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94CD8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47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V</w:t>
      </w:r>
      <w:r w:rsidR="00DA29CF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II</w:t>
      </w:r>
      <w:r w:rsidR="00ED0CAF"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8E6F50">
        <w:rPr>
          <w:b/>
          <w:bCs/>
          <w:sz w:val="24"/>
          <w:szCs w:val="24"/>
        </w:rPr>
        <w:t>6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7607B6" w:rsidRDefault="007607B6" w:rsidP="007607B6">
      <w:pPr>
        <w:pStyle w:val="Nincstrkz"/>
        <w:jc w:val="center"/>
        <w:rPr>
          <w:b/>
        </w:rPr>
      </w:pPr>
      <w:r w:rsidRPr="00607535">
        <w:rPr>
          <w:b/>
        </w:rPr>
        <w:t>A „Zöld városközpont kialakítása Tiszavasváriban” című TOP-2</w:t>
      </w:r>
      <w:r>
        <w:rPr>
          <w:b/>
        </w:rPr>
        <w:t>.</w:t>
      </w:r>
      <w:r w:rsidRPr="00607535">
        <w:rPr>
          <w:b/>
        </w:rPr>
        <w:t>1</w:t>
      </w:r>
      <w:r>
        <w:rPr>
          <w:b/>
        </w:rPr>
        <w:t>.</w:t>
      </w:r>
      <w:r w:rsidRPr="00607535">
        <w:rPr>
          <w:b/>
        </w:rPr>
        <w:t>2</w:t>
      </w:r>
      <w:r>
        <w:rPr>
          <w:b/>
        </w:rPr>
        <w:t>-15</w:t>
      </w:r>
      <w:r w:rsidRPr="00607535">
        <w:rPr>
          <w:b/>
        </w:rPr>
        <w:t>-SB1-2017-00028 azonosítószámú pályázat megvalósítása érdekében</w:t>
      </w:r>
    </w:p>
    <w:p w:rsidR="007607B6" w:rsidRPr="00607535" w:rsidRDefault="007607B6" w:rsidP="007607B6">
      <w:pPr>
        <w:pStyle w:val="Nincstrkz"/>
        <w:jc w:val="center"/>
        <w:rPr>
          <w:b/>
          <w:color w:val="000000" w:themeColor="text1"/>
        </w:rPr>
      </w:pPr>
      <w:r w:rsidRPr="00607535">
        <w:rPr>
          <w:b/>
        </w:rPr>
        <w:t xml:space="preserve"> </w:t>
      </w:r>
      <w:proofErr w:type="gramStart"/>
      <w:r w:rsidRPr="00607535">
        <w:rPr>
          <w:b/>
        </w:rPr>
        <w:t>a</w:t>
      </w:r>
      <w:proofErr w:type="gramEnd"/>
      <w:r w:rsidRPr="00607535">
        <w:rPr>
          <w:b/>
        </w:rPr>
        <w:t xml:space="preserve"> Városi Piac működésében történő változásokról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7C4F27" w:rsidRPr="003311F1" w:rsidRDefault="003311F1" w:rsidP="00C67BCB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813B10">
        <w:rPr>
          <w:rFonts w:ascii="Times New Roman" w:hAnsi="Times New Roman" w:cs="Times New Roman"/>
          <w:b/>
          <w:sz w:val="24"/>
          <w:szCs w:val="24"/>
        </w:rPr>
        <w:t>K</w:t>
      </w:r>
      <w:r w:rsidR="00C67BCB" w:rsidRPr="00813B10">
        <w:rPr>
          <w:rFonts w:ascii="Times New Roman" w:hAnsi="Times New Roman" w:cs="Times New Roman"/>
          <w:b/>
          <w:sz w:val="24"/>
          <w:szCs w:val="24"/>
        </w:rPr>
        <w:t>ezdeményezi</w:t>
      </w:r>
      <w:r w:rsidR="00C67BCB" w:rsidRPr="00C67B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Nonprofit Kft. részéről történő </w:t>
      </w:r>
      <w:r w:rsidRPr="00724A3F">
        <w:rPr>
          <w:rFonts w:ascii="Times New Roman" w:hAnsi="Times New Roman" w:cs="Times New Roman"/>
          <w:b/>
          <w:sz w:val="24"/>
          <w:szCs w:val="24"/>
        </w:rPr>
        <w:t>jóváhagyását</w:t>
      </w:r>
      <w:r>
        <w:rPr>
          <w:rFonts w:ascii="Times New Roman" w:hAnsi="Times New Roman" w:cs="Times New Roman"/>
          <w:sz w:val="24"/>
          <w:szCs w:val="24"/>
        </w:rPr>
        <w:t xml:space="preserve"> a piac </w:t>
      </w:r>
      <w:r w:rsidR="00C67BCB" w:rsidRPr="00C67BCB">
        <w:rPr>
          <w:rFonts w:ascii="Times New Roman" w:hAnsi="Times New Roman" w:cs="Times New Roman"/>
          <w:b/>
          <w:sz w:val="24"/>
          <w:szCs w:val="24"/>
        </w:rPr>
        <w:t xml:space="preserve">feladatellátást szolgáló </w:t>
      </w:r>
      <w:r w:rsidR="00813B10">
        <w:rPr>
          <w:rFonts w:ascii="Times New Roman" w:hAnsi="Times New Roman" w:cs="Times New Roman"/>
          <w:b/>
          <w:sz w:val="24"/>
          <w:szCs w:val="24"/>
        </w:rPr>
        <w:t xml:space="preserve">6760 </w:t>
      </w:r>
      <w:proofErr w:type="spellStart"/>
      <w:r w:rsidR="00C67BCB" w:rsidRPr="00C67BCB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="00C67BCB" w:rsidRPr="00C67BCB">
        <w:rPr>
          <w:rFonts w:ascii="Times New Roman" w:hAnsi="Times New Roman" w:cs="Times New Roman"/>
          <w:b/>
          <w:sz w:val="24"/>
          <w:szCs w:val="24"/>
        </w:rPr>
        <w:t xml:space="preserve"> ingatlan</w:t>
      </w:r>
      <w:r w:rsidRPr="003311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11F1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720EB5">
        <w:rPr>
          <w:rFonts w:ascii="Times New Roman" w:hAnsi="Times New Roman" w:cs="Times New Roman"/>
          <w:sz w:val="24"/>
          <w:szCs w:val="24"/>
        </w:rPr>
        <w:t xml:space="preserve">1. </w:t>
      </w:r>
      <w:r w:rsidRPr="003311F1">
        <w:rPr>
          <w:rFonts w:ascii="Times New Roman" w:hAnsi="Times New Roman" w:cs="Times New Roman"/>
          <w:sz w:val="24"/>
          <w:szCs w:val="24"/>
        </w:rPr>
        <w:t>mellékletét képező helysz</w:t>
      </w:r>
      <w:r>
        <w:rPr>
          <w:rFonts w:ascii="Times New Roman" w:hAnsi="Times New Roman" w:cs="Times New Roman"/>
          <w:sz w:val="24"/>
          <w:szCs w:val="24"/>
        </w:rPr>
        <w:t xml:space="preserve">ínrajzon meghatározott mértékű területének - 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munkaterületként történő </w:t>
      </w:r>
      <w:r>
        <w:rPr>
          <w:rFonts w:ascii="Times New Roman" w:hAnsi="Times New Roman" w:cs="Times New Roman"/>
          <w:b/>
          <w:sz w:val="24"/>
          <w:szCs w:val="24"/>
        </w:rPr>
        <w:t>biztosításához a 2. pontban foglaltak szerint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C4F27" w:rsidRPr="003311F1" w:rsidRDefault="007C4F27" w:rsidP="00C67BCB">
      <w:pPr>
        <w:jc w:val="both"/>
        <w:rPr>
          <w:b/>
          <w:sz w:val="24"/>
          <w:szCs w:val="24"/>
        </w:rPr>
      </w:pPr>
    </w:p>
    <w:p w:rsidR="007C4F27" w:rsidRPr="003311F1" w:rsidRDefault="007C4F27" w:rsidP="003311F1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311F1">
        <w:rPr>
          <w:rFonts w:ascii="Times New Roman" w:hAnsi="Times New Roman" w:cs="Times New Roman"/>
          <w:sz w:val="24"/>
          <w:szCs w:val="24"/>
        </w:rPr>
        <w:t>Mint</w:t>
      </w:r>
      <w:r w:rsidR="00813B10">
        <w:rPr>
          <w:rFonts w:ascii="Times New Roman" w:hAnsi="Times New Roman" w:cs="Times New Roman"/>
          <w:sz w:val="24"/>
          <w:szCs w:val="24"/>
        </w:rPr>
        <w:t xml:space="preserve"> a</w:t>
      </w:r>
      <w:r w:rsidRPr="003311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1F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311F1">
        <w:rPr>
          <w:rFonts w:ascii="Times New Roman" w:hAnsi="Times New Roman" w:cs="Times New Roman"/>
          <w:sz w:val="24"/>
          <w:szCs w:val="24"/>
        </w:rPr>
        <w:t xml:space="preserve"> Nonprofit Kft. döntéshozó szerve </w:t>
      </w:r>
      <w:r w:rsidRPr="00813B10">
        <w:rPr>
          <w:rFonts w:ascii="Times New Roman" w:hAnsi="Times New Roman" w:cs="Times New Roman"/>
          <w:b/>
          <w:sz w:val="24"/>
          <w:szCs w:val="24"/>
        </w:rPr>
        <w:t>h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ozzájárul a Városi Piac feladatellátást szolgáló </w:t>
      </w:r>
      <w:r w:rsidR="00813B10">
        <w:rPr>
          <w:rFonts w:ascii="Times New Roman" w:hAnsi="Times New Roman" w:cs="Times New Roman"/>
          <w:b/>
          <w:sz w:val="24"/>
          <w:szCs w:val="24"/>
        </w:rPr>
        <w:t>6760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11F1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3311F1">
        <w:rPr>
          <w:rFonts w:ascii="Times New Roman" w:hAnsi="Times New Roman" w:cs="Times New Roman"/>
          <w:b/>
          <w:sz w:val="24"/>
          <w:szCs w:val="24"/>
        </w:rPr>
        <w:t xml:space="preserve"> ingatlan megjelölt célra történő </w:t>
      </w:r>
      <w:r w:rsidR="003311F1">
        <w:rPr>
          <w:rFonts w:ascii="Times New Roman" w:hAnsi="Times New Roman" w:cs="Times New Roman"/>
          <w:b/>
          <w:sz w:val="24"/>
          <w:szCs w:val="24"/>
        </w:rPr>
        <w:t>biztosításához</w:t>
      </w:r>
      <w:r w:rsidRPr="003311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11F1">
        <w:rPr>
          <w:rFonts w:ascii="Times New Roman" w:hAnsi="Times New Roman" w:cs="Times New Roman"/>
          <w:sz w:val="24"/>
          <w:szCs w:val="24"/>
        </w:rPr>
        <w:t xml:space="preserve">– a határozat mellékletét képező helyszínrajzon meghatározott mértékben – </w:t>
      </w:r>
      <w:r w:rsidRPr="003311F1">
        <w:rPr>
          <w:rFonts w:ascii="Times New Roman" w:hAnsi="Times New Roman" w:cs="Times New Roman"/>
          <w:b/>
          <w:sz w:val="24"/>
          <w:szCs w:val="24"/>
        </w:rPr>
        <w:t>legfeljebb a „Zöld városközpont kialakítása Tiszavasváriban” című TOP-2.1.2-15-SB1-2017-00028 azonosítószámú pályázat alábbi kivitelezési munkálatai befejezéséig:</w:t>
      </w:r>
    </w:p>
    <w:p w:rsidR="007C4F27" w:rsidRDefault="007C4F27" w:rsidP="00443A71">
      <w:pPr>
        <w:ind w:left="284" w:hanging="284"/>
        <w:jc w:val="both"/>
        <w:rPr>
          <w:b/>
          <w:sz w:val="24"/>
          <w:szCs w:val="24"/>
        </w:rPr>
      </w:pPr>
    </w:p>
    <w:p w:rsidR="003311F1" w:rsidRDefault="003311F1" w:rsidP="00813B10">
      <w:pPr>
        <w:ind w:left="993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Kivitelezés befejezésének várható dátuma: 2022. augusztus</w:t>
      </w:r>
    </w:p>
    <w:p w:rsidR="003311F1" w:rsidRDefault="003311F1" w:rsidP="00813B10">
      <w:pPr>
        <w:ind w:left="993" w:hanging="284"/>
        <w:jc w:val="both"/>
        <w:rPr>
          <w:b/>
          <w:sz w:val="24"/>
          <w:szCs w:val="24"/>
        </w:rPr>
      </w:pPr>
    </w:p>
    <w:p w:rsidR="003311F1" w:rsidRPr="006C628F" w:rsidRDefault="003311F1" w:rsidP="00813B10">
      <w:pPr>
        <w:ind w:left="993" w:hanging="284"/>
        <w:jc w:val="both"/>
        <w:rPr>
          <w:b/>
          <w:sz w:val="24"/>
          <w:szCs w:val="24"/>
        </w:rPr>
      </w:pPr>
      <w:r w:rsidRPr="006C628F">
        <w:rPr>
          <w:b/>
          <w:sz w:val="24"/>
          <w:szCs w:val="24"/>
        </w:rPr>
        <w:t>Kivitelezési munkálatok:</w:t>
      </w:r>
    </w:p>
    <w:p w:rsidR="003311F1" w:rsidRPr="006C628F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igazgatási épület kialakítása (6663/</w:t>
      </w:r>
      <w:r w:rsidR="00813B10">
        <w:rPr>
          <w:rFonts w:ascii="Times New Roman" w:hAnsi="Times New Roman" w:cs="Times New Roman"/>
          <w:b/>
          <w:sz w:val="24"/>
          <w:szCs w:val="24"/>
        </w:rPr>
        <w:t>1</w:t>
      </w:r>
      <w:r w:rsidRPr="006C6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C628F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3311F1" w:rsidRPr="006C628F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műfüves focipálya kialakítása (0358/</w:t>
      </w:r>
      <w:r w:rsidR="00813B10">
        <w:rPr>
          <w:rFonts w:ascii="Times New Roman" w:hAnsi="Times New Roman" w:cs="Times New Roman"/>
          <w:b/>
          <w:sz w:val="24"/>
          <w:szCs w:val="24"/>
        </w:rPr>
        <w:t>1</w:t>
      </w:r>
      <w:r w:rsidRPr="006C628F">
        <w:rPr>
          <w:rFonts w:ascii="Times New Roman" w:hAnsi="Times New Roman" w:cs="Times New Roman"/>
          <w:b/>
          <w:sz w:val="24"/>
          <w:szCs w:val="24"/>
        </w:rPr>
        <w:t xml:space="preserve">72 </w:t>
      </w:r>
      <w:proofErr w:type="spellStart"/>
      <w:r w:rsidRPr="006C628F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3311F1" w:rsidRDefault="003311F1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6C628F">
        <w:rPr>
          <w:rFonts w:ascii="Times New Roman" w:hAnsi="Times New Roman" w:cs="Times New Roman"/>
          <w:b/>
          <w:sz w:val="24"/>
          <w:szCs w:val="24"/>
        </w:rPr>
        <w:t>86 fős parkoló kial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C628F">
        <w:rPr>
          <w:rFonts w:ascii="Times New Roman" w:hAnsi="Times New Roman" w:cs="Times New Roman"/>
          <w:b/>
          <w:sz w:val="24"/>
          <w:szCs w:val="24"/>
        </w:rPr>
        <w:t>kítása (</w:t>
      </w:r>
      <w:r w:rsidR="00813B10" w:rsidRPr="00813B10">
        <w:rPr>
          <w:rFonts w:ascii="Times New Roman" w:hAnsi="Times New Roman"/>
          <w:b/>
          <w:sz w:val="24"/>
          <w:szCs w:val="24"/>
        </w:rPr>
        <w:t>6661/4</w:t>
      </w:r>
      <w:r w:rsidR="00813B10" w:rsidRPr="00813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3B10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6C628F">
        <w:rPr>
          <w:rFonts w:ascii="Times New Roman" w:hAnsi="Times New Roman" w:cs="Times New Roman"/>
          <w:b/>
          <w:sz w:val="24"/>
          <w:szCs w:val="24"/>
        </w:rPr>
        <w:t>)</w:t>
      </w:r>
    </w:p>
    <w:p w:rsidR="00813B10" w:rsidRDefault="007B2769" w:rsidP="00813B10">
      <w:pPr>
        <w:pStyle w:val="Listaszerbekezds"/>
        <w:numPr>
          <w:ilvl w:val="0"/>
          <w:numId w:val="4"/>
        </w:numPr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813B10">
        <w:rPr>
          <w:rFonts w:ascii="Times New Roman" w:hAnsi="Times New Roman" w:cs="Times New Roman"/>
          <w:b/>
          <w:sz w:val="24"/>
          <w:szCs w:val="24"/>
        </w:rPr>
        <w:t xml:space="preserve">erékpárút </w:t>
      </w:r>
      <w:r w:rsidR="00813B10" w:rsidRPr="00813B10">
        <w:rPr>
          <w:rFonts w:ascii="Times New Roman" w:hAnsi="Times New Roman" w:cs="Times New Roman"/>
          <w:b/>
          <w:sz w:val="24"/>
          <w:szCs w:val="24"/>
        </w:rPr>
        <w:t>felújítása (</w:t>
      </w:r>
      <w:r w:rsidR="00813B10" w:rsidRPr="00813B10">
        <w:rPr>
          <w:rFonts w:ascii="Times New Roman" w:hAnsi="Times New Roman"/>
          <w:b/>
          <w:sz w:val="24"/>
          <w:szCs w:val="24"/>
        </w:rPr>
        <w:t xml:space="preserve">6658, 6654/5 </w:t>
      </w:r>
      <w:proofErr w:type="spellStart"/>
      <w:r w:rsidR="00813B10" w:rsidRPr="00813B10">
        <w:rPr>
          <w:rFonts w:ascii="Times New Roman" w:hAnsi="Times New Roman"/>
          <w:b/>
          <w:sz w:val="24"/>
          <w:szCs w:val="24"/>
        </w:rPr>
        <w:t>hrsz</w:t>
      </w:r>
      <w:proofErr w:type="spellEnd"/>
      <w:r w:rsidR="00813B10" w:rsidRPr="00813B10">
        <w:rPr>
          <w:rFonts w:ascii="Times New Roman" w:hAnsi="Times New Roman"/>
          <w:b/>
          <w:sz w:val="24"/>
          <w:szCs w:val="24"/>
        </w:rPr>
        <w:t>)</w:t>
      </w:r>
    </w:p>
    <w:p w:rsidR="007C4F27" w:rsidRDefault="007C4F27" w:rsidP="00443A71">
      <w:pPr>
        <w:ind w:left="284" w:hanging="284"/>
        <w:jc w:val="both"/>
        <w:rPr>
          <w:b/>
          <w:sz w:val="24"/>
          <w:szCs w:val="24"/>
        </w:rPr>
      </w:pPr>
    </w:p>
    <w:p w:rsidR="00185A99" w:rsidRPr="00185A99" w:rsidRDefault="00185A99" w:rsidP="00185A99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85A99">
        <w:rPr>
          <w:rFonts w:ascii="Times New Roman" w:hAnsi="Times New Roman" w:cs="Times New Roman"/>
          <w:b/>
          <w:sz w:val="24"/>
          <w:szCs w:val="24"/>
        </w:rPr>
        <w:t xml:space="preserve">Hozzájárulását adja </w:t>
      </w:r>
      <w:r w:rsidR="009043C3">
        <w:rPr>
          <w:rFonts w:ascii="Times New Roman" w:hAnsi="Times New Roman" w:cs="Times New Roman"/>
          <w:b/>
          <w:sz w:val="24"/>
          <w:szCs w:val="24"/>
        </w:rPr>
        <w:t xml:space="preserve">– a közterületi árusítás biztosítása érdekében - </w:t>
      </w:r>
      <w:r w:rsidRPr="00185A99">
        <w:rPr>
          <w:rFonts w:ascii="Times New Roman" w:hAnsi="Times New Roman" w:cs="Times New Roman"/>
          <w:b/>
          <w:sz w:val="24"/>
          <w:szCs w:val="24"/>
        </w:rPr>
        <w:t>a Vágóhíd, Dr. Lévai Sándor, Adria, és Nyírfa</w:t>
      </w:r>
      <w:r w:rsidRPr="00185A99">
        <w:rPr>
          <w:rFonts w:ascii="Times New Roman" w:hAnsi="Times New Roman" w:cs="Times New Roman"/>
          <w:sz w:val="24"/>
          <w:szCs w:val="24"/>
        </w:rPr>
        <w:t xml:space="preserve"> </w:t>
      </w:r>
      <w:r w:rsidRPr="00185A99">
        <w:rPr>
          <w:rFonts w:ascii="Times New Roman" w:hAnsi="Times New Roman" w:cs="Times New Roman"/>
          <w:b/>
          <w:sz w:val="24"/>
          <w:szCs w:val="24"/>
        </w:rPr>
        <w:t xml:space="preserve">utcák </w:t>
      </w:r>
      <w:r w:rsidR="007B2769">
        <w:rPr>
          <w:rFonts w:ascii="Times New Roman" w:hAnsi="Times New Roman" w:cs="Times New Roman"/>
          <w:b/>
          <w:sz w:val="24"/>
          <w:szCs w:val="24"/>
        </w:rPr>
        <w:t xml:space="preserve">legfeljebb </w:t>
      </w:r>
      <w:r w:rsidRPr="00185A99">
        <w:rPr>
          <w:rFonts w:ascii="Times New Roman" w:hAnsi="Times New Roman" w:cs="Times New Roman"/>
          <w:b/>
          <w:sz w:val="24"/>
          <w:szCs w:val="24"/>
        </w:rPr>
        <w:t>1 éven keresztül tartó vasárnapi napokon történő lezárásához</w:t>
      </w:r>
      <w:r w:rsidR="00720EB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20EB5" w:rsidRPr="003311F1">
        <w:rPr>
          <w:rFonts w:ascii="Times New Roman" w:hAnsi="Times New Roman" w:cs="Times New Roman"/>
          <w:sz w:val="24"/>
          <w:szCs w:val="24"/>
        </w:rPr>
        <w:t xml:space="preserve">határozat </w:t>
      </w:r>
      <w:r w:rsidR="00720EB5">
        <w:rPr>
          <w:rFonts w:ascii="Times New Roman" w:hAnsi="Times New Roman" w:cs="Times New Roman"/>
          <w:sz w:val="24"/>
          <w:szCs w:val="24"/>
        </w:rPr>
        <w:t xml:space="preserve">2. </w:t>
      </w:r>
      <w:r w:rsidR="00720EB5" w:rsidRPr="003311F1">
        <w:rPr>
          <w:rFonts w:ascii="Times New Roman" w:hAnsi="Times New Roman" w:cs="Times New Roman"/>
          <w:sz w:val="24"/>
          <w:szCs w:val="24"/>
        </w:rPr>
        <w:t xml:space="preserve">mellékletét képező </w:t>
      </w:r>
      <w:r w:rsidR="00720EB5">
        <w:rPr>
          <w:rFonts w:ascii="Times New Roman" w:hAnsi="Times New Roman" w:cs="Times New Roman"/>
          <w:sz w:val="24"/>
          <w:szCs w:val="24"/>
        </w:rPr>
        <w:t>térképrészlet szerint -</w:t>
      </w:r>
      <w:r w:rsidRPr="00185A99">
        <w:rPr>
          <w:rFonts w:ascii="Times New Roman" w:hAnsi="Times New Roman" w:cs="Times New Roman"/>
          <w:b/>
          <w:sz w:val="24"/>
          <w:szCs w:val="24"/>
        </w:rPr>
        <w:t xml:space="preserve"> a piac biztonságos működésének érdekében.</w:t>
      </w:r>
    </w:p>
    <w:p w:rsidR="00741C17" w:rsidRDefault="00741C17" w:rsidP="009043C3">
      <w:pPr>
        <w:jc w:val="both"/>
        <w:rPr>
          <w:b/>
          <w:sz w:val="24"/>
          <w:szCs w:val="24"/>
        </w:rPr>
      </w:pPr>
    </w:p>
    <w:p w:rsidR="000459C3" w:rsidRPr="00611A74" w:rsidRDefault="00813B10" w:rsidP="007B2769">
      <w:pPr>
        <w:tabs>
          <w:tab w:val="left" w:pos="709"/>
        </w:tabs>
        <w:ind w:left="709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4</w:t>
      </w:r>
      <w:r w:rsidR="000C615C" w:rsidRPr="000459C3">
        <w:rPr>
          <w:b/>
          <w:sz w:val="24"/>
          <w:szCs w:val="24"/>
        </w:rPr>
        <w:t xml:space="preserve">. </w:t>
      </w:r>
      <w:r w:rsidR="007B2769">
        <w:rPr>
          <w:b/>
          <w:sz w:val="24"/>
          <w:szCs w:val="24"/>
        </w:rPr>
        <w:tab/>
      </w:r>
      <w:r w:rsidR="009043C3">
        <w:rPr>
          <w:b/>
          <w:sz w:val="24"/>
          <w:szCs w:val="24"/>
        </w:rPr>
        <w:t xml:space="preserve">Felkéri a jegyzőt a </w:t>
      </w:r>
      <w:proofErr w:type="spellStart"/>
      <w:r w:rsidR="009043C3">
        <w:rPr>
          <w:b/>
          <w:sz w:val="24"/>
          <w:szCs w:val="24"/>
        </w:rPr>
        <w:t>Tiva-Szolg</w:t>
      </w:r>
      <w:proofErr w:type="spellEnd"/>
      <w:r w:rsidR="009043C3">
        <w:rPr>
          <w:b/>
          <w:sz w:val="24"/>
          <w:szCs w:val="24"/>
        </w:rPr>
        <w:t xml:space="preserve"> </w:t>
      </w:r>
      <w:r w:rsidR="007B2769">
        <w:rPr>
          <w:b/>
          <w:sz w:val="24"/>
          <w:szCs w:val="24"/>
        </w:rPr>
        <w:t xml:space="preserve">Nonprofit </w:t>
      </w:r>
      <w:proofErr w:type="spellStart"/>
      <w:r w:rsidR="009043C3">
        <w:rPr>
          <w:b/>
          <w:sz w:val="24"/>
          <w:szCs w:val="24"/>
        </w:rPr>
        <w:t>Kft</w:t>
      </w:r>
      <w:r w:rsidR="007B2769">
        <w:rPr>
          <w:b/>
          <w:sz w:val="24"/>
          <w:szCs w:val="24"/>
        </w:rPr>
        <w:t>.</w:t>
      </w:r>
      <w:r w:rsidR="009043C3">
        <w:rPr>
          <w:b/>
          <w:sz w:val="24"/>
          <w:szCs w:val="24"/>
        </w:rPr>
        <w:t>-vel</w:t>
      </w:r>
      <w:proofErr w:type="spellEnd"/>
      <w:r w:rsidR="009043C3">
        <w:rPr>
          <w:b/>
          <w:sz w:val="24"/>
          <w:szCs w:val="24"/>
        </w:rPr>
        <w:t xml:space="preserve"> kötött </w:t>
      </w:r>
      <w:proofErr w:type="spellStart"/>
      <w:r w:rsidR="009043C3">
        <w:rPr>
          <w:b/>
          <w:sz w:val="24"/>
          <w:szCs w:val="24"/>
        </w:rPr>
        <w:t>feladatellátási</w:t>
      </w:r>
      <w:proofErr w:type="spellEnd"/>
      <w:r w:rsidR="009043C3">
        <w:rPr>
          <w:b/>
          <w:sz w:val="24"/>
          <w:szCs w:val="24"/>
        </w:rPr>
        <w:t xml:space="preserve"> szerződés finanszírozási részének felülvizsgálatára. </w:t>
      </w:r>
    </w:p>
    <w:p w:rsidR="000459C3" w:rsidRDefault="000459C3" w:rsidP="00C73188">
      <w:pPr>
        <w:jc w:val="both"/>
        <w:rPr>
          <w:b/>
          <w:bCs/>
          <w:sz w:val="24"/>
          <w:szCs w:val="24"/>
        </w:rPr>
      </w:pP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194CD8" w:rsidRPr="00365236" w:rsidRDefault="00194CD8" w:rsidP="00194CD8">
      <w:pPr>
        <w:ind w:left="708" w:firstLine="708"/>
        <w:jc w:val="both"/>
        <w:rPr>
          <w:b/>
          <w:sz w:val="24"/>
          <w:szCs w:val="24"/>
        </w:rPr>
      </w:pPr>
      <w:r w:rsidRPr="00365236">
        <w:rPr>
          <w:b/>
          <w:sz w:val="24"/>
          <w:szCs w:val="24"/>
        </w:rPr>
        <w:t>Szőke Zoltán</w:t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Dr. </w:t>
      </w:r>
      <w:proofErr w:type="spellStart"/>
      <w:r w:rsidRPr="00365236">
        <w:rPr>
          <w:b/>
          <w:sz w:val="24"/>
          <w:szCs w:val="24"/>
        </w:rPr>
        <w:t>Kórik</w:t>
      </w:r>
      <w:proofErr w:type="spellEnd"/>
      <w:r w:rsidRPr="00365236">
        <w:rPr>
          <w:b/>
          <w:sz w:val="24"/>
          <w:szCs w:val="24"/>
        </w:rPr>
        <w:t xml:space="preserve"> Zsuzsanna</w:t>
      </w:r>
    </w:p>
    <w:p w:rsidR="00194CD8" w:rsidRDefault="00194CD8" w:rsidP="00194CD8">
      <w:pPr>
        <w:ind w:left="708" w:firstLine="708"/>
        <w:jc w:val="both"/>
        <w:rPr>
          <w:sz w:val="24"/>
          <w:szCs w:val="24"/>
        </w:rPr>
      </w:pPr>
      <w:proofErr w:type="gramStart"/>
      <w:r w:rsidRPr="00365236">
        <w:rPr>
          <w:b/>
          <w:sz w:val="24"/>
          <w:szCs w:val="24"/>
        </w:rPr>
        <w:t>polgármester</w:t>
      </w:r>
      <w:proofErr w:type="gramEnd"/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           </w:t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  jegyző</w:t>
      </w:r>
    </w:p>
    <w:sectPr w:rsidR="00194CD8" w:rsidSect="00EB40C0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D5D3F"/>
    <w:multiLevelType w:val="hybridMultilevel"/>
    <w:tmpl w:val="05C239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01E3B"/>
    <w:multiLevelType w:val="hybridMultilevel"/>
    <w:tmpl w:val="B308CFCA"/>
    <w:lvl w:ilvl="0" w:tplc="A510E8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84976"/>
    <w:rsid w:val="00185A99"/>
    <w:rsid w:val="00194CD8"/>
    <w:rsid w:val="001E550B"/>
    <w:rsid w:val="001F7D45"/>
    <w:rsid w:val="0020171B"/>
    <w:rsid w:val="00202F5D"/>
    <w:rsid w:val="0026245E"/>
    <w:rsid w:val="00265749"/>
    <w:rsid w:val="00290378"/>
    <w:rsid w:val="002929A4"/>
    <w:rsid w:val="002C214E"/>
    <w:rsid w:val="002D53FE"/>
    <w:rsid w:val="002E4686"/>
    <w:rsid w:val="002F4666"/>
    <w:rsid w:val="003173DF"/>
    <w:rsid w:val="00324370"/>
    <w:rsid w:val="00325175"/>
    <w:rsid w:val="003311F1"/>
    <w:rsid w:val="00343348"/>
    <w:rsid w:val="003514FE"/>
    <w:rsid w:val="0035155D"/>
    <w:rsid w:val="003713F1"/>
    <w:rsid w:val="00375809"/>
    <w:rsid w:val="003840CD"/>
    <w:rsid w:val="003A3966"/>
    <w:rsid w:val="003C58F9"/>
    <w:rsid w:val="003F1D1C"/>
    <w:rsid w:val="003F7BEC"/>
    <w:rsid w:val="00402D4F"/>
    <w:rsid w:val="00413DBD"/>
    <w:rsid w:val="00443A71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23AC7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07535"/>
    <w:rsid w:val="00610F2C"/>
    <w:rsid w:val="00611A74"/>
    <w:rsid w:val="00612B86"/>
    <w:rsid w:val="0061599D"/>
    <w:rsid w:val="00626273"/>
    <w:rsid w:val="00630429"/>
    <w:rsid w:val="0063208F"/>
    <w:rsid w:val="00633A70"/>
    <w:rsid w:val="00654D1C"/>
    <w:rsid w:val="00656355"/>
    <w:rsid w:val="0067063F"/>
    <w:rsid w:val="00674F7F"/>
    <w:rsid w:val="00683481"/>
    <w:rsid w:val="00691A00"/>
    <w:rsid w:val="006A7522"/>
    <w:rsid w:val="006C08EB"/>
    <w:rsid w:val="006C2B73"/>
    <w:rsid w:val="006C4F0B"/>
    <w:rsid w:val="006C628F"/>
    <w:rsid w:val="006D6D0B"/>
    <w:rsid w:val="006E1657"/>
    <w:rsid w:val="00704BA5"/>
    <w:rsid w:val="007112D4"/>
    <w:rsid w:val="00720EB5"/>
    <w:rsid w:val="00724A3F"/>
    <w:rsid w:val="00741C17"/>
    <w:rsid w:val="00742281"/>
    <w:rsid w:val="007607B6"/>
    <w:rsid w:val="007651CC"/>
    <w:rsid w:val="00774E75"/>
    <w:rsid w:val="00783452"/>
    <w:rsid w:val="00796440"/>
    <w:rsid w:val="007A0D94"/>
    <w:rsid w:val="007B2769"/>
    <w:rsid w:val="007C250F"/>
    <w:rsid w:val="007C4F27"/>
    <w:rsid w:val="007C6D20"/>
    <w:rsid w:val="007D474D"/>
    <w:rsid w:val="007E7792"/>
    <w:rsid w:val="007F4C06"/>
    <w:rsid w:val="00804CE5"/>
    <w:rsid w:val="00805F87"/>
    <w:rsid w:val="00813B10"/>
    <w:rsid w:val="008142E8"/>
    <w:rsid w:val="00815C21"/>
    <w:rsid w:val="00843854"/>
    <w:rsid w:val="008704BD"/>
    <w:rsid w:val="008A427D"/>
    <w:rsid w:val="008C67FF"/>
    <w:rsid w:val="008E4D5E"/>
    <w:rsid w:val="008E6F50"/>
    <w:rsid w:val="008F33DD"/>
    <w:rsid w:val="00901CFC"/>
    <w:rsid w:val="009043C3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B3B7D"/>
    <w:rsid w:val="00A0190C"/>
    <w:rsid w:val="00A4666B"/>
    <w:rsid w:val="00A63E82"/>
    <w:rsid w:val="00A814CB"/>
    <w:rsid w:val="00A8344F"/>
    <w:rsid w:val="00A85809"/>
    <w:rsid w:val="00A950BF"/>
    <w:rsid w:val="00AC3451"/>
    <w:rsid w:val="00AD4075"/>
    <w:rsid w:val="00AE191B"/>
    <w:rsid w:val="00AF0E09"/>
    <w:rsid w:val="00B03024"/>
    <w:rsid w:val="00B14259"/>
    <w:rsid w:val="00B16604"/>
    <w:rsid w:val="00B23DCA"/>
    <w:rsid w:val="00B41C37"/>
    <w:rsid w:val="00B4634E"/>
    <w:rsid w:val="00B605A6"/>
    <w:rsid w:val="00B649F1"/>
    <w:rsid w:val="00B72C3D"/>
    <w:rsid w:val="00B86D12"/>
    <w:rsid w:val="00B8730D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7BCB"/>
    <w:rsid w:val="00C73188"/>
    <w:rsid w:val="00C81CC7"/>
    <w:rsid w:val="00C81CFC"/>
    <w:rsid w:val="00C83173"/>
    <w:rsid w:val="00C86D8A"/>
    <w:rsid w:val="00CA2AED"/>
    <w:rsid w:val="00CB2136"/>
    <w:rsid w:val="00CC561D"/>
    <w:rsid w:val="00CD7DC3"/>
    <w:rsid w:val="00CF0F52"/>
    <w:rsid w:val="00CF1A38"/>
    <w:rsid w:val="00CF69E0"/>
    <w:rsid w:val="00D17D61"/>
    <w:rsid w:val="00D32883"/>
    <w:rsid w:val="00D50491"/>
    <w:rsid w:val="00D7616E"/>
    <w:rsid w:val="00D856EF"/>
    <w:rsid w:val="00D85B59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B0700"/>
    <w:rsid w:val="00EB40C0"/>
    <w:rsid w:val="00EC2B75"/>
    <w:rsid w:val="00EC354F"/>
    <w:rsid w:val="00ED0CAF"/>
    <w:rsid w:val="00EF4779"/>
    <w:rsid w:val="00F0039F"/>
    <w:rsid w:val="00F16003"/>
    <w:rsid w:val="00F40148"/>
    <w:rsid w:val="00F5575C"/>
    <w:rsid w:val="00F55BDB"/>
    <w:rsid w:val="00F5682A"/>
    <w:rsid w:val="00F822E6"/>
    <w:rsid w:val="00F930ED"/>
    <w:rsid w:val="00F9704E"/>
    <w:rsid w:val="00FA1CC2"/>
    <w:rsid w:val="00FC660C"/>
    <w:rsid w:val="00FD0FAF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FFF8-0994-47F0-8DF0-5E92CC0C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Kovács Edina</cp:lastModifiedBy>
  <cp:revision>3</cp:revision>
  <cp:lastPrinted>2021-08-12T07:30:00Z</cp:lastPrinted>
  <dcterms:created xsi:type="dcterms:W3CDTF">2021-08-26T07:34:00Z</dcterms:created>
  <dcterms:modified xsi:type="dcterms:W3CDTF">2021-08-26T07:36:00Z</dcterms:modified>
</cp:coreProperties>
</file>