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6D" w:rsidRDefault="00747B6D" w:rsidP="00747B6D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747B6D" w:rsidRDefault="00747B6D" w:rsidP="00747B6D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747B6D" w:rsidRPr="00A7535C" w:rsidRDefault="008307D6" w:rsidP="00747B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98</w:t>
      </w:r>
      <w:bookmarkStart w:id="0" w:name="_GoBack"/>
      <w:bookmarkEnd w:id="0"/>
      <w:r w:rsidR="00747B6D" w:rsidRPr="00A7535C">
        <w:rPr>
          <w:b/>
          <w:sz w:val="24"/>
          <w:szCs w:val="24"/>
        </w:rPr>
        <w:t>/20</w:t>
      </w:r>
      <w:r w:rsidR="00747B6D">
        <w:rPr>
          <w:b/>
          <w:sz w:val="24"/>
          <w:szCs w:val="24"/>
        </w:rPr>
        <w:t>18</w:t>
      </w:r>
      <w:r w:rsidR="00747B6D" w:rsidRPr="00A7535C">
        <w:rPr>
          <w:b/>
          <w:sz w:val="24"/>
          <w:szCs w:val="24"/>
        </w:rPr>
        <w:t>.(</w:t>
      </w:r>
      <w:r w:rsidR="00747B6D">
        <w:rPr>
          <w:b/>
          <w:sz w:val="24"/>
          <w:szCs w:val="24"/>
        </w:rPr>
        <w:t>IV.26.) Kt. számú</w:t>
      </w:r>
    </w:p>
    <w:p w:rsidR="00747B6D" w:rsidRDefault="00747B6D" w:rsidP="00747B6D">
      <w:pPr>
        <w:jc w:val="center"/>
        <w:rPr>
          <w:b/>
          <w:sz w:val="24"/>
          <w:szCs w:val="24"/>
        </w:rPr>
      </w:pPr>
      <w:proofErr w:type="gramStart"/>
      <w:r w:rsidRPr="00A7535C">
        <w:rPr>
          <w:b/>
          <w:sz w:val="24"/>
          <w:szCs w:val="24"/>
        </w:rPr>
        <w:t>határozata</w:t>
      </w:r>
      <w:proofErr w:type="gramEnd"/>
    </w:p>
    <w:p w:rsidR="00747B6D" w:rsidRDefault="00747B6D" w:rsidP="00747B6D">
      <w:pPr>
        <w:jc w:val="center"/>
        <w:rPr>
          <w:b/>
          <w:sz w:val="22"/>
        </w:rPr>
      </w:pPr>
    </w:p>
    <w:p w:rsidR="00747B6D" w:rsidRDefault="00747B6D" w:rsidP="00747B6D">
      <w:pPr>
        <w:jc w:val="center"/>
        <w:rPr>
          <w:b/>
          <w:sz w:val="22"/>
        </w:rPr>
      </w:pPr>
    </w:p>
    <w:p w:rsidR="00747B6D" w:rsidRPr="00BD4FA3" w:rsidRDefault="00747B6D" w:rsidP="00747B6D">
      <w:pPr>
        <w:spacing w:line="276" w:lineRule="auto"/>
        <w:jc w:val="center"/>
        <w:rPr>
          <w:b/>
          <w:sz w:val="24"/>
          <w:szCs w:val="24"/>
        </w:rPr>
      </w:pPr>
      <w:r w:rsidRPr="00B628DC">
        <w:rPr>
          <w:b/>
          <w:sz w:val="24"/>
          <w:szCs w:val="24"/>
        </w:rPr>
        <w:t>A</w:t>
      </w:r>
      <w:r w:rsidRPr="00BD4FA3">
        <w:rPr>
          <w:b/>
          <w:sz w:val="24"/>
          <w:szCs w:val="24"/>
        </w:rPr>
        <w:t xml:space="preserve"> Tiszavasvári </w:t>
      </w:r>
      <w:r>
        <w:rPr>
          <w:b/>
          <w:bCs/>
          <w:sz w:val="24"/>
          <w:szCs w:val="24"/>
        </w:rPr>
        <w:t xml:space="preserve">Bölcsőde </w:t>
      </w:r>
      <w:r>
        <w:rPr>
          <w:b/>
          <w:sz w:val="24"/>
          <w:szCs w:val="24"/>
        </w:rPr>
        <w:t xml:space="preserve">intézményvezető (magasabb vezető) beosztás </w:t>
      </w:r>
      <w:r w:rsidRPr="00BD4FA3">
        <w:rPr>
          <w:b/>
          <w:sz w:val="24"/>
          <w:szCs w:val="24"/>
        </w:rPr>
        <w:t>betöltésére vonatkozó pályázat kiírásáról</w:t>
      </w:r>
    </w:p>
    <w:p w:rsidR="00747B6D" w:rsidRDefault="00747B6D" w:rsidP="00747B6D">
      <w:pPr>
        <w:rPr>
          <w:sz w:val="24"/>
          <w:szCs w:val="24"/>
        </w:rPr>
      </w:pPr>
    </w:p>
    <w:p w:rsidR="00747B6D" w:rsidRDefault="00747B6D" w:rsidP="00747B6D">
      <w:pPr>
        <w:rPr>
          <w:sz w:val="24"/>
          <w:szCs w:val="24"/>
        </w:rPr>
      </w:pPr>
    </w:p>
    <w:p w:rsidR="00747B6D" w:rsidRDefault="00747B6D" w:rsidP="00747B6D">
      <w:pPr>
        <w:numPr>
          <w:ilvl w:val="0"/>
          <w:numId w:val="1"/>
        </w:numPr>
        <w:jc w:val="both"/>
        <w:rPr>
          <w:rFonts w:eastAsia="Arial"/>
          <w:sz w:val="24"/>
          <w:szCs w:val="24"/>
        </w:rPr>
      </w:pPr>
      <w:r w:rsidRPr="00E371E1">
        <w:rPr>
          <w:sz w:val="24"/>
          <w:szCs w:val="24"/>
        </w:rPr>
        <w:t>Tiszavasvári Város Önkormányzata Képviselő-testülete</w:t>
      </w:r>
      <w:r>
        <w:rPr>
          <w:sz w:val="24"/>
          <w:szCs w:val="24"/>
        </w:rPr>
        <w:t xml:space="preserve"> pályázatot ír ki a </w:t>
      </w:r>
      <w:r>
        <w:rPr>
          <w:b/>
          <w:sz w:val="24"/>
          <w:szCs w:val="24"/>
        </w:rPr>
        <w:t xml:space="preserve">Tiszavasvári Bölcsőde </w:t>
      </w:r>
      <w:r>
        <w:rPr>
          <w:sz w:val="24"/>
          <w:szCs w:val="24"/>
        </w:rPr>
        <w:t xml:space="preserve">(4440 Tiszavasvári, Gombás András u. 8. A ép) vezetésére, magasabb vezetői beosztás betöltésére a közalkalmazottak jogállásáról szóló 1992. XXXIII. törvény, valamint a közalkalmazottak jogállásáról szóló 1992. XXXIII. törvénynek a szociális, valamint a </w:t>
      </w:r>
      <w:r w:rsidRPr="0020079C">
        <w:rPr>
          <w:rFonts w:eastAsia="Arial"/>
          <w:sz w:val="24"/>
          <w:szCs w:val="24"/>
        </w:rPr>
        <w:t xml:space="preserve">gyermekjóléti és gyermekvédelmi ágazatban történő végrehajtásáról </w:t>
      </w:r>
      <w:r>
        <w:rPr>
          <w:rFonts w:eastAsia="Arial"/>
          <w:sz w:val="24"/>
          <w:szCs w:val="24"/>
        </w:rPr>
        <w:t xml:space="preserve">szóló </w:t>
      </w:r>
      <w:r w:rsidRPr="0020079C">
        <w:rPr>
          <w:rFonts w:eastAsia="Arial"/>
          <w:sz w:val="24"/>
          <w:szCs w:val="24"/>
        </w:rPr>
        <w:t>257/20</w:t>
      </w:r>
      <w:r>
        <w:rPr>
          <w:rFonts w:eastAsia="Arial"/>
          <w:sz w:val="24"/>
          <w:szCs w:val="24"/>
        </w:rPr>
        <w:t xml:space="preserve">00. (XII. 26.) Korm. rendelet, </w:t>
      </w:r>
      <w:r w:rsidRPr="0020079C">
        <w:rPr>
          <w:rFonts w:eastAsia="Arial"/>
          <w:sz w:val="24"/>
          <w:szCs w:val="24"/>
        </w:rPr>
        <w:t>a személyes gondoskodást nyújtó gyermekjóléti, gyermekvédelmi intézmények, valamint személyek szakmai feladatairól és működésük feltételeiről szóló 15/1998. (IV. 30.) NM rendelet</w:t>
      </w:r>
      <w:r>
        <w:rPr>
          <w:rFonts w:eastAsia="Arial"/>
          <w:sz w:val="24"/>
          <w:szCs w:val="24"/>
        </w:rPr>
        <w:t>, valamint a gyermekek védelméről és a gyámügyi igazgatásról szóló 1997. évi XXXI. törvény</w:t>
      </w:r>
      <w:r w:rsidRPr="0020079C">
        <w:rPr>
          <w:rFonts w:eastAsia="Arial"/>
          <w:sz w:val="24"/>
          <w:szCs w:val="24"/>
        </w:rPr>
        <w:t xml:space="preserve"> alapján, a határozat mellékletét képező pályázati kiírás szerint. </w:t>
      </w:r>
    </w:p>
    <w:p w:rsidR="00747B6D" w:rsidRDefault="00747B6D" w:rsidP="00747B6D">
      <w:pPr>
        <w:ind w:left="360"/>
        <w:jc w:val="both"/>
        <w:rPr>
          <w:rFonts w:eastAsia="Arial"/>
          <w:sz w:val="24"/>
          <w:szCs w:val="24"/>
        </w:rPr>
      </w:pPr>
    </w:p>
    <w:p w:rsidR="00747B6D" w:rsidRDefault="00747B6D" w:rsidP="00747B6D">
      <w:pPr>
        <w:ind w:left="360"/>
        <w:jc w:val="both"/>
        <w:rPr>
          <w:rFonts w:eastAsia="Arial"/>
          <w:sz w:val="24"/>
          <w:szCs w:val="24"/>
        </w:rPr>
      </w:pPr>
    </w:p>
    <w:p w:rsidR="00747B6D" w:rsidRDefault="00747B6D" w:rsidP="00747B6D">
      <w:pPr>
        <w:ind w:left="360"/>
        <w:jc w:val="both"/>
        <w:rPr>
          <w:rFonts w:eastAsia="Arial"/>
          <w:sz w:val="24"/>
          <w:szCs w:val="24"/>
        </w:rPr>
      </w:pPr>
    </w:p>
    <w:p w:rsidR="00747B6D" w:rsidRDefault="00747B6D" w:rsidP="00747B6D">
      <w:pPr>
        <w:jc w:val="both"/>
        <w:rPr>
          <w:sz w:val="24"/>
          <w:szCs w:val="24"/>
        </w:rPr>
      </w:pPr>
      <w:r w:rsidRPr="009A3CDB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9A3CDB">
        <w:rPr>
          <w:b/>
          <w:sz w:val="24"/>
          <w:szCs w:val="24"/>
        </w:rPr>
        <w:t>Felelős</w:t>
      </w:r>
      <w:proofErr w:type="gramEnd"/>
      <w:r w:rsidRPr="009A3CDB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Dr. Fülöp Erik polgármester</w:t>
      </w:r>
    </w:p>
    <w:p w:rsidR="00747B6D" w:rsidRDefault="00747B6D" w:rsidP="00747B6D">
      <w:pPr>
        <w:ind w:left="360"/>
        <w:jc w:val="both"/>
        <w:rPr>
          <w:rFonts w:eastAsia="Arial"/>
          <w:sz w:val="24"/>
          <w:szCs w:val="24"/>
        </w:rPr>
      </w:pPr>
    </w:p>
    <w:p w:rsidR="00747B6D" w:rsidRDefault="00747B6D" w:rsidP="00747B6D">
      <w:pPr>
        <w:ind w:left="360"/>
        <w:jc w:val="both"/>
        <w:rPr>
          <w:rFonts w:eastAsia="Arial"/>
          <w:sz w:val="24"/>
          <w:szCs w:val="24"/>
        </w:rPr>
      </w:pPr>
    </w:p>
    <w:p w:rsidR="00747B6D" w:rsidRDefault="00747B6D" w:rsidP="00747B6D">
      <w:pPr>
        <w:ind w:left="360"/>
        <w:jc w:val="both"/>
        <w:rPr>
          <w:rFonts w:eastAsia="Arial"/>
          <w:sz w:val="24"/>
          <w:szCs w:val="24"/>
        </w:rPr>
      </w:pPr>
    </w:p>
    <w:p w:rsidR="00747B6D" w:rsidRDefault="00747B6D" w:rsidP="00747B6D">
      <w:pPr>
        <w:numPr>
          <w:ilvl w:val="0"/>
          <w:numId w:val="1"/>
        </w:num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Tiszavasvári Város Önkormányzata Képviselő-testülete felkéri a jegyzőt, hogy a kormányzati személyügyi igazgatási feladatokat ellátó szerv internetes oldalán (</w:t>
      </w:r>
      <w:hyperlink r:id="rId6" w:history="1">
        <w:r w:rsidRPr="00105504">
          <w:rPr>
            <w:rStyle w:val="Hiperhivatkozs"/>
            <w:rFonts w:eastAsia="Arial"/>
            <w:sz w:val="24"/>
            <w:szCs w:val="24"/>
          </w:rPr>
          <w:t>www.kozigallas.gov.hu</w:t>
        </w:r>
      </w:hyperlink>
      <w:r>
        <w:rPr>
          <w:rFonts w:eastAsia="Arial"/>
          <w:sz w:val="24"/>
          <w:szCs w:val="24"/>
        </w:rPr>
        <w:t xml:space="preserve">), valamint Tiszavasvári Város honlapján és a Tiszavasvári Polgármesteri Hivatal hirdetőtábláján gondoskodjon a pályázati felhívás közzétételéről. </w:t>
      </w:r>
    </w:p>
    <w:p w:rsidR="00747B6D" w:rsidRDefault="00747B6D" w:rsidP="00747B6D">
      <w:pPr>
        <w:jc w:val="both"/>
        <w:rPr>
          <w:sz w:val="24"/>
          <w:szCs w:val="24"/>
        </w:rPr>
      </w:pPr>
    </w:p>
    <w:p w:rsidR="00747B6D" w:rsidRDefault="00747B6D" w:rsidP="00747B6D">
      <w:pPr>
        <w:jc w:val="both"/>
        <w:rPr>
          <w:sz w:val="24"/>
          <w:szCs w:val="24"/>
        </w:rPr>
      </w:pPr>
    </w:p>
    <w:p w:rsidR="00747B6D" w:rsidRPr="0020079C" w:rsidRDefault="00747B6D" w:rsidP="00747B6D">
      <w:pPr>
        <w:jc w:val="both"/>
        <w:rPr>
          <w:sz w:val="24"/>
          <w:szCs w:val="24"/>
        </w:rPr>
      </w:pPr>
    </w:p>
    <w:p w:rsidR="00747B6D" w:rsidRDefault="00747B6D" w:rsidP="00747B6D">
      <w:pPr>
        <w:jc w:val="both"/>
        <w:rPr>
          <w:sz w:val="24"/>
          <w:szCs w:val="24"/>
        </w:rPr>
      </w:pPr>
      <w:r w:rsidRPr="009A3CDB">
        <w:rPr>
          <w:b/>
          <w:sz w:val="24"/>
          <w:szCs w:val="24"/>
        </w:rPr>
        <w:t>Határidő</w:t>
      </w:r>
      <w:r>
        <w:rPr>
          <w:sz w:val="24"/>
          <w:szCs w:val="24"/>
        </w:rPr>
        <w:t>: 2018. május 04.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9A3CDB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Badics Ildikó jegyző</w:t>
      </w:r>
    </w:p>
    <w:p w:rsidR="00747B6D" w:rsidRDefault="00747B6D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747B6D" w:rsidRDefault="00747B6D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Default="008307D6" w:rsidP="00747B6D">
      <w:pPr>
        <w:jc w:val="both"/>
        <w:rPr>
          <w:rStyle w:val="msonormal0"/>
          <w:b/>
          <w:bCs/>
          <w:sz w:val="24"/>
          <w:szCs w:val="24"/>
        </w:rPr>
      </w:pPr>
    </w:p>
    <w:p w:rsidR="008307D6" w:rsidRPr="008307D6" w:rsidRDefault="008307D6" w:rsidP="008307D6">
      <w:pPr>
        <w:ind w:firstLine="709"/>
        <w:rPr>
          <w:b/>
          <w:sz w:val="24"/>
          <w:szCs w:val="24"/>
        </w:rPr>
      </w:pPr>
      <w:r w:rsidRPr="008307D6">
        <w:rPr>
          <w:b/>
          <w:sz w:val="24"/>
          <w:szCs w:val="24"/>
        </w:rPr>
        <w:tab/>
        <w:t>Dr. Fülöp Erik</w:t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  <w:t>Badics Ildikó</w:t>
      </w:r>
    </w:p>
    <w:p w:rsidR="008307D6" w:rsidRPr="008307D6" w:rsidRDefault="008307D6" w:rsidP="008307D6">
      <w:pPr>
        <w:ind w:firstLine="709"/>
        <w:rPr>
          <w:b/>
          <w:sz w:val="24"/>
          <w:szCs w:val="24"/>
        </w:rPr>
      </w:pPr>
      <w:r w:rsidRPr="008307D6">
        <w:rPr>
          <w:b/>
          <w:sz w:val="24"/>
          <w:szCs w:val="24"/>
        </w:rPr>
        <w:tab/>
        <w:t xml:space="preserve"> </w:t>
      </w:r>
      <w:proofErr w:type="gramStart"/>
      <w:r w:rsidRPr="008307D6">
        <w:rPr>
          <w:b/>
          <w:sz w:val="24"/>
          <w:szCs w:val="24"/>
        </w:rPr>
        <w:t>polgármester</w:t>
      </w:r>
      <w:proofErr w:type="gramEnd"/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</w:r>
      <w:r w:rsidRPr="008307D6">
        <w:rPr>
          <w:b/>
          <w:sz w:val="24"/>
          <w:szCs w:val="24"/>
        </w:rPr>
        <w:tab/>
        <w:t xml:space="preserve">     jegyző</w:t>
      </w:r>
    </w:p>
    <w:p w:rsidR="009D24B2" w:rsidRPr="008307D6" w:rsidRDefault="009D24B2">
      <w:pPr>
        <w:rPr>
          <w:sz w:val="24"/>
        </w:rPr>
      </w:pPr>
    </w:p>
    <w:sectPr w:rsidR="009D24B2" w:rsidRPr="008307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6D"/>
    <w:rsid w:val="00747B6D"/>
    <w:rsid w:val="008307D6"/>
    <w:rsid w:val="009D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747B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747B6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747B6D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747B6D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basedOn w:val="Bekezdsalapbettpusa"/>
    <w:rsid w:val="00747B6D"/>
    <w:rPr>
      <w:color w:val="0000FF"/>
      <w:u w:val="single"/>
    </w:rPr>
  </w:style>
  <w:style w:type="character" w:customStyle="1" w:styleId="msonormal0">
    <w:name w:val="msonormal"/>
    <w:basedOn w:val="Bekezdsalapbettpusa"/>
    <w:rsid w:val="00747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747B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747B6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747B6D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747B6D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styleId="Hiperhivatkozs">
    <w:name w:val="Hyperlink"/>
    <w:basedOn w:val="Bekezdsalapbettpusa"/>
    <w:rsid w:val="00747B6D"/>
    <w:rPr>
      <w:color w:val="0000FF"/>
      <w:u w:val="single"/>
    </w:rPr>
  </w:style>
  <w:style w:type="character" w:customStyle="1" w:styleId="msonormal0">
    <w:name w:val="msonormal"/>
    <w:basedOn w:val="Bekezdsalapbettpusa"/>
    <w:rsid w:val="00747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igallas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dcterms:created xsi:type="dcterms:W3CDTF">2018-04-26T09:56:00Z</dcterms:created>
  <dcterms:modified xsi:type="dcterms:W3CDTF">2018-04-26T09:56:00Z</dcterms:modified>
</cp:coreProperties>
</file>