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BF83E" w14:textId="77777777"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14:paraId="4A6F35EB" w14:textId="77777777"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14:paraId="27745895" w14:textId="77777777" w:rsidR="00C644C3" w:rsidRPr="00072729" w:rsidRDefault="00C644C3" w:rsidP="00C644C3">
      <w:pPr>
        <w:jc w:val="center"/>
        <w:rPr>
          <w:sz w:val="24"/>
          <w:szCs w:val="24"/>
        </w:rPr>
      </w:pPr>
    </w:p>
    <w:p w14:paraId="3577084C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14:paraId="32861FFB" w14:textId="77777777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14:paraId="5E85A7E3" w14:textId="257C3D53"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E268DB">
        <w:rPr>
          <w:b/>
          <w:sz w:val="28"/>
          <w:szCs w:val="24"/>
        </w:rPr>
        <w:t>5</w:t>
      </w:r>
      <w:r w:rsidRPr="00E11FB6">
        <w:rPr>
          <w:b/>
          <w:sz w:val="28"/>
          <w:szCs w:val="24"/>
        </w:rPr>
        <w:t xml:space="preserve">. </w:t>
      </w:r>
      <w:r w:rsidR="00E268DB">
        <w:rPr>
          <w:b/>
          <w:sz w:val="28"/>
          <w:szCs w:val="24"/>
        </w:rPr>
        <w:t xml:space="preserve">január </w:t>
      </w:r>
      <w:r w:rsidR="00B1012C">
        <w:rPr>
          <w:b/>
          <w:sz w:val="28"/>
          <w:szCs w:val="24"/>
        </w:rPr>
        <w:t>3</w:t>
      </w:r>
      <w:r w:rsidR="00E268DB">
        <w:rPr>
          <w:b/>
          <w:sz w:val="28"/>
          <w:szCs w:val="24"/>
        </w:rPr>
        <w:t>0</w:t>
      </w:r>
      <w:r w:rsidR="00541E73" w:rsidRPr="00E11FB6">
        <w:rPr>
          <w:b/>
          <w:sz w:val="28"/>
          <w:szCs w:val="24"/>
        </w:rPr>
        <w:t>-</w:t>
      </w:r>
      <w:r w:rsidR="00B1012C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E268DB">
        <w:rPr>
          <w:b/>
          <w:sz w:val="28"/>
          <w:szCs w:val="24"/>
        </w:rPr>
        <w:t xml:space="preserve">rendkívüli </w:t>
      </w:r>
      <w:r w:rsidRPr="00E11FB6">
        <w:rPr>
          <w:b/>
          <w:sz w:val="28"/>
          <w:szCs w:val="24"/>
        </w:rPr>
        <w:t xml:space="preserve">ülésére     </w:t>
      </w:r>
    </w:p>
    <w:p w14:paraId="4886A926" w14:textId="77777777" w:rsidR="00C644C3" w:rsidRPr="00072729" w:rsidRDefault="00C644C3" w:rsidP="00C644C3">
      <w:pPr>
        <w:jc w:val="center"/>
        <w:rPr>
          <w:b/>
          <w:sz w:val="24"/>
          <w:szCs w:val="24"/>
        </w:rPr>
      </w:pPr>
    </w:p>
    <w:p w14:paraId="7113F00B" w14:textId="77777777" w:rsidR="00C644C3" w:rsidRPr="00072729" w:rsidRDefault="00C644C3" w:rsidP="00C644C3">
      <w:pPr>
        <w:rPr>
          <w:sz w:val="24"/>
          <w:szCs w:val="24"/>
        </w:rPr>
      </w:pPr>
    </w:p>
    <w:p w14:paraId="24ECBCA6" w14:textId="077AFA06"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268DB">
        <w:rPr>
          <w:sz w:val="28"/>
          <w:szCs w:val="28"/>
        </w:rPr>
        <w:t>Önkormányzati főépítész megbízása</w:t>
      </w:r>
    </w:p>
    <w:p w14:paraId="290E0073" w14:textId="77777777"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14:paraId="193414F2" w14:textId="0C048E2C"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  <w:r w:rsidR="00B1012C">
        <w:rPr>
          <w:sz w:val="28"/>
          <w:szCs w:val="24"/>
        </w:rPr>
        <w:t>-</w:t>
      </w:r>
    </w:p>
    <w:p w14:paraId="7E14413B" w14:textId="77777777" w:rsidR="00C644C3" w:rsidRPr="00E11FB6" w:rsidRDefault="00C644C3" w:rsidP="00C644C3">
      <w:pPr>
        <w:jc w:val="center"/>
        <w:rPr>
          <w:sz w:val="28"/>
          <w:szCs w:val="24"/>
        </w:rPr>
      </w:pPr>
    </w:p>
    <w:p w14:paraId="6A1772E9" w14:textId="63890BA8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B1012C">
        <w:rPr>
          <w:sz w:val="28"/>
          <w:szCs w:val="28"/>
        </w:rPr>
        <w:t>Balázsi Csilla</w:t>
      </w:r>
      <w:r w:rsidR="00541E73" w:rsidRPr="00E11FB6">
        <w:rPr>
          <w:sz w:val="28"/>
          <w:szCs w:val="28"/>
        </w:rPr>
        <w:t xml:space="preserve"> polgármester</w:t>
      </w:r>
      <w:r w:rsidRPr="00E11FB6">
        <w:rPr>
          <w:sz w:val="28"/>
          <w:szCs w:val="28"/>
        </w:rPr>
        <w:t xml:space="preserve"> </w:t>
      </w:r>
    </w:p>
    <w:p w14:paraId="20A045DD" w14:textId="77777777" w:rsidR="00C644C3" w:rsidRPr="00E11FB6" w:rsidRDefault="00C644C3" w:rsidP="00C644C3">
      <w:pPr>
        <w:rPr>
          <w:sz w:val="28"/>
          <w:szCs w:val="28"/>
        </w:rPr>
      </w:pPr>
    </w:p>
    <w:p w14:paraId="3FA4F45F" w14:textId="77777777"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14:paraId="363FA61F" w14:textId="77777777" w:rsidR="00C644C3" w:rsidRPr="00E11FB6" w:rsidRDefault="00C644C3" w:rsidP="00C644C3">
      <w:pPr>
        <w:rPr>
          <w:sz w:val="28"/>
          <w:szCs w:val="28"/>
        </w:rPr>
      </w:pPr>
    </w:p>
    <w:p w14:paraId="42D4C349" w14:textId="730E3704"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B1012C">
        <w:rPr>
          <w:sz w:val="28"/>
          <w:szCs w:val="28"/>
        </w:rPr>
        <w:t>8</w:t>
      </w:r>
      <w:r w:rsidR="00E268DB">
        <w:rPr>
          <w:sz w:val="28"/>
          <w:szCs w:val="28"/>
        </w:rPr>
        <w:t>36</w:t>
      </w:r>
      <w:r w:rsidR="00165631" w:rsidRPr="00E11FB6">
        <w:rPr>
          <w:sz w:val="28"/>
          <w:szCs w:val="28"/>
        </w:rPr>
        <w:t>-</w:t>
      </w:r>
      <w:r w:rsidR="0019237E">
        <w:rPr>
          <w:sz w:val="28"/>
          <w:szCs w:val="28"/>
        </w:rPr>
        <w:t>10</w:t>
      </w:r>
      <w:r w:rsidR="00E268DB">
        <w:rPr>
          <w:sz w:val="28"/>
          <w:szCs w:val="28"/>
        </w:rPr>
        <w:t xml:space="preserve"> </w:t>
      </w:r>
      <w:r w:rsidR="002E4686" w:rsidRPr="00E11FB6">
        <w:rPr>
          <w:sz w:val="28"/>
          <w:szCs w:val="28"/>
        </w:rPr>
        <w:t>/202</w:t>
      </w:r>
      <w:r w:rsidR="00E268DB">
        <w:rPr>
          <w:sz w:val="28"/>
          <w:szCs w:val="28"/>
        </w:rPr>
        <w:t>5</w:t>
      </w:r>
      <w:r w:rsidR="00CB410E">
        <w:rPr>
          <w:sz w:val="28"/>
          <w:szCs w:val="28"/>
        </w:rPr>
        <w:t>.</w:t>
      </w:r>
    </w:p>
    <w:p w14:paraId="7754A10E" w14:textId="77777777" w:rsidR="00C644C3" w:rsidRPr="00E11FB6" w:rsidRDefault="00C644C3" w:rsidP="00C644C3">
      <w:pPr>
        <w:rPr>
          <w:sz w:val="28"/>
          <w:szCs w:val="28"/>
          <w:u w:val="single"/>
        </w:rPr>
      </w:pPr>
    </w:p>
    <w:p w14:paraId="04B3989D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14:paraId="78F282B1" w14:textId="77777777" w:rsidR="006D6FF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p w14:paraId="656D1B83" w14:textId="07FC5C0A" w:rsidR="00E268DB" w:rsidRPr="00C32F78" w:rsidRDefault="00E268DB" w:rsidP="006D6FF8">
      <w:pPr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4"/>
        </w:rPr>
        <w:t>A rendkívüli ülés anyagát bizottságok nem tárgyalják.</w:t>
      </w:r>
    </w:p>
    <w:p w14:paraId="54E18543" w14:textId="77777777" w:rsidR="00BB2034" w:rsidRDefault="00BB2034" w:rsidP="006D6FF8">
      <w:pPr>
        <w:jc w:val="both"/>
        <w:rPr>
          <w:rFonts w:eastAsia="Calibri"/>
          <w:szCs w:val="24"/>
          <w:u w:val="single"/>
        </w:rPr>
      </w:pPr>
    </w:p>
    <w:p w14:paraId="6A98FA20" w14:textId="77777777" w:rsidR="00E268DB" w:rsidRPr="00C32F78" w:rsidRDefault="00E268DB" w:rsidP="006D6FF8">
      <w:pPr>
        <w:jc w:val="both"/>
        <w:rPr>
          <w:rFonts w:eastAsia="Calibri"/>
          <w:szCs w:val="24"/>
          <w:u w:val="single"/>
        </w:rPr>
      </w:pPr>
    </w:p>
    <w:p w14:paraId="6AC23BB2" w14:textId="77777777"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14:paraId="38790C22" w14:textId="77777777"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268DB" w14:paraId="300BF46C" w14:textId="77777777" w:rsidTr="00E268D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BC4A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3E25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E268DB" w14:paraId="74EF4CBE" w14:textId="77777777" w:rsidTr="00E268D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AB0D" w14:textId="77777777" w:rsidR="00E268DB" w:rsidRDefault="00E268DB">
            <w:pPr>
              <w:pStyle w:val="Nincstrkz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E711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E268DB" w14:paraId="5075F4FE" w14:textId="77777777" w:rsidTr="00E268DB">
        <w:trPr>
          <w:trHeight w:val="3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FF80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8952" w14:textId="77777777" w:rsidR="00E268DB" w:rsidRDefault="00E268DB">
            <w:pPr>
              <w:pStyle w:val="Nincstrkz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2D3BE575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6DDE8F72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14:paraId="0E31EF5E" w14:textId="77777777"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14:paraId="2CB8B2CE" w14:textId="77777777" w:rsidR="002E4686" w:rsidRPr="00072729" w:rsidRDefault="002E4686" w:rsidP="00C644C3">
      <w:pPr>
        <w:rPr>
          <w:sz w:val="24"/>
          <w:szCs w:val="24"/>
        </w:rPr>
      </w:pPr>
    </w:p>
    <w:p w14:paraId="44B05184" w14:textId="1554A8CF"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E268DB">
        <w:rPr>
          <w:sz w:val="28"/>
          <w:szCs w:val="24"/>
        </w:rPr>
        <w:t>5</w:t>
      </w:r>
      <w:r w:rsidRPr="00E11FB6">
        <w:rPr>
          <w:sz w:val="28"/>
          <w:szCs w:val="24"/>
        </w:rPr>
        <w:t>.</w:t>
      </w:r>
      <w:r w:rsidR="00E268DB">
        <w:rPr>
          <w:sz w:val="28"/>
          <w:szCs w:val="24"/>
        </w:rPr>
        <w:t xml:space="preserve"> január 29</w:t>
      </w:r>
      <w:r w:rsidRPr="00E11FB6">
        <w:rPr>
          <w:sz w:val="28"/>
          <w:szCs w:val="24"/>
        </w:rPr>
        <w:t xml:space="preserve">.                    </w:t>
      </w:r>
    </w:p>
    <w:p w14:paraId="3B341623" w14:textId="77777777" w:rsidR="00C644C3" w:rsidRPr="00072729" w:rsidRDefault="00C644C3" w:rsidP="00C644C3">
      <w:pPr>
        <w:rPr>
          <w:sz w:val="24"/>
          <w:szCs w:val="24"/>
        </w:rPr>
      </w:pPr>
    </w:p>
    <w:p w14:paraId="584206BE" w14:textId="77777777" w:rsidR="00C644C3" w:rsidRPr="00072729" w:rsidRDefault="00C644C3" w:rsidP="00C644C3">
      <w:pPr>
        <w:rPr>
          <w:sz w:val="24"/>
          <w:szCs w:val="24"/>
        </w:rPr>
      </w:pPr>
    </w:p>
    <w:p w14:paraId="7809928B" w14:textId="77777777"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14:paraId="2247D170" w14:textId="77777777"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14:paraId="383A81BE" w14:textId="77777777"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14:paraId="37901783" w14:textId="77777777" w:rsidR="00691A00" w:rsidRDefault="00691A00" w:rsidP="00C644C3">
      <w:pPr>
        <w:jc w:val="center"/>
      </w:pPr>
    </w:p>
    <w:p w14:paraId="2DE2CCFD" w14:textId="77777777"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70DEDBED" w14:textId="77777777"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14:paraId="30A80105" w14:textId="77777777"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14:paraId="383BE247" w14:textId="77777777"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14:paraId="6C647FE1" w14:textId="77777777" w:rsidR="00C644C3" w:rsidRDefault="00C644C3" w:rsidP="00C644C3">
      <w:pPr>
        <w:rPr>
          <w:sz w:val="24"/>
          <w:szCs w:val="24"/>
        </w:rPr>
      </w:pPr>
    </w:p>
    <w:p w14:paraId="668ABC85" w14:textId="77777777"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14:paraId="736F15CD" w14:textId="77777777"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14:paraId="07A4515D" w14:textId="77777777" w:rsidR="00692809" w:rsidRPr="00FF5091" w:rsidRDefault="00692809" w:rsidP="00692809">
      <w:pPr>
        <w:pStyle w:val="Nincstrkz"/>
        <w:rPr>
          <w:b/>
        </w:rPr>
      </w:pPr>
    </w:p>
    <w:p w14:paraId="79F25D78" w14:textId="77134BCA" w:rsidR="00FF5091" w:rsidRPr="0052138E" w:rsidRDefault="00E268DB" w:rsidP="0052138E">
      <w:pPr>
        <w:pStyle w:val="Nincstrkz"/>
        <w:jc w:val="center"/>
        <w:rPr>
          <w:b/>
        </w:rPr>
      </w:pPr>
      <w:r>
        <w:rPr>
          <w:b/>
          <w:bCs/>
        </w:rPr>
        <w:t>Önkormányzati főépítész megbízásáról</w:t>
      </w:r>
    </w:p>
    <w:p w14:paraId="61F8BDFA" w14:textId="77777777" w:rsidR="00384E56" w:rsidRDefault="00384E56" w:rsidP="00FF5091">
      <w:pPr>
        <w:pStyle w:val="Nincstrkz"/>
      </w:pPr>
    </w:p>
    <w:p w14:paraId="1E9D038D" w14:textId="77777777" w:rsidR="0052138E" w:rsidRPr="00FF5091" w:rsidRDefault="0052138E" w:rsidP="00FF5091">
      <w:pPr>
        <w:pStyle w:val="Nincstrkz"/>
      </w:pPr>
    </w:p>
    <w:p w14:paraId="089E0900" w14:textId="77777777" w:rsidR="00C644C3" w:rsidRDefault="00C644C3" w:rsidP="00FF5091">
      <w:pPr>
        <w:pStyle w:val="Nincstrkz"/>
      </w:pPr>
      <w:r w:rsidRPr="00DE684C">
        <w:t>Tisztelt Képviselő-testület!</w:t>
      </w:r>
    </w:p>
    <w:p w14:paraId="31CBF122" w14:textId="77777777" w:rsidR="00FB043E" w:rsidRPr="00DE684C" w:rsidRDefault="00FB043E" w:rsidP="00DE684C">
      <w:pPr>
        <w:pStyle w:val="Nincstrkz"/>
      </w:pPr>
    </w:p>
    <w:p w14:paraId="614BC93E" w14:textId="74C50D76" w:rsidR="006140C4" w:rsidRDefault="00F74CE7" w:rsidP="00C9391A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 </w:t>
      </w:r>
      <w:r w:rsidR="00C9391A">
        <w:rPr>
          <w:color w:val="000000" w:themeColor="text1"/>
          <w:sz w:val="24"/>
          <w:szCs w:val="24"/>
        </w:rPr>
        <w:t>magyar építészetről szóló 2023. évi C. törvény</w:t>
      </w:r>
      <w:r w:rsidR="00D32722">
        <w:rPr>
          <w:color w:val="000000" w:themeColor="text1"/>
          <w:sz w:val="24"/>
          <w:szCs w:val="24"/>
        </w:rPr>
        <w:t xml:space="preserve"> </w:t>
      </w:r>
      <w:r w:rsidR="00771D47">
        <w:rPr>
          <w:color w:val="000000" w:themeColor="text1"/>
          <w:sz w:val="24"/>
          <w:szCs w:val="24"/>
        </w:rPr>
        <w:t>22. § (1) - (2) bekezdése</w:t>
      </w:r>
      <w:r w:rsidR="00AB40E2">
        <w:rPr>
          <w:color w:val="000000" w:themeColor="text1"/>
          <w:sz w:val="24"/>
          <w:szCs w:val="24"/>
        </w:rPr>
        <w:t>i</w:t>
      </w:r>
      <w:r w:rsidR="00771D47">
        <w:rPr>
          <w:color w:val="000000" w:themeColor="text1"/>
          <w:sz w:val="24"/>
          <w:szCs w:val="24"/>
        </w:rPr>
        <w:t>,</w:t>
      </w:r>
      <w:r w:rsidR="00AB40E2">
        <w:rPr>
          <w:color w:val="000000" w:themeColor="text1"/>
          <w:sz w:val="24"/>
          <w:szCs w:val="24"/>
        </w:rPr>
        <w:t xml:space="preserve"> valamint</w:t>
      </w:r>
      <w:r w:rsidR="00771D47">
        <w:rPr>
          <w:color w:val="000000" w:themeColor="text1"/>
          <w:sz w:val="24"/>
          <w:szCs w:val="24"/>
        </w:rPr>
        <w:t xml:space="preserve"> az </w:t>
      </w:r>
      <w:r w:rsidR="006140C4">
        <w:rPr>
          <w:color w:val="000000" w:themeColor="text1"/>
          <w:sz w:val="24"/>
          <w:szCs w:val="24"/>
        </w:rPr>
        <w:t xml:space="preserve">56. § (1) </w:t>
      </w:r>
      <w:r w:rsidR="008001F3">
        <w:rPr>
          <w:color w:val="000000" w:themeColor="text1"/>
          <w:sz w:val="24"/>
          <w:szCs w:val="24"/>
        </w:rPr>
        <w:t xml:space="preserve">és (5) </w:t>
      </w:r>
      <w:r w:rsidR="006140C4">
        <w:rPr>
          <w:color w:val="000000" w:themeColor="text1"/>
          <w:sz w:val="24"/>
          <w:szCs w:val="24"/>
        </w:rPr>
        <w:t>bekezdése</w:t>
      </w:r>
      <w:r w:rsidR="00AB40E2">
        <w:rPr>
          <w:color w:val="000000" w:themeColor="text1"/>
          <w:sz w:val="24"/>
          <w:szCs w:val="24"/>
        </w:rPr>
        <w:t>i</w:t>
      </w:r>
      <w:r w:rsidR="000751EC">
        <w:rPr>
          <w:color w:val="000000" w:themeColor="text1"/>
          <w:sz w:val="24"/>
          <w:szCs w:val="24"/>
        </w:rPr>
        <w:t xml:space="preserve"> értelmében</w:t>
      </w:r>
      <w:r w:rsidR="00232C93">
        <w:rPr>
          <w:color w:val="000000" w:themeColor="text1"/>
          <w:sz w:val="24"/>
          <w:szCs w:val="24"/>
        </w:rPr>
        <w:t xml:space="preserve"> </w:t>
      </w:r>
      <w:r w:rsidR="006140C4">
        <w:rPr>
          <w:color w:val="000000" w:themeColor="text1"/>
          <w:sz w:val="24"/>
          <w:szCs w:val="24"/>
        </w:rPr>
        <w:t>kötelező önkormányzati főépítész alkalmazása</w:t>
      </w:r>
      <w:r w:rsidR="008001F3">
        <w:rPr>
          <w:color w:val="000000" w:themeColor="text1"/>
          <w:sz w:val="24"/>
          <w:szCs w:val="24"/>
        </w:rPr>
        <w:t xml:space="preserve">, </w:t>
      </w:r>
      <w:r w:rsidR="00AB40E2">
        <w:rPr>
          <w:color w:val="000000" w:themeColor="text1"/>
          <w:sz w:val="24"/>
          <w:szCs w:val="24"/>
        </w:rPr>
        <w:t>továbbá</w:t>
      </w:r>
      <w:r w:rsidR="008001F3">
        <w:rPr>
          <w:color w:val="000000" w:themeColor="text1"/>
          <w:sz w:val="24"/>
          <w:szCs w:val="24"/>
        </w:rPr>
        <w:t xml:space="preserve"> </w:t>
      </w:r>
      <w:r w:rsidR="000751EC">
        <w:rPr>
          <w:color w:val="000000" w:themeColor="text1"/>
          <w:sz w:val="24"/>
          <w:szCs w:val="24"/>
        </w:rPr>
        <w:t xml:space="preserve">a 63. § (1) bekezdése értelmében </w:t>
      </w:r>
      <w:r w:rsidR="008001F3">
        <w:rPr>
          <w:color w:val="000000" w:themeColor="text1"/>
          <w:sz w:val="24"/>
          <w:szCs w:val="24"/>
        </w:rPr>
        <w:t>helyi építészeti tervtanács működtetése</w:t>
      </w:r>
      <w:r w:rsidR="00232C93">
        <w:rPr>
          <w:color w:val="000000" w:themeColor="text1"/>
          <w:sz w:val="24"/>
          <w:szCs w:val="24"/>
        </w:rPr>
        <w:t>.</w:t>
      </w:r>
    </w:p>
    <w:p w14:paraId="72EC8DBB" w14:textId="77777777" w:rsidR="008001F3" w:rsidRDefault="008001F3" w:rsidP="00C9391A">
      <w:pPr>
        <w:jc w:val="both"/>
        <w:rPr>
          <w:color w:val="000000" w:themeColor="text1"/>
          <w:sz w:val="24"/>
          <w:szCs w:val="24"/>
        </w:rPr>
      </w:pPr>
    </w:p>
    <w:p w14:paraId="71DBDCED" w14:textId="77777777" w:rsidR="00771D47" w:rsidRPr="00771D47" w:rsidRDefault="00771D47" w:rsidP="00771D47">
      <w:pPr>
        <w:jc w:val="both"/>
        <w:rPr>
          <w:b/>
          <w:sz w:val="24"/>
          <w:szCs w:val="24"/>
          <w:u w:val="single"/>
        </w:rPr>
      </w:pPr>
      <w:r>
        <w:rPr>
          <w:color w:val="000000" w:themeColor="text1"/>
          <w:sz w:val="24"/>
          <w:szCs w:val="24"/>
        </w:rPr>
        <w:t xml:space="preserve">„22. § (1) </w:t>
      </w:r>
      <w:r w:rsidRPr="00771D47">
        <w:rPr>
          <w:b/>
          <w:sz w:val="24"/>
          <w:szCs w:val="24"/>
          <w:u w:val="single"/>
        </w:rPr>
        <w:t>A települési önkormányzat</w:t>
      </w:r>
      <w:r w:rsidRPr="00771D47">
        <w:rPr>
          <w:sz w:val="24"/>
          <w:szCs w:val="24"/>
        </w:rPr>
        <w:t xml:space="preserve">, fővárosban a kerületi önkormányzat, illetve a fővárosi önkormányzat által közvetlenül igazgatott terület tekintetében és a törvényben meghatározott egyéb esetekben a fővárosi önkormányzat – a Magyarország helyi önkormányzatairól szóló törvényben meghatározott településfejlesztési és településrendezési feladat részeként – </w:t>
      </w:r>
      <w:r w:rsidRPr="00771D47">
        <w:rPr>
          <w:b/>
          <w:sz w:val="24"/>
          <w:szCs w:val="24"/>
          <w:u w:val="single"/>
        </w:rPr>
        <w:t>meghatározza a helyi településrendezési és építési követelményeket, a településképi követelményeket és azok érvényesítésének eszközeit, ennek keretében az építményekben létesíthető rendeltetések körét is megállapítja.</w:t>
      </w:r>
    </w:p>
    <w:p w14:paraId="1AB75853" w14:textId="77777777" w:rsidR="00771D47" w:rsidRPr="00771D47" w:rsidRDefault="00771D47" w:rsidP="00771D47">
      <w:pPr>
        <w:jc w:val="both"/>
        <w:rPr>
          <w:sz w:val="24"/>
          <w:szCs w:val="24"/>
        </w:rPr>
      </w:pPr>
      <w:r w:rsidRPr="00771D47">
        <w:rPr>
          <w:b/>
          <w:sz w:val="24"/>
          <w:szCs w:val="24"/>
          <w:u w:val="single"/>
        </w:rPr>
        <w:t>(2) A települési önkormányzat képviselő-testülete a fenti feladatainak keretében</w:t>
      </w:r>
    </w:p>
    <w:p w14:paraId="06C4351C" w14:textId="77777777" w:rsidR="00771D47" w:rsidRPr="00771D47" w:rsidRDefault="00771D47" w:rsidP="00771D47">
      <w:pPr>
        <w:jc w:val="both"/>
        <w:rPr>
          <w:sz w:val="24"/>
          <w:szCs w:val="24"/>
        </w:rPr>
      </w:pPr>
      <w:proofErr w:type="gramStart"/>
      <w:r w:rsidRPr="00771D47">
        <w:rPr>
          <w:sz w:val="24"/>
          <w:szCs w:val="24"/>
        </w:rPr>
        <w:t>a</w:t>
      </w:r>
      <w:proofErr w:type="gramEnd"/>
      <w:r w:rsidRPr="00771D47">
        <w:rPr>
          <w:sz w:val="24"/>
          <w:szCs w:val="24"/>
        </w:rPr>
        <w:t>) településfejlesztési tervet, kézikönyvet és helyi építési szabályzatot fogad el, meghatározza a helyi értékvédelem tárgyait és helyi szabályait, továbbá gondoskodik azok szükséges módosításáról, valamint a helyi építészeti örökség elemeit védetté nyilvánítja és védettségüket megszünteti,</w:t>
      </w:r>
    </w:p>
    <w:p w14:paraId="30361531" w14:textId="77777777" w:rsidR="00771D47" w:rsidRPr="00771D47" w:rsidRDefault="00771D47" w:rsidP="00771D47">
      <w:pPr>
        <w:jc w:val="both"/>
        <w:rPr>
          <w:sz w:val="24"/>
          <w:szCs w:val="24"/>
        </w:rPr>
      </w:pPr>
      <w:r w:rsidRPr="00771D47">
        <w:rPr>
          <w:sz w:val="24"/>
          <w:szCs w:val="24"/>
        </w:rPr>
        <w:t>b) településképi véleményezési vagy bejelentési eljárásban érvényesíti a településképi követelményeket, valamint a követelmények nem teljesítése esetén kötelezést és bírságot állapít meg, és</w:t>
      </w:r>
    </w:p>
    <w:p w14:paraId="25D7BE1D" w14:textId="3C2465D2" w:rsidR="00771D47" w:rsidRPr="00771D47" w:rsidRDefault="00771D47" w:rsidP="00771D47">
      <w:pPr>
        <w:jc w:val="both"/>
        <w:rPr>
          <w:b/>
          <w:sz w:val="24"/>
          <w:szCs w:val="24"/>
          <w:u w:val="single"/>
        </w:rPr>
      </w:pPr>
      <w:r w:rsidRPr="00771D47">
        <w:rPr>
          <w:sz w:val="24"/>
          <w:szCs w:val="24"/>
        </w:rPr>
        <w:t xml:space="preserve">c) </w:t>
      </w:r>
      <w:r w:rsidRPr="00771D47">
        <w:rPr>
          <w:b/>
          <w:sz w:val="24"/>
          <w:szCs w:val="24"/>
          <w:u w:val="single"/>
        </w:rPr>
        <w:t>törvényben meghatározott módon</w:t>
      </w:r>
      <w:r w:rsidRPr="00771D47">
        <w:rPr>
          <w:sz w:val="24"/>
          <w:szCs w:val="24"/>
        </w:rPr>
        <w:t xml:space="preserve"> – a helyi jogszabályi követelmények építési tevékenységek során való érvényesítése érdekében – </w:t>
      </w:r>
      <w:r w:rsidRPr="00771D47">
        <w:rPr>
          <w:b/>
          <w:sz w:val="24"/>
          <w:szCs w:val="24"/>
          <w:u w:val="single"/>
        </w:rPr>
        <w:t>önkormányzati főépítészt alkalmaz, és helyi építészeti tervtanácsot működtet.”</w:t>
      </w:r>
    </w:p>
    <w:p w14:paraId="5972B7FB" w14:textId="77777777" w:rsidR="00771D47" w:rsidRDefault="00771D47" w:rsidP="006140C4">
      <w:pPr>
        <w:jc w:val="both"/>
        <w:rPr>
          <w:color w:val="000000" w:themeColor="text1"/>
          <w:sz w:val="24"/>
          <w:szCs w:val="24"/>
        </w:rPr>
      </w:pPr>
    </w:p>
    <w:p w14:paraId="66379E52" w14:textId="25467D46" w:rsidR="006140C4" w:rsidRPr="006140C4" w:rsidRDefault="006140C4" w:rsidP="006140C4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„56. § (1) </w:t>
      </w:r>
      <w:r w:rsidRPr="006140C4">
        <w:rPr>
          <w:sz w:val="24"/>
          <w:szCs w:val="24"/>
        </w:rPr>
        <w:t xml:space="preserve">A településtervezési és a településkép-védelmi önkormányzati feladatellátás biztosítása, valamint a helyi építészeti minőség védelme érdekében </w:t>
      </w:r>
      <w:r w:rsidRPr="006140C4">
        <w:rPr>
          <w:b/>
          <w:sz w:val="24"/>
          <w:szCs w:val="24"/>
          <w:u w:val="single"/>
        </w:rPr>
        <w:t>a települési önkormányzatok</w:t>
      </w:r>
      <w:r w:rsidRPr="006140C4">
        <w:rPr>
          <w:sz w:val="24"/>
          <w:szCs w:val="24"/>
        </w:rPr>
        <w:t xml:space="preserve"> – a fővárosban a fővárosi önkormányzat és a fővárosi kerületi önkormányzatok – </w:t>
      </w:r>
      <w:r w:rsidRPr="006140C4">
        <w:rPr>
          <w:b/>
          <w:sz w:val="24"/>
          <w:szCs w:val="24"/>
          <w:u w:val="single"/>
        </w:rPr>
        <w:t>önkormányzati főépítészt alkalmaznak.</w:t>
      </w:r>
    </w:p>
    <w:p w14:paraId="469AABE0" w14:textId="1B9F5256" w:rsidR="008001F3" w:rsidRDefault="008001F3" w:rsidP="008001F3">
      <w:pPr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</w:p>
    <w:p w14:paraId="2FE2A7A7" w14:textId="2C6102B5" w:rsidR="008001F3" w:rsidRPr="008001F3" w:rsidRDefault="008001F3" w:rsidP="008001F3">
      <w:pPr>
        <w:jc w:val="both"/>
        <w:rPr>
          <w:sz w:val="24"/>
          <w:szCs w:val="24"/>
        </w:rPr>
      </w:pPr>
      <w:r w:rsidRPr="008001F3">
        <w:rPr>
          <w:sz w:val="24"/>
          <w:szCs w:val="24"/>
        </w:rPr>
        <w:t xml:space="preserve">(5) A fővárosban, a fővárosi kerületekben és </w:t>
      </w:r>
      <w:r w:rsidRPr="008001F3">
        <w:rPr>
          <w:b/>
          <w:sz w:val="24"/>
          <w:szCs w:val="24"/>
          <w:u w:val="single"/>
        </w:rPr>
        <w:t>városi jogállású településeken kötelező önkormányzati főépítészt alkalmazni.</w:t>
      </w:r>
      <w:r w:rsidRPr="008001F3">
        <w:rPr>
          <w:sz w:val="24"/>
          <w:szCs w:val="24"/>
        </w:rPr>
        <w:t xml:space="preserve"> Ha a város a főépítészi feladatot társulásban látja el, az önkormányzati főépítész székhelye a városi jogállású önkormányzat székhelye.</w:t>
      </w:r>
      <w:r>
        <w:rPr>
          <w:sz w:val="24"/>
          <w:szCs w:val="24"/>
        </w:rPr>
        <w:t>”</w:t>
      </w:r>
    </w:p>
    <w:p w14:paraId="0F153067" w14:textId="77777777" w:rsidR="006140C4" w:rsidRDefault="006140C4" w:rsidP="00C9391A">
      <w:pPr>
        <w:jc w:val="both"/>
        <w:rPr>
          <w:color w:val="000000" w:themeColor="text1"/>
          <w:sz w:val="24"/>
          <w:szCs w:val="24"/>
        </w:rPr>
      </w:pPr>
    </w:p>
    <w:p w14:paraId="6707C7F2" w14:textId="5600ACA8" w:rsidR="008001F3" w:rsidRPr="008001F3" w:rsidRDefault="008001F3" w:rsidP="008001F3">
      <w:pPr>
        <w:pStyle w:val="szakaszcim"/>
        <w:spacing w:before="0" w:beforeAutospacing="0" w:after="0" w:afterAutospacing="0"/>
        <w:jc w:val="both"/>
      </w:pPr>
      <w:r w:rsidRPr="008001F3">
        <w:rPr>
          <w:rStyle w:val="highlighted"/>
          <w:bCs/>
        </w:rPr>
        <w:t>„63. §</w:t>
      </w:r>
      <w:r w:rsidRPr="008001F3">
        <w:rPr>
          <w:rStyle w:val="highlighted"/>
        </w:rPr>
        <w:t xml:space="preserve"> [A helyi építészeti tervtanács feladatköre]</w:t>
      </w:r>
    </w:p>
    <w:p w14:paraId="308E7FAF" w14:textId="4A2F06B5" w:rsidR="008001F3" w:rsidRDefault="008001F3" w:rsidP="008001F3">
      <w:pPr>
        <w:pStyle w:val="NormlWeb"/>
        <w:spacing w:before="0" w:beforeAutospacing="0" w:after="0" w:afterAutospacing="0"/>
        <w:jc w:val="both"/>
      </w:pPr>
      <w:r>
        <w:rPr>
          <w:rStyle w:val="highlighted"/>
        </w:rPr>
        <w:t xml:space="preserve">(1) </w:t>
      </w:r>
      <w:r w:rsidRPr="009E7828">
        <w:rPr>
          <w:rStyle w:val="highlighted"/>
          <w:b/>
          <w:u w:val="single"/>
        </w:rPr>
        <w:t>Helyi építészeti tervtanács működik a járásszékhely városokban</w:t>
      </w:r>
      <w:r>
        <w:rPr>
          <w:rStyle w:val="highlighted"/>
        </w:rPr>
        <w:t xml:space="preserve">, a fővárosban és a fővárosi kerületekben, kivéve, ha a világörökségi területen való elhelyezkedés miatt a tervtanácsi feladatokat a területi építészeti tervtanács látja el. Egyéb település esetében helyi </w:t>
      </w:r>
      <w:r>
        <w:rPr>
          <w:rStyle w:val="highlighted"/>
        </w:rPr>
        <w:lastRenderedPageBreak/>
        <w:t>építészeti tervtanács akkor működik, ha az önkormányzat a helyi építési szabályzatban helyi építészeti tervtanácsot állít fel.”</w:t>
      </w:r>
    </w:p>
    <w:p w14:paraId="6BC7B6B2" w14:textId="77777777" w:rsidR="005E0932" w:rsidRDefault="005E0932" w:rsidP="00D91258">
      <w:pPr>
        <w:jc w:val="both"/>
        <w:rPr>
          <w:sz w:val="24"/>
          <w:szCs w:val="24"/>
          <w:highlight w:val="yellow"/>
        </w:rPr>
      </w:pPr>
    </w:p>
    <w:p w14:paraId="02ECBA4E" w14:textId="40BB1977" w:rsidR="009E7828" w:rsidRDefault="009E7828" w:rsidP="00150DA1">
      <w:pPr>
        <w:jc w:val="both"/>
        <w:rPr>
          <w:sz w:val="24"/>
          <w:szCs w:val="24"/>
        </w:rPr>
      </w:pPr>
      <w:r w:rsidRPr="009E7828">
        <w:rPr>
          <w:sz w:val="24"/>
          <w:szCs w:val="24"/>
        </w:rPr>
        <w:t>Az önkormányzati főépítész feladatát köztisztviselőként vagy me</w:t>
      </w:r>
      <w:r w:rsidR="00150DA1">
        <w:rPr>
          <w:sz w:val="24"/>
          <w:szCs w:val="24"/>
        </w:rPr>
        <w:t>gbízási jogviszonyban láthatj</w:t>
      </w:r>
      <w:r>
        <w:rPr>
          <w:sz w:val="24"/>
          <w:szCs w:val="24"/>
        </w:rPr>
        <w:t xml:space="preserve">a el, </w:t>
      </w:r>
      <w:r w:rsidR="00150DA1">
        <w:rPr>
          <w:sz w:val="24"/>
          <w:szCs w:val="24"/>
        </w:rPr>
        <w:t xml:space="preserve">javaslom, hogy a főépítészt </w:t>
      </w:r>
      <w:r>
        <w:rPr>
          <w:sz w:val="24"/>
          <w:szCs w:val="24"/>
        </w:rPr>
        <w:t>megbízási jogviszonyban alkalmaz</w:t>
      </w:r>
      <w:r w:rsidR="00150DA1">
        <w:rPr>
          <w:sz w:val="24"/>
          <w:szCs w:val="24"/>
        </w:rPr>
        <w:t>za az önkormányzat, melyre vonatkozó megbízási szerződés a határozat mellékletét képezi.</w:t>
      </w:r>
    </w:p>
    <w:p w14:paraId="7DE7AA33" w14:textId="77777777" w:rsidR="006302AC" w:rsidRDefault="006302AC" w:rsidP="00150DA1">
      <w:pPr>
        <w:jc w:val="both"/>
        <w:rPr>
          <w:sz w:val="24"/>
          <w:szCs w:val="24"/>
        </w:rPr>
      </w:pPr>
    </w:p>
    <w:p w14:paraId="11965482" w14:textId="4758B6F3" w:rsidR="006302AC" w:rsidRPr="006302AC" w:rsidRDefault="009E7828" w:rsidP="006302AC">
      <w:pPr>
        <w:jc w:val="both"/>
        <w:rPr>
          <w:sz w:val="24"/>
          <w:szCs w:val="24"/>
        </w:rPr>
      </w:pPr>
      <w:r w:rsidRPr="009E7828">
        <w:rPr>
          <w:sz w:val="24"/>
          <w:szCs w:val="24"/>
        </w:rPr>
        <w:t>Az önkormányzati főépítész</w:t>
      </w:r>
      <w:r w:rsidR="00150DA1">
        <w:rPr>
          <w:sz w:val="24"/>
          <w:szCs w:val="24"/>
        </w:rPr>
        <w:t>re</w:t>
      </w:r>
      <w:r w:rsidR="003D7524">
        <w:rPr>
          <w:sz w:val="24"/>
          <w:szCs w:val="24"/>
        </w:rPr>
        <w:t xml:space="preserve"> vonatkozóan a főépítészi tevékenységről szóló 190/2009. (</w:t>
      </w:r>
      <w:r w:rsidR="00EF2041">
        <w:rPr>
          <w:sz w:val="24"/>
          <w:szCs w:val="24"/>
        </w:rPr>
        <w:t>I</w:t>
      </w:r>
      <w:r w:rsidR="003D7524">
        <w:rPr>
          <w:sz w:val="24"/>
          <w:szCs w:val="24"/>
        </w:rPr>
        <w:t>X.15.) Korm. rendelet határoz meg feltételeket</w:t>
      </w:r>
      <w:r w:rsidR="00EF2041">
        <w:rPr>
          <w:sz w:val="24"/>
          <w:szCs w:val="24"/>
        </w:rPr>
        <w:t xml:space="preserve">. </w:t>
      </w:r>
      <w:r w:rsidR="006302AC" w:rsidRPr="006302AC">
        <w:rPr>
          <w:sz w:val="24"/>
          <w:szCs w:val="24"/>
        </w:rPr>
        <w:t>Főépítészként az foglalkoztatható, aki</w:t>
      </w:r>
      <w:r w:rsidR="00111273">
        <w:rPr>
          <w:sz w:val="24"/>
          <w:szCs w:val="24"/>
        </w:rPr>
        <w:t xml:space="preserve"> </w:t>
      </w:r>
      <w:r w:rsidR="006302AC" w:rsidRPr="006302AC">
        <w:rPr>
          <w:sz w:val="24"/>
          <w:szCs w:val="24"/>
        </w:rPr>
        <w:t>büntetlen előéletű és cselekvőképes,</w:t>
      </w:r>
      <w:r w:rsidR="00111273">
        <w:rPr>
          <w:sz w:val="24"/>
          <w:szCs w:val="24"/>
        </w:rPr>
        <w:t xml:space="preserve"> a</w:t>
      </w:r>
      <w:r w:rsidR="006302AC" w:rsidRPr="006302AC">
        <w:rPr>
          <w:sz w:val="24"/>
          <w:szCs w:val="24"/>
        </w:rPr>
        <w:t xml:space="preserve"> meghatározott szakirányú felsőfokú végzettséggel rendelkezik, a meghatározott szakmai gyakorlati idővel rendelkezik,</w:t>
      </w:r>
      <w:r w:rsidR="009F31D8">
        <w:rPr>
          <w:sz w:val="24"/>
          <w:szCs w:val="24"/>
        </w:rPr>
        <w:t xml:space="preserve"> </w:t>
      </w:r>
      <w:r w:rsidR="006302AC" w:rsidRPr="006302AC">
        <w:rPr>
          <w:sz w:val="24"/>
          <w:szCs w:val="24"/>
        </w:rPr>
        <w:t>a főépítészi vizsgát sikeresen teljesítette, vagy a vizsga alól mentesült, továbbá a területi építész kamara által vezetett tagsági nyilvántartásban aktív tagként szerepel.</w:t>
      </w:r>
    </w:p>
    <w:p w14:paraId="3B79545F" w14:textId="77777777" w:rsidR="006302AC" w:rsidRDefault="006302AC" w:rsidP="006302AC">
      <w:pPr>
        <w:jc w:val="both"/>
        <w:rPr>
          <w:sz w:val="24"/>
          <w:szCs w:val="24"/>
        </w:rPr>
      </w:pPr>
    </w:p>
    <w:p w14:paraId="0268A0C8" w14:textId="38A6A571" w:rsidR="009E7828" w:rsidRPr="009E7828" w:rsidRDefault="00EF2041" w:rsidP="006302AC">
      <w:pPr>
        <w:jc w:val="both"/>
        <w:rPr>
          <w:sz w:val="24"/>
          <w:szCs w:val="24"/>
        </w:rPr>
      </w:pPr>
      <w:r>
        <w:rPr>
          <w:sz w:val="24"/>
          <w:szCs w:val="24"/>
        </w:rPr>
        <w:t>A jogszabályban foglaltak alapján árajánlatok bekérésére került sor, mely ajánlatok</w:t>
      </w:r>
      <w:r w:rsidR="009445BD">
        <w:rPr>
          <w:sz w:val="24"/>
          <w:szCs w:val="24"/>
        </w:rPr>
        <w:t xml:space="preserve"> közül a</w:t>
      </w:r>
      <w:r>
        <w:rPr>
          <w:sz w:val="24"/>
          <w:szCs w:val="24"/>
        </w:rPr>
        <w:t xml:space="preserve"> </w:t>
      </w:r>
      <w:r w:rsidR="009445BD">
        <w:rPr>
          <w:sz w:val="24"/>
          <w:szCs w:val="24"/>
        </w:rPr>
        <w:t>legelőnyösebb ajánlatot</w:t>
      </w:r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Nyírségterv</w:t>
      </w:r>
      <w:proofErr w:type="spellEnd"/>
      <w:r>
        <w:rPr>
          <w:sz w:val="24"/>
          <w:szCs w:val="24"/>
        </w:rPr>
        <w:t xml:space="preserve"> Kft. (4400 Nyíregyháza, Bocskai u. 18.)</w:t>
      </w:r>
      <w:r w:rsidR="009E7828" w:rsidRPr="009E7828">
        <w:rPr>
          <w:sz w:val="24"/>
          <w:szCs w:val="24"/>
        </w:rPr>
        <w:t xml:space="preserve"> </w:t>
      </w:r>
      <w:r w:rsidR="009445BD">
        <w:rPr>
          <w:sz w:val="24"/>
          <w:szCs w:val="24"/>
        </w:rPr>
        <w:t xml:space="preserve">adta. </w:t>
      </w:r>
    </w:p>
    <w:p w14:paraId="46A268E5" w14:textId="77777777" w:rsidR="00AB40E2" w:rsidRDefault="00326E6F" w:rsidP="00D91258">
      <w:pPr>
        <w:jc w:val="both"/>
        <w:rPr>
          <w:sz w:val="24"/>
          <w:szCs w:val="24"/>
        </w:rPr>
      </w:pPr>
      <w:r w:rsidRPr="00326E6F">
        <w:rPr>
          <w:sz w:val="24"/>
          <w:szCs w:val="24"/>
        </w:rPr>
        <w:t>Javaslom a megbízási szerződés me</w:t>
      </w:r>
      <w:r>
        <w:rPr>
          <w:sz w:val="24"/>
          <w:szCs w:val="24"/>
        </w:rPr>
        <w:t xml:space="preserve">gkötését a </w:t>
      </w:r>
      <w:proofErr w:type="spellStart"/>
      <w:r>
        <w:rPr>
          <w:sz w:val="24"/>
          <w:szCs w:val="24"/>
        </w:rPr>
        <w:t>Nyírségterv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Kft.-vel</w:t>
      </w:r>
      <w:proofErr w:type="spellEnd"/>
      <w:r>
        <w:rPr>
          <w:sz w:val="24"/>
          <w:szCs w:val="24"/>
        </w:rPr>
        <w:t xml:space="preserve"> a határozat-tervezetben foglalt megbízási szerződés szerint.</w:t>
      </w:r>
    </w:p>
    <w:p w14:paraId="6EA7D98B" w14:textId="77777777" w:rsidR="00AB40E2" w:rsidRDefault="00AB40E2" w:rsidP="00D91258">
      <w:pPr>
        <w:jc w:val="both"/>
        <w:rPr>
          <w:sz w:val="24"/>
          <w:szCs w:val="24"/>
        </w:rPr>
      </w:pPr>
    </w:p>
    <w:p w14:paraId="56F33987" w14:textId="2EC503BF" w:rsidR="009E7828" w:rsidRPr="00326E6F" w:rsidRDefault="00AB40E2" w:rsidP="00D91258">
      <w:pPr>
        <w:jc w:val="both"/>
        <w:rPr>
          <w:sz w:val="24"/>
          <w:szCs w:val="24"/>
        </w:rPr>
      </w:pPr>
      <w:r>
        <w:rPr>
          <w:sz w:val="24"/>
          <w:szCs w:val="24"/>
        </w:rPr>
        <w:t>Tájékoztatom továbbá a Tisztelt Képviselő-testületet, ho</w:t>
      </w:r>
      <w:r w:rsidR="00AD4F1C">
        <w:rPr>
          <w:sz w:val="24"/>
          <w:szCs w:val="24"/>
        </w:rPr>
        <w:t>gy a helyi építészeti tervtanác</w:t>
      </w:r>
      <w:r>
        <w:rPr>
          <w:sz w:val="24"/>
          <w:szCs w:val="24"/>
        </w:rPr>
        <w:t>s működésével kapcsolatos rendelet-tervezet előkészítése folyamatban van, mely</w:t>
      </w:r>
      <w:r w:rsidR="00AD4F1C">
        <w:rPr>
          <w:sz w:val="24"/>
          <w:szCs w:val="24"/>
        </w:rPr>
        <w:t xml:space="preserve"> megtárgyalására a </w:t>
      </w:r>
      <w:r>
        <w:rPr>
          <w:sz w:val="24"/>
          <w:szCs w:val="24"/>
        </w:rPr>
        <w:t xml:space="preserve">következő ülésen </w:t>
      </w:r>
      <w:r w:rsidR="00AD4F1C">
        <w:rPr>
          <w:sz w:val="24"/>
          <w:szCs w:val="24"/>
        </w:rPr>
        <w:t xml:space="preserve">kerül sor. </w:t>
      </w:r>
      <w:r>
        <w:rPr>
          <w:sz w:val="24"/>
          <w:szCs w:val="24"/>
        </w:rPr>
        <w:t xml:space="preserve"> </w:t>
      </w:r>
      <w:r w:rsidR="00326E6F">
        <w:rPr>
          <w:sz w:val="24"/>
          <w:szCs w:val="24"/>
        </w:rPr>
        <w:t xml:space="preserve"> </w:t>
      </w:r>
    </w:p>
    <w:p w14:paraId="4BF2DAAA" w14:textId="77777777" w:rsidR="009E7828" w:rsidRDefault="009E7828" w:rsidP="00D91258">
      <w:pPr>
        <w:jc w:val="both"/>
        <w:rPr>
          <w:sz w:val="24"/>
          <w:szCs w:val="24"/>
          <w:highlight w:val="yellow"/>
        </w:rPr>
      </w:pPr>
    </w:p>
    <w:p w14:paraId="55B76302" w14:textId="77777777"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14:paraId="775E2D39" w14:textId="77777777" w:rsidR="00DD7A35" w:rsidRDefault="00DD7A35" w:rsidP="00C644C3">
      <w:pPr>
        <w:rPr>
          <w:sz w:val="24"/>
        </w:rPr>
      </w:pPr>
    </w:p>
    <w:p w14:paraId="72F9DA51" w14:textId="4213BD7F"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C9391A">
        <w:rPr>
          <w:sz w:val="24"/>
          <w:szCs w:val="24"/>
        </w:rPr>
        <w:t>5</w:t>
      </w:r>
      <w:r w:rsidR="0063208F">
        <w:rPr>
          <w:sz w:val="24"/>
          <w:szCs w:val="24"/>
        </w:rPr>
        <w:t xml:space="preserve">. </w:t>
      </w:r>
      <w:r w:rsidR="00C9391A">
        <w:rPr>
          <w:sz w:val="24"/>
          <w:szCs w:val="24"/>
        </w:rPr>
        <w:t>január 29</w:t>
      </w:r>
      <w:r w:rsidR="0063208F">
        <w:rPr>
          <w:sz w:val="24"/>
          <w:szCs w:val="24"/>
        </w:rPr>
        <w:t>.</w:t>
      </w:r>
    </w:p>
    <w:p w14:paraId="763943F1" w14:textId="77777777" w:rsidR="004831DE" w:rsidRDefault="004831DE" w:rsidP="00C644C3">
      <w:pPr>
        <w:rPr>
          <w:sz w:val="24"/>
          <w:szCs w:val="24"/>
        </w:rPr>
      </w:pPr>
    </w:p>
    <w:p w14:paraId="5C48E708" w14:textId="77777777" w:rsidR="001628D3" w:rsidRDefault="001628D3" w:rsidP="00C644C3">
      <w:pPr>
        <w:rPr>
          <w:sz w:val="24"/>
          <w:szCs w:val="24"/>
        </w:rPr>
      </w:pPr>
    </w:p>
    <w:p w14:paraId="68944559" w14:textId="77777777" w:rsidR="00326E6F" w:rsidRDefault="00326E6F" w:rsidP="00C644C3">
      <w:pPr>
        <w:rPr>
          <w:sz w:val="24"/>
          <w:szCs w:val="24"/>
        </w:rPr>
      </w:pPr>
    </w:p>
    <w:p w14:paraId="1B354C30" w14:textId="77777777" w:rsidR="00326E6F" w:rsidRDefault="00326E6F" w:rsidP="00C644C3">
      <w:pPr>
        <w:rPr>
          <w:sz w:val="24"/>
          <w:szCs w:val="24"/>
        </w:rPr>
      </w:pPr>
    </w:p>
    <w:p w14:paraId="73D409A6" w14:textId="77777777" w:rsidR="001628D3" w:rsidRDefault="001628D3" w:rsidP="00C644C3">
      <w:pPr>
        <w:rPr>
          <w:sz w:val="24"/>
          <w:szCs w:val="24"/>
        </w:rPr>
      </w:pPr>
    </w:p>
    <w:p w14:paraId="28832D27" w14:textId="01879A39"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B1012C">
        <w:rPr>
          <w:b/>
          <w:sz w:val="24"/>
          <w:szCs w:val="24"/>
        </w:rPr>
        <w:t>Balázsi Csilla</w:t>
      </w:r>
    </w:p>
    <w:p w14:paraId="4B67F0C8" w14:textId="4A34289D"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B1012C">
        <w:rPr>
          <w:b/>
          <w:sz w:val="24"/>
          <w:szCs w:val="24"/>
        </w:rPr>
        <w:t xml:space="preserve"> </w:t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14:paraId="6D8D0AA9" w14:textId="77777777"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14:paraId="56DEE5B6" w14:textId="77777777" w:rsidR="00AE191B" w:rsidRDefault="00AE191B" w:rsidP="00ED0CAF">
      <w:pPr>
        <w:jc w:val="center"/>
        <w:rPr>
          <w:b/>
          <w:bCs/>
          <w:sz w:val="24"/>
          <w:szCs w:val="24"/>
        </w:rPr>
      </w:pPr>
    </w:p>
    <w:p w14:paraId="401F5BB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0E0F860E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04968E7F" w14:textId="4BF2AE41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C9391A">
        <w:rPr>
          <w:b/>
          <w:bCs/>
          <w:sz w:val="24"/>
          <w:szCs w:val="24"/>
        </w:rPr>
        <w:t>5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B1012C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B1012C">
        <w:rPr>
          <w:b/>
          <w:bCs/>
          <w:sz w:val="24"/>
          <w:szCs w:val="24"/>
        </w:rPr>
        <w:t>3</w:t>
      </w:r>
      <w:r w:rsidR="00C9391A">
        <w:rPr>
          <w:b/>
          <w:bCs/>
          <w:sz w:val="24"/>
          <w:szCs w:val="24"/>
        </w:rPr>
        <w:t>0</w:t>
      </w:r>
      <w:r w:rsidRPr="00ED0CAF">
        <w:rPr>
          <w:b/>
          <w:bCs/>
          <w:sz w:val="24"/>
          <w:szCs w:val="24"/>
        </w:rPr>
        <w:t xml:space="preserve">.) Kt. számú </w:t>
      </w:r>
    </w:p>
    <w:p w14:paraId="1EE55596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14:paraId="5F111EDA" w14:textId="77777777" w:rsid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284D9444" w14:textId="77777777" w:rsidR="00FE7C0A" w:rsidRPr="00ED0CAF" w:rsidRDefault="00FE7C0A" w:rsidP="00ED0CAF">
      <w:pPr>
        <w:jc w:val="center"/>
        <w:rPr>
          <w:b/>
          <w:bCs/>
          <w:sz w:val="24"/>
          <w:szCs w:val="24"/>
        </w:rPr>
      </w:pPr>
    </w:p>
    <w:p w14:paraId="3279A965" w14:textId="7397AE49" w:rsidR="00CF2D8E" w:rsidRPr="00B1012C" w:rsidRDefault="00C9391A" w:rsidP="00B1012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Önkormányzati főépítész megbízásáról</w:t>
      </w:r>
    </w:p>
    <w:p w14:paraId="006458C5" w14:textId="77777777" w:rsidR="00CF2D8E" w:rsidRDefault="00CF2D8E" w:rsidP="00CF2D8E">
      <w:pPr>
        <w:jc w:val="both"/>
        <w:rPr>
          <w:sz w:val="24"/>
          <w:szCs w:val="24"/>
        </w:rPr>
      </w:pPr>
    </w:p>
    <w:p w14:paraId="433DBEBB" w14:textId="77777777" w:rsidR="00FE7C0A" w:rsidRDefault="00FE7C0A" w:rsidP="00CF2D8E">
      <w:pPr>
        <w:jc w:val="both"/>
        <w:rPr>
          <w:sz w:val="24"/>
          <w:szCs w:val="24"/>
        </w:rPr>
      </w:pPr>
    </w:p>
    <w:p w14:paraId="24AE1F36" w14:textId="38FE388A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</w:t>
      </w:r>
      <w:r w:rsidR="001D5F43">
        <w:rPr>
          <w:sz w:val="24"/>
          <w:szCs w:val="24"/>
        </w:rPr>
        <w:t xml:space="preserve">, a magyar építészetről szóló 2023. évi C. törvény (továbbiakban: </w:t>
      </w:r>
      <w:proofErr w:type="spellStart"/>
      <w:r w:rsidR="001D5F43">
        <w:rPr>
          <w:sz w:val="24"/>
          <w:szCs w:val="24"/>
        </w:rPr>
        <w:t>Méptv</w:t>
      </w:r>
      <w:proofErr w:type="spellEnd"/>
      <w:r w:rsidR="001D5F43">
        <w:rPr>
          <w:sz w:val="24"/>
          <w:szCs w:val="24"/>
        </w:rPr>
        <w:t xml:space="preserve">.) 22. § (2) bekezdés c) pontja </w:t>
      </w:r>
      <w:r w:rsidR="001000E0" w:rsidRPr="00C90349">
        <w:rPr>
          <w:sz w:val="24"/>
          <w:szCs w:val="24"/>
        </w:rPr>
        <w:t>foglalt feladatkörében eljárva</w:t>
      </w:r>
      <w:r w:rsidR="001D5F43">
        <w:rPr>
          <w:sz w:val="24"/>
          <w:szCs w:val="24"/>
        </w:rPr>
        <w:t xml:space="preserve"> </w:t>
      </w:r>
      <w:r w:rsidRPr="00C90349">
        <w:rPr>
          <w:sz w:val="24"/>
          <w:szCs w:val="24"/>
        </w:rPr>
        <w:t>az előterjesztést megtárgyalta, és az alábbi határozatot hozza:</w:t>
      </w:r>
    </w:p>
    <w:p w14:paraId="46F02373" w14:textId="77777777" w:rsidR="000C615C" w:rsidRPr="009A1BF4" w:rsidRDefault="000C615C" w:rsidP="00912019">
      <w:pPr>
        <w:suppressAutoHyphens/>
        <w:spacing w:before="120"/>
        <w:jc w:val="both"/>
        <w:textAlignment w:val="baseline"/>
        <w:rPr>
          <w:b/>
          <w:sz w:val="24"/>
          <w:szCs w:val="24"/>
          <w:lang w:eastAsia="zh-CN"/>
        </w:rPr>
      </w:pPr>
    </w:p>
    <w:p w14:paraId="058CC9EC" w14:textId="036DDAF8" w:rsidR="00E1140F" w:rsidRDefault="004B6117" w:rsidP="00E1140F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>
        <w:rPr>
          <w:rFonts w:eastAsia="Calibri"/>
          <w:b/>
          <w:lang w:eastAsia="en-US"/>
        </w:rPr>
        <w:t xml:space="preserve">Megbízza a </w:t>
      </w:r>
      <w:proofErr w:type="spellStart"/>
      <w:r>
        <w:rPr>
          <w:rFonts w:eastAsia="Calibri"/>
          <w:b/>
          <w:lang w:eastAsia="en-US"/>
        </w:rPr>
        <w:t>Nyírségterv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Kft.-t</w:t>
      </w:r>
      <w:proofErr w:type="spellEnd"/>
      <w:r>
        <w:rPr>
          <w:rFonts w:eastAsia="Calibri"/>
          <w:b/>
          <w:lang w:eastAsia="en-US"/>
        </w:rPr>
        <w:t xml:space="preserve"> (4400 Nyíregyháza, Bocskai u. 18.) 2025. február 1. napjától határozatlan időtartamra </w:t>
      </w:r>
      <w:r w:rsidR="00433C5A">
        <w:rPr>
          <w:rFonts w:eastAsia="Calibri"/>
          <w:b/>
          <w:lang w:eastAsia="en-US"/>
        </w:rPr>
        <w:t>Tiszavasvári Város járásszékhely önkormányzati főépítészi feladatainak az ellátására a határozat mellékletét képező megbízási szerződés</w:t>
      </w:r>
      <w:r w:rsidR="00D7638F">
        <w:rPr>
          <w:rFonts w:eastAsia="Calibri"/>
          <w:b/>
          <w:lang w:eastAsia="en-US"/>
        </w:rPr>
        <w:t>ben foglaltak szerint</w:t>
      </w:r>
      <w:r w:rsidR="00E1140F" w:rsidRPr="00B81475">
        <w:rPr>
          <w:b/>
        </w:rPr>
        <w:t xml:space="preserve">. </w:t>
      </w:r>
    </w:p>
    <w:p w14:paraId="2979DE5C" w14:textId="77777777" w:rsidR="00201236" w:rsidRDefault="00201236" w:rsidP="00201236">
      <w:pPr>
        <w:pStyle w:val="Nincstrkz"/>
        <w:jc w:val="both"/>
        <w:rPr>
          <w:b/>
        </w:rPr>
      </w:pPr>
    </w:p>
    <w:p w14:paraId="28760861" w14:textId="77777777" w:rsidR="00D7638F" w:rsidRDefault="00201236" w:rsidP="00201236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 w:rsidRPr="00CC5130">
        <w:rPr>
          <w:b/>
        </w:rPr>
        <w:t>Fel</w:t>
      </w:r>
      <w:r w:rsidR="00433C5A">
        <w:rPr>
          <w:b/>
        </w:rPr>
        <w:t xml:space="preserve">hatalmazza </w:t>
      </w:r>
      <w:r w:rsidRPr="00CC5130">
        <w:rPr>
          <w:b/>
        </w:rPr>
        <w:t>a polgármestert, hogy</w:t>
      </w:r>
      <w:r w:rsidR="00433C5A">
        <w:rPr>
          <w:b/>
        </w:rPr>
        <w:t xml:space="preserve"> a megbízási szerződést írja alá.</w:t>
      </w:r>
    </w:p>
    <w:p w14:paraId="618BDB00" w14:textId="77777777" w:rsidR="00D7638F" w:rsidRDefault="00D7638F" w:rsidP="00D7638F">
      <w:pPr>
        <w:pStyle w:val="Listaszerbekezds"/>
        <w:rPr>
          <w:b/>
        </w:rPr>
      </w:pPr>
    </w:p>
    <w:p w14:paraId="0E3D2E1F" w14:textId="66C3B125" w:rsidR="00201236" w:rsidRPr="00CC5130" w:rsidRDefault="00D7638F" w:rsidP="00201236">
      <w:pPr>
        <w:pStyle w:val="Nincstrkz"/>
        <w:numPr>
          <w:ilvl w:val="0"/>
          <w:numId w:val="9"/>
        </w:numPr>
        <w:ind w:left="426" w:hanging="426"/>
        <w:jc w:val="both"/>
        <w:rPr>
          <w:b/>
        </w:rPr>
      </w:pPr>
      <w:r>
        <w:rPr>
          <w:b/>
        </w:rPr>
        <w:t xml:space="preserve">Felkéri a jegyzőt, hogy a </w:t>
      </w:r>
      <w:r w:rsidR="006253AF">
        <w:rPr>
          <w:b/>
        </w:rPr>
        <w:t xml:space="preserve">megbízási szerződés </w:t>
      </w:r>
      <w:r>
        <w:rPr>
          <w:b/>
        </w:rPr>
        <w:t>pénzügyi fedezet</w:t>
      </w:r>
      <w:r w:rsidR="006253AF">
        <w:rPr>
          <w:b/>
        </w:rPr>
        <w:t xml:space="preserve">ére </w:t>
      </w:r>
      <w:r w:rsidR="00867D73">
        <w:rPr>
          <w:b/>
        </w:rPr>
        <w:t>a 2025. évi költségvetés előterjesztésében biztosítsa a szükséges előirányzatot.</w:t>
      </w:r>
      <w:bookmarkStart w:id="0" w:name="_GoBack"/>
      <w:bookmarkEnd w:id="0"/>
      <w:r>
        <w:rPr>
          <w:b/>
        </w:rPr>
        <w:t xml:space="preserve"> </w:t>
      </w:r>
      <w:r w:rsidR="00201236" w:rsidRPr="00CC5130">
        <w:rPr>
          <w:b/>
        </w:rPr>
        <w:t xml:space="preserve"> </w:t>
      </w:r>
    </w:p>
    <w:p w14:paraId="435425DB" w14:textId="77777777" w:rsidR="00201236" w:rsidRDefault="00201236" w:rsidP="00201236">
      <w:pPr>
        <w:pStyle w:val="Listaszerbekezds"/>
        <w:rPr>
          <w:b/>
        </w:rPr>
      </w:pPr>
    </w:p>
    <w:p w14:paraId="7EA5C375" w14:textId="77777777" w:rsidR="00CF3F00" w:rsidRPr="00CC5130" w:rsidRDefault="00CF3F00" w:rsidP="00CF3F00">
      <w:pPr>
        <w:pStyle w:val="Listaszerbekezds"/>
        <w:rPr>
          <w:b/>
        </w:rPr>
      </w:pPr>
    </w:p>
    <w:p w14:paraId="657B1D19" w14:textId="77777777" w:rsidR="00E1140F" w:rsidRPr="006B4A27" w:rsidRDefault="00E1140F" w:rsidP="00E1140F">
      <w:pPr>
        <w:pStyle w:val="Szvegtrzs"/>
        <w:ind w:left="426" w:hanging="426"/>
        <w:jc w:val="both"/>
        <w:rPr>
          <w:sz w:val="24"/>
          <w:szCs w:val="24"/>
        </w:rPr>
      </w:pPr>
    </w:p>
    <w:p w14:paraId="3F1837BA" w14:textId="183ABACF" w:rsidR="00E1140F" w:rsidRDefault="00E1140F" w:rsidP="00E1140F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="00433C5A">
        <w:rPr>
          <w:sz w:val="24"/>
          <w:szCs w:val="24"/>
        </w:rPr>
        <w:t xml:space="preserve"> azonnal</w:t>
      </w:r>
      <w:r w:rsidR="001000E0">
        <w:rPr>
          <w:sz w:val="24"/>
          <w:szCs w:val="24"/>
        </w:rPr>
        <w:tab/>
      </w:r>
      <w:r w:rsidR="001000E0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</w:t>
      </w:r>
      <w:r w:rsidR="00B1012C">
        <w:rPr>
          <w:sz w:val="24"/>
          <w:szCs w:val="24"/>
        </w:rPr>
        <w:t>Balázsi Csilla</w:t>
      </w:r>
      <w:r w:rsidR="00E0257C">
        <w:rPr>
          <w:sz w:val="24"/>
          <w:szCs w:val="24"/>
        </w:rPr>
        <w:t xml:space="preserve"> </w:t>
      </w:r>
      <w:r w:rsidRPr="006B4A27">
        <w:rPr>
          <w:sz w:val="24"/>
          <w:szCs w:val="24"/>
        </w:rPr>
        <w:t>polgármester</w:t>
      </w:r>
    </w:p>
    <w:p w14:paraId="07CF1BA4" w14:textId="3DF98419" w:rsidR="00B1012C" w:rsidRPr="006B4A27" w:rsidRDefault="00B1012C" w:rsidP="00E1140F">
      <w:pPr>
        <w:ind w:right="2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Dr. Kovács János jegyző</w:t>
      </w:r>
    </w:p>
    <w:p w14:paraId="1F1EA6C6" w14:textId="77777777"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75F0C95A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1697037" w14:textId="77777777"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3502C4D3" w14:textId="77777777"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14:paraId="46459A22" w14:textId="77777777"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14:paraId="7736EF21" w14:textId="77777777"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C8DCB" w14:textId="77777777" w:rsidR="003D5873" w:rsidRDefault="003D5873">
      <w:r>
        <w:separator/>
      </w:r>
    </w:p>
  </w:endnote>
  <w:endnote w:type="continuationSeparator" w:id="0">
    <w:p w14:paraId="55A1CEBE" w14:textId="77777777" w:rsidR="003D5873" w:rsidRDefault="003D5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E7603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A3D2E" w14:textId="77777777" w:rsidR="003D5873" w:rsidRDefault="003D5873">
      <w:r>
        <w:separator/>
      </w:r>
    </w:p>
  </w:footnote>
  <w:footnote w:type="continuationSeparator" w:id="0">
    <w:p w14:paraId="7E40B8B8" w14:textId="77777777" w:rsidR="003D5873" w:rsidRDefault="003D5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72984"/>
    <w:multiLevelType w:val="hybridMultilevel"/>
    <w:tmpl w:val="D86C2EA8"/>
    <w:lvl w:ilvl="0" w:tplc="2C46F64C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571F"/>
    <w:rsid w:val="00010B80"/>
    <w:rsid w:val="000150C9"/>
    <w:rsid w:val="000150CB"/>
    <w:rsid w:val="00021572"/>
    <w:rsid w:val="00023A9F"/>
    <w:rsid w:val="000459C3"/>
    <w:rsid w:val="0004711B"/>
    <w:rsid w:val="00047903"/>
    <w:rsid w:val="00074189"/>
    <w:rsid w:val="000751EC"/>
    <w:rsid w:val="0009347C"/>
    <w:rsid w:val="000936F5"/>
    <w:rsid w:val="00095BC2"/>
    <w:rsid w:val="000C615C"/>
    <w:rsid w:val="000D78A7"/>
    <w:rsid w:val="000E12CE"/>
    <w:rsid w:val="000E2082"/>
    <w:rsid w:val="000E26A6"/>
    <w:rsid w:val="000F2626"/>
    <w:rsid w:val="000F2878"/>
    <w:rsid w:val="001000E0"/>
    <w:rsid w:val="001011B5"/>
    <w:rsid w:val="00106296"/>
    <w:rsid w:val="00111273"/>
    <w:rsid w:val="001215FE"/>
    <w:rsid w:val="00124C81"/>
    <w:rsid w:val="001257CA"/>
    <w:rsid w:val="00131E00"/>
    <w:rsid w:val="00133667"/>
    <w:rsid w:val="00136C95"/>
    <w:rsid w:val="00141C31"/>
    <w:rsid w:val="001472C9"/>
    <w:rsid w:val="00150DA1"/>
    <w:rsid w:val="0015774F"/>
    <w:rsid w:val="001628D3"/>
    <w:rsid w:val="001644A5"/>
    <w:rsid w:val="00165631"/>
    <w:rsid w:val="0016635A"/>
    <w:rsid w:val="00172FEC"/>
    <w:rsid w:val="00174969"/>
    <w:rsid w:val="00175152"/>
    <w:rsid w:val="00177A93"/>
    <w:rsid w:val="0019237E"/>
    <w:rsid w:val="001B52C7"/>
    <w:rsid w:val="001B5ECB"/>
    <w:rsid w:val="001D5F43"/>
    <w:rsid w:val="001D693C"/>
    <w:rsid w:val="001D6D25"/>
    <w:rsid w:val="001D7162"/>
    <w:rsid w:val="001E4356"/>
    <w:rsid w:val="001E550B"/>
    <w:rsid w:val="001F7D45"/>
    <w:rsid w:val="00200225"/>
    <w:rsid w:val="00201236"/>
    <w:rsid w:val="0020171B"/>
    <w:rsid w:val="00202F5D"/>
    <w:rsid w:val="00216533"/>
    <w:rsid w:val="00216662"/>
    <w:rsid w:val="00232C93"/>
    <w:rsid w:val="0026245E"/>
    <w:rsid w:val="00265749"/>
    <w:rsid w:val="00290378"/>
    <w:rsid w:val="002A6447"/>
    <w:rsid w:val="002B3972"/>
    <w:rsid w:val="002C214E"/>
    <w:rsid w:val="002D53FE"/>
    <w:rsid w:val="002D605D"/>
    <w:rsid w:val="002E4686"/>
    <w:rsid w:val="002F4118"/>
    <w:rsid w:val="002F4666"/>
    <w:rsid w:val="00312572"/>
    <w:rsid w:val="003173DF"/>
    <w:rsid w:val="00324370"/>
    <w:rsid w:val="00325175"/>
    <w:rsid w:val="00326E6F"/>
    <w:rsid w:val="00342597"/>
    <w:rsid w:val="003429FB"/>
    <w:rsid w:val="00343348"/>
    <w:rsid w:val="003514FE"/>
    <w:rsid w:val="0035155D"/>
    <w:rsid w:val="003713F1"/>
    <w:rsid w:val="003715B8"/>
    <w:rsid w:val="00375809"/>
    <w:rsid w:val="003826D0"/>
    <w:rsid w:val="003840CD"/>
    <w:rsid w:val="00384E56"/>
    <w:rsid w:val="00390645"/>
    <w:rsid w:val="003A3966"/>
    <w:rsid w:val="003A4BF3"/>
    <w:rsid w:val="003A55BB"/>
    <w:rsid w:val="003B2EEF"/>
    <w:rsid w:val="003C58F9"/>
    <w:rsid w:val="003C6F8F"/>
    <w:rsid w:val="003D5873"/>
    <w:rsid w:val="003D7524"/>
    <w:rsid w:val="003E0AE5"/>
    <w:rsid w:val="003F1D1C"/>
    <w:rsid w:val="003F7BEC"/>
    <w:rsid w:val="00402D4F"/>
    <w:rsid w:val="0040631D"/>
    <w:rsid w:val="00413DBD"/>
    <w:rsid w:val="0042617C"/>
    <w:rsid w:val="00433C5A"/>
    <w:rsid w:val="00436E1D"/>
    <w:rsid w:val="00445035"/>
    <w:rsid w:val="0047210C"/>
    <w:rsid w:val="00481171"/>
    <w:rsid w:val="004831DE"/>
    <w:rsid w:val="00491E92"/>
    <w:rsid w:val="00496C00"/>
    <w:rsid w:val="004B2AF5"/>
    <w:rsid w:val="004B6117"/>
    <w:rsid w:val="004D0045"/>
    <w:rsid w:val="004D0D90"/>
    <w:rsid w:val="004D22D6"/>
    <w:rsid w:val="004D6126"/>
    <w:rsid w:val="004D780B"/>
    <w:rsid w:val="004D7EB2"/>
    <w:rsid w:val="004E206F"/>
    <w:rsid w:val="0050139F"/>
    <w:rsid w:val="00502BE0"/>
    <w:rsid w:val="00511108"/>
    <w:rsid w:val="0052138E"/>
    <w:rsid w:val="00525131"/>
    <w:rsid w:val="005333FD"/>
    <w:rsid w:val="00541E73"/>
    <w:rsid w:val="005434CC"/>
    <w:rsid w:val="00547C33"/>
    <w:rsid w:val="00550A9D"/>
    <w:rsid w:val="0056110C"/>
    <w:rsid w:val="00582378"/>
    <w:rsid w:val="00583EF7"/>
    <w:rsid w:val="00592BB8"/>
    <w:rsid w:val="00592F9E"/>
    <w:rsid w:val="00594379"/>
    <w:rsid w:val="00597B3A"/>
    <w:rsid w:val="005A299C"/>
    <w:rsid w:val="005A64E9"/>
    <w:rsid w:val="005C7197"/>
    <w:rsid w:val="005D2D75"/>
    <w:rsid w:val="005D362B"/>
    <w:rsid w:val="005D43D0"/>
    <w:rsid w:val="005D693D"/>
    <w:rsid w:val="005D7A45"/>
    <w:rsid w:val="005E0932"/>
    <w:rsid w:val="005E1C8C"/>
    <w:rsid w:val="005E5438"/>
    <w:rsid w:val="005E7A5E"/>
    <w:rsid w:val="006001AE"/>
    <w:rsid w:val="00600EAC"/>
    <w:rsid w:val="00602D9C"/>
    <w:rsid w:val="0060411F"/>
    <w:rsid w:val="00611A74"/>
    <w:rsid w:val="00612B86"/>
    <w:rsid w:val="006140C4"/>
    <w:rsid w:val="0061599D"/>
    <w:rsid w:val="006253AF"/>
    <w:rsid w:val="00626273"/>
    <w:rsid w:val="006302AC"/>
    <w:rsid w:val="00630429"/>
    <w:rsid w:val="0063208F"/>
    <w:rsid w:val="00654D1C"/>
    <w:rsid w:val="00656355"/>
    <w:rsid w:val="0067063F"/>
    <w:rsid w:val="00674F7F"/>
    <w:rsid w:val="00682DCF"/>
    <w:rsid w:val="00691A00"/>
    <w:rsid w:val="00692809"/>
    <w:rsid w:val="00692A72"/>
    <w:rsid w:val="006A7522"/>
    <w:rsid w:val="006B568C"/>
    <w:rsid w:val="006C08EB"/>
    <w:rsid w:val="006C2B73"/>
    <w:rsid w:val="006C4F0B"/>
    <w:rsid w:val="006D6D0B"/>
    <w:rsid w:val="006D6FF8"/>
    <w:rsid w:val="006E1657"/>
    <w:rsid w:val="00704BA5"/>
    <w:rsid w:val="007112D4"/>
    <w:rsid w:val="0071353D"/>
    <w:rsid w:val="007314D4"/>
    <w:rsid w:val="00732F1C"/>
    <w:rsid w:val="00741C17"/>
    <w:rsid w:val="00742281"/>
    <w:rsid w:val="00750FF2"/>
    <w:rsid w:val="007651CC"/>
    <w:rsid w:val="0077074C"/>
    <w:rsid w:val="00771D47"/>
    <w:rsid w:val="00774E75"/>
    <w:rsid w:val="00783452"/>
    <w:rsid w:val="00794D22"/>
    <w:rsid w:val="00796440"/>
    <w:rsid w:val="007A0D94"/>
    <w:rsid w:val="007C250F"/>
    <w:rsid w:val="007C5DE5"/>
    <w:rsid w:val="007C6D20"/>
    <w:rsid w:val="007C79D6"/>
    <w:rsid w:val="007D474D"/>
    <w:rsid w:val="007E7792"/>
    <w:rsid w:val="007F4C06"/>
    <w:rsid w:val="008001F3"/>
    <w:rsid w:val="00800BF0"/>
    <w:rsid w:val="00804CE5"/>
    <w:rsid w:val="00805F87"/>
    <w:rsid w:val="008142E8"/>
    <w:rsid w:val="0081569D"/>
    <w:rsid w:val="00815C21"/>
    <w:rsid w:val="008328F0"/>
    <w:rsid w:val="00833839"/>
    <w:rsid w:val="00843854"/>
    <w:rsid w:val="00844CF7"/>
    <w:rsid w:val="008613CF"/>
    <w:rsid w:val="00867D73"/>
    <w:rsid w:val="008704BD"/>
    <w:rsid w:val="00883F83"/>
    <w:rsid w:val="008A427D"/>
    <w:rsid w:val="008B3AD1"/>
    <w:rsid w:val="008C2C3B"/>
    <w:rsid w:val="008C67FF"/>
    <w:rsid w:val="008D3642"/>
    <w:rsid w:val="008D773D"/>
    <w:rsid w:val="008E4D5E"/>
    <w:rsid w:val="008F33DD"/>
    <w:rsid w:val="00901CFC"/>
    <w:rsid w:val="00902CAE"/>
    <w:rsid w:val="00912019"/>
    <w:rsid w:val="00922E44"/>
    <w:rsid w:val="009236C1"/>
    <w:rsid w:val="009240AE"/>
    <w:rsid w:val="0092471C"/>
    <w:rsid w:val="00934D39"/>
    <w:rsid w:val="00937305"/>
    <w:rsid w:val="009445BD"/>
    <w:rsid w:val="00951FCF"/>
    <w:rsid w:val="00972DE4"/>
    <w:rsid w:val="009759B4"/>
    <w:rsid w:val="00984573"/>
    <w:rsid w:val="00986206"/>
    <w:rsid w:val="00995733"/>
    <w:rsid w:val="009A1BF4"/>
    <w:rsid w:val="009A36F3"/>
    <w:rsid w:val="009A431F"/>
    <w:rsid w:val="009A5283"/>
    <w:rsid w:val="009B5888"/>
    <w:rsid w:val="009C3841"/>
    <w:rsid w:val="009D2240"/>
    <w:rsid w:val="009E7828"/>
    <w:rsid w:val="009F31D8"/>
    <w:rsid w:val="00A0024E"/>
    <w:rsid w:val="00A0190C"/>
    <w:rsid w:val="00A135B8"/>
    <w:rsid w:val="00A1542C"/>
    <w:rsid w:val="00A4666B"/>
    <w:rsid w:val="00A50EFD"/>
    <w:rsid w:val="00A63E82"/>
    <w:rsid w:val="00A814CB"/>
    <w:rsid w:val="00A85809"/>
    <w:rsid w:val="00A912B6"/>
    <w:rsid w:val="00A950BF"/>
    <w:rsid w:val="00AA44F1"/>
    <w:rsid w:val="00AA5B7E"/>
    <w:rsid w:val="00AB40E2"/>
    <w:rsid w:val="00AC3451"/>
    <w:rsid w:val="00AD4075"/>
    <w:rsid w:val="00AD4F1C"/>
    <w:rsid w:val="00AE191B"/>
    <w:rsid w:val="00AE60BD"/>
    <w:rsid w:val="00AE6161"/>
    <w:rsid w:val="00AF0E09"/>
    <w:rsid w:val="00B03024"/>
    <w:rsid w:val="00B1012C"/>
    <w:rsid w:val="00B16604"/>
    <w:rsid w:val="00B23DCA"/>
    <w:rsid w:val="00B41C37"/>
    <w:rsid w:val="00B4634E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2034"/>
    <w:rsid w:val="00BB3FAF"/>
    <w:rsid w:val="00BB55CA"/>
    <w:rsid w:val="00BB5CD8"/>
    <w:rsid w:val="00BE6ABE"/>
    <w:rsid w:val="00BF048E"/>
    <w:rsid w:val="00C02559"/>
    <w:rsid w:val="00C22016"/>
    <w:rsid w:val="00C35412"/>
    <w:rsid w:val="00C4399F"/>
    <w:rsid w:val="00C45F16"/>
    <w:rsid w:val="00C536E9"/>
    <w:rsid w:val="00C644C3"/>
    <w:rsid w:val="00C651D1"/>
    <w:rsid w:val="00C81CC7"/>
    <w:rsid w:val="00C81CFC"/>
    <w:rsid w:val="00C83173"/>
    <w:rsid w:val="00C86CD2"/>
    <w:rsid w:val="00C86D8A"/>
    <w:rsid w:val="00C9391A"/>
    <w:rsid w:val="00CA2AED"/>
    <w:rsid w:val="00CB2136"/>
    <w:rsid w:val="00CB410E"/>
    <w:rsid w:val="00CC5130"/>
    <w:rsid w:val="00CC561D"/>
    <w:rsid w:val="00CD7DC3"/>
    <w:rsid w:val="00CF1A38"/>
    <w:rsid w:val="00CF2D8E"/>
    <w:rsid w:val="00CF3F00"/>
    <w:rsid w:val="00CF69E0"/>
    <w:rsid w:val="00D0327B"/>
    <w:rsid w:val="00D17BE2"/>
    <w:rsid w:val="00D17D61"/>
    <w:rsid w:val="00D2394C"/>
    <w:rsid w:val="00D32722"/>
    <w:rsid w:val="00D32883"/>
    <w:rsid w:val="00D33D6D"/>
    <w:rsid w:val="00D50491"/>
    <w:rsid w:val="00D57C8C"/>
    <w:rsid w:val="00D6055B"/>
    <w:rsid w:val="00D7616E"/>
    <w:rsid w:val="00D7638F"/>
    <w:rsid w:val="00D8437E"/>
    <w:rsid w:val="00D856EF"/>
    <w:rsid w:val="00D86930"/>
    <w:rsid w:val="00D91258"/>
    <w:rsid w:val="00D93F5B"/>
    <w:rsid w:val="00DA29CF"/>
    <w:rsid w:val="00DA44DC"/>
    <w:rsid w:val="00DA680C"/>
    <w:rsid w:val="00DB5683"/>
    <w:rsid w:val="00DD379A"/>
    <w:rsid w:val="00DD3FAE"/>
    <w:rsid w:val="00DD7A35"/>
    <w:rsid w:val="00DE684C"/>
    <w:rsid w:val="00DE76C2"/>
    <w:rsid w:val="00E0257C"/>
    <w:rsid w:val="00E073A7"/>
    <w:rsid w:val="00E10835"/>
    <w:rsid w:val="00E10CFF"/>
    <w:rsid w:val="00E1140F"/>
    <w:rsid w:val="00E11FB6"/>
    <w:rsid w:val="00E15D09"/>
    <w:rsid w:val="00E16527"/>
    <w:rsid w:val="00E268DB"/>
    <w:rsid w:val="00E35A81"/>
    <w:rsid w:val="00E84AD5"/>
    <w:rsid w:val="00E86AA1"/>
    <w:rsid w:val="00EC1C2F"/>
    <w:rsid w:val="00EC2B75"/>
    <w:rsid w:val="00EC4259"/>
    <w:rsid w:val="00ED0CAF"/>
    <w:rsid w:val="00EE0588"/>
    <w:rsid w:val="00EF2041"/>
    <w:rsid w:val="00EF4779"/>
    <w:rsid w:val="00F0039F"/>
    <w:rsid w:val="00F100EA"/>
    <w:rsid w:val="00F16003"/>
    <w:rsid w:val="00F26952"/>
    <w:rsid w:val="00F5575C"/>
    <w:rsid w:val="00F55BDB"/>
    <w:rsid w:val="00F5682A"/>
    <w:rsid w:val="00F73BE4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E7C0A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33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  <w:style w:type="paragraph" w:customStyle="1" w:styleId="szakaszcim">
    <w:name w:val="szakaszcim"/>
    <w:basedOn w:val="Norml"/>
    <w:rsid w:val="008001F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iPriority w:val="99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  <w:style w:type="paragraph" w:customStyle="1" w:styleId="szakaszcim">
    <w:name w:val="szakaszcim"/>
    <w:basedOn w:val="Norml"/>
    <w:rsid w:val="008001F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2D882-269E-4232-8891-70A67829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4</Pages>
  <Words>808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Erdei Koletta</dc:creator>
  <cp:lastModifiedBy>PHadmin</cp:lastModifiedBy>
  <cp:revision>17</cp:revision>
  <cp:lastPrinted>2024-09-19T06:18:00Z</cp:lastPrinted>
  <dcterms:created xsi:type="dcterms:W3CDTF">2024-12-13T04:34:00Z</dcterms:created>
  <dcterms:modified xsi:type="dcterms:W3CDTF">2025-01-29T11:02:00Z</dcterms:modified>
</cp:coreProperties>
</file>