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A15" w:rsidRPr="00946411" w:rsidRDefault="002B5A15" w:rsidP="002B5A15">
      <w:pPr>
        <w:jc w:val="center"/>
        <w:rPr>
          <w:rFonts w:ascii="Times New Roman" w:hAnsi="Times New Roman" w:cs="Times New Roman"/>
          <w:b/>
          <w:spacing w:val="20"/>
          <w:sz w:val="40"/>
          <w:szCs w:val="40"/>
          <w:u w:val="single"/>
        </w:rPr>
      </w:pPr>
      <w:r w:rsidRPr="00946411">
        <w:rPr>
          <w:rFonts w:ascii="Times New Roman" w:hAnsi="Times New Roman" w:cs="Times New Roman"/>
          <w:b/>
          <w:noProof/>
          <w:spacing w:val="20"/>
          <w:sz w:val="40"/>
          <w:szCs w:val="40"/>
          <w:u w:val="single"/>
        </w:rPr>
        <w:t>ELŐTERJESZTÉS</w:t>
      </w:r>
    </w:p>
    <w:p w:rsidR="002B5A15" w:rsidRPr="00946411" w:rsidRDefault="002B5A15" w:rsidP="002B5A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6411">
        <w:rPr>
          <w:rFonts w:ascii="Times New Roman" w:hAnsi="Times New Roman" w:cs="Times New Roman"/>
          <w:sz w:val="28"/>
          <w:szCs w:val="28"/>
        </w:rPr>
        <w:t xml:space="preserve">Tiszavasvári Város Önkormányzata </w:t>
      </w:r>
    </w:p>
    <w:p w:rsidR="002B5A15" w:rsidRPr="00946411" w:rsidRDefault="002B5A15" w:rsidP="002B5A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6411">
        <w:rPr>
          <w:rFonts w:ascii="Times New Roman" w:hAnsi="Times New Roman" w:cs="Times New Roman"/>
          <w:sz w:val="28"/>
          <w:szCs w:val="28"/>
        </w:rPr>
        <w:t>Képviselő-testületének</w:t>
      </w:r>
    </w:p>
    <w:p w:rsidR="002B5A15" w:rsidRPr="00946411" w:rsidRDefault="002B5A15" w:rsidP="002B5A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6411">
        <w:rPr>
          <w:rFonts w:ascii="Times New Roman" w:hAnsi="Times New Roman" w:cs="Times New Roman"/>
          <w:b/>
          <w:bCs/>
          <w:sz w:val="28"/>
          <w:szCs w:val="28"/>
        </w:rPr>
        <w:t xml:space="preserve">2024. </w:t>
      </w:r>
      <w:r>
        <w:rPr>
          <w:rFonts w:ascii="Times New Roman" w:hAnsi="Times New Roman" w:cs="Times New Roman"/>
          <w:b/>
          <w:bCs/>
          <w:sz w:val="28"/>
          <w:szCs w:val="28"/>
        </w:rPr>
        <w:t>augusztus 8-á</w:t>
      </w:r>
      <w:r w:rsidRPr="00946411">
        <w:rPr>
          <w:rFonts w:ascii="Times New Roman" w:hAnsi="Times New Roman" w:cs="Times New Roman"/>
          <w:b/>
          <w:bCs/>
          <w:sz w:val="28"/>
          <w:szCs w:val="28"/>
        </w:rPr>
        <w:t>n tartandó rendes ülésére</w:t>
      </w:r>
    </w:p>
    <w:p w:rsidR="002B5A15" w:rsidRPr="00946411" w:rsidRDefault="002B5A15" w:rsidP="002B5A15">
      <w:pPr>
        <w:tabs>
          <w:tab w:val="left" w:pos="3060"/>
        </w:tabs>
        <w:ind w:left="3060" w:hanging="2880"/>
        <w:rPr>
          <w:rFonts w:ascii="Times New Roman" w:hAnsi="Times New Roman" w:cs="Times New Roman"/>
          <w:sz w:val="28"/>
          <w:szCs w:val="28"/>
        </w:rPr>
      </w:pPr>
    </w:p>
    <w:p w:rsidR="002B5A15" w:rsidRPr="00946411" w:rsidRDefault="002B5A15" w:rsidP="002B5A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411">
        <w:rPr>
          <w:rFonts w:ascii="Times New Roman" w:hAnsi="Times New Roman" w:cs="Times New Roman"/>
          <w:b/>
          <w:sz w:val="24"/>
          <w:szCs w:val="24"/>
          <w:u w:val="single"/>
        </w:rPr>
        <w:t>Az előterjesztés tárgya:</w:t>
      </w:r>
      <w:r w:rsidRPr="00946411">
        <w:rPr>
          <w:rFonts w:ascii="Times New Roman" w:hAnsi="Times New Roman" w:cs="Times New Roman"/>
          <w:sz w:val="24"/>
          <w:szCs w:val="24"/>
        </w:rPr>
        <w:t xml:space="preserve"> </w:t>
      </w:r>
      <w:r w:rsidR="00392EB4" w:rsidRPr="00392EB4">
        <w:rPr>
          <w:rFonts w:ascii="Times New Roman" w:hAnsi="Times New Roman" w:cs="Times New Roman"/>
          <w:b/>
          <w:sz w:val="24"/>
          <w:szCs w:val="24"/>
        </w:rPr>
        <w:t>Döntés á</w:t>
      </w:r>
      <w:r w:rsidRPr="00392EB4">
        <w:rPr>
          <w:rFonts w:ascii="Times New Roman" w:hAnsi="Times New Roman" w:cs="Times New Roman"/>
          <w:b/>
          <w:sz w:val="24"/>
          <w:szCs w:val="24"/>
        </w:rPr>
        <w:t>tmeneti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2EB4">
        <w:rPr>
          <w:rFonts w:ascii="Times New Roman" w:hAnsi="Times New Roman" w:cs="Times New Roman"/>
          <w:b/>
          <w:sz w:val="24"/>
          <w:szCs w:val="24"/>
        </w:rPr>
        <w:t xml:space="preserve">intézkedésekről a </w:t>
      </w:r>
      <w:proofErr w:type="spellStart"/>
      <w:r w:rsidR="00392EB4">
        <w:rPr>
          <w:rFonts w:ascii="Times New Roman" w:hAnsi="Times New Roman" w:cs="Times New Roman"/>
          <w:b/>
          <w:sz w:val="24"/>
          <w:szCs w:val="24"/>
        </w:rPr>
        <w:t>járóbeteg</w:t>
      </w:r>
      <w:proofErr w:type="spellEnd"/>
      <w:r w:rsidR="00392EB4">
        <w:rPr>
          <w:rFonts w:ascii="Times New Roman" w:hAnsi="Times New Roman" w:cs="Times New Roman"/>
          <w:b/>
          <w:sz w:val="24"/>
          <w:szCs w:val="24"/>
        </w:rPr>
        <w:t xml:space="preserve"> ellátás folyamatos működtetésének biztosítása érdekében</w:t>
      </w:r>
    </w:p>
    <w:p w:rsidR="002B5A15" w:rsidRPr="00946411" w:rsidRDefault="002B5A15" w:rsidP="002B5A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B5A15" w:rsidRPr="00946411" w:rsidRDefault="002B5A15" w:rsidP="002B5A15">
      <w:pPr>
        <w:spacing w:after="0" w:line="240" w:lineRule="auto"/>
        <w:ind w:left="2520" w:hanging="2520"/>
        <w:rPr>
          <w:rFonts w:ascii="Times New Roman" w:hAnsi="Times New Roman" w:cs="Times New Roman"/>
          <w:b/>
          <w:sz w:val="24"/>
          <w:szCs w:val="24"/>
        </w:rPr>
      </w:pPr>
      <w:r w:rsidRPr="00946411">
        <w:rPr>
          <w:rFonts w:ascii="Times New Roman" w:hAnsi="Times New Roman" w:cs="Times New Roman"/>
          <w:b/>
          <w:sz w:val="24"/>
          <w:szCs w:val="24"/>
        </w:rPr>
        <w:t>Mellékletek: -</w:t>
      </w:r>
    </w:p>
    <w:p w:rsidR="002B5A15" w:rsidRPr="00946411" w:rsidRDefault="002B5A15" w:rsidP="002B5A15">
      <w:pPr>
        <w:tabs>
          <w:tab w:val="left" w:pos="2520"/>
        </w:tabs>
        <w:spacing w:after="0" w:line="240" w:lineRule="auto"/>
        <w:ind w:left="2520" w:hanging="2520"/>
        <w:rPr>
          <w:rFonts w:ascii="Times New Roman" w:hAnsi="Times New Roman" w:cs="Times New Roman"/>
          <w:sz w:val="24"/>
          <w:szCs w:val="24"/>
        </w:rPr>
      </w:pPr>
    </w:p>
    <w:p w:rsidR="002B5A15" w:rsidRPr="00946411" w:rsidRDefault="002B5A15" w:rsidP="002B5A15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6411">
        <w:rPr>
          <w:rFonts w:ascii="Times New Roman" w:hAnsi="Times New Roman" w:cs="Times New Roman"/>
          <w:b/>
          <w:sz w:val="24"/>
          <w:szCs w:val="24"/>
          <w:u w:val="single"/>
        </w:rPr>
        <w:t>Előterjesztés iktatószáma:</w:t>
      </w:r>
      <w:r w:rsidRPr="009464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6411">
        <w:rPr>
          <w:rFonts w:ascii="Times New Roman" w:hAnsi="Times New Roman" w:cs="Times New Roman"/>
          <w:sz w:val="24"/>
          <w:szCs w:val="24"/>
        </w:rPr>
        <w:t>TPH/900/2024.</w:t>
      </w:r>
    </w:p>
    <w:p w:rsidR="002B5A15" w:rsidRPr="00946411" w:rsidRDefault="002B5A15" w:rsidP="002B5A15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B5A15" w:rsidRPr="00946411" w:rsidRDefault="002B5A15" w:rsidP="002B5A15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46411">
        <w:rPr>
          <w:rFonts w:ascii="Times New Roman" w:hAnsi="Times New Roman" w:cs="Times New Roman"/>
          <w:b/>
          <w:sz w:val="24"/>
          <w:szCs w:val="24"/>
          <w:u w:val="single"/>
        </w:rPr>
        <w:t>Az előterjesztés előadója:</w:t>
      </w:r>
      <w:r w:rsidRPr="00946411">
        <w:rPr>
          <w:rFonts w:ascii="Times New Roman" w:hAnsi="Times New Roman" w:cs="Times New Roman"/>
          <w:sz w:val="24"/>
          <w:szCs w:val="24"/>
        </w:rPr>
        <w:t xml:space="preserve"> Szőke Zoltán polgármester</w:t>
      </w:r>
    </w:p>
    <w:p w:rsidR="002B5A15" w:rsidRPr="00946411" w:rsidRDefault="002B5A15" w:rsidP="002B5A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5A15" w:rsidRPr="00946411" w:rsidRDefault="002B5A15" w:rsidP="002B5A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6411">
        <w:rPr>
          <w:rFonts w:ascii="Times New Roman" w:hAnsi="Times New Roman" w:cs="Times New Roman"/>
          <w:b/>
          <w:sz w:val="24"/>
          <w:szCs w:val="24"/>
          <w:u w:val="single"/>
        </w:rPr>
        <w:t>Az előterjesztés témafelelőse:</w:t>
      </w:r>
      <w:r w:rsidRPr="009464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6411">
        <w:rPr>
          <w:rFonts w:ascii="Times New Roman" w:hAnsi="Times New Roman" w:cs="Times New Roman"/>
          <w:sz w:val="24"/>
          <w:szCs w:val="24"/>
        </w:rPr>
        <w:t>Petruskáné</w:t>
      </w:r>
      <w:proofErr w:type="spellEnd"/>
      <w:r w:rsidRPr="00946411"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 w:rsidRPr="00946411">
        <w:rPr>
          <w:rFonts w:ascii="Times New Roman" w:hAnsi="Times New Roman" w:cs="Times New Roman"/>
          <w:sz w:val="24"/>
          <w:szCs w:val="24"/>
        </w:rPr>
        <w:t>Legeza</w:t>
      </w:r>
      <w:proofErr w:type="spellEnd"/>
      <w:r w:rsidRPr="00946411">
        <w:rPr>
          <w:rFonts w:ascii="Times New Roman" w:hAnsi="Times New Roman" w:cs="Times New Roman"/>
          <w:sz w:val="24"/>
          <w:szCs w:val="24"/>
        </w:rPr>
        <w:t xml:space="preserve"> Tímea aljegyző</w:t>
      </w:r>
    </w:p>
    <w:p w:rsidR="002B5A15" w:rsidRPr="00946411" w:rsidRDefault="002B5A15" w:rsidP="002B5A1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2B5A15" w:rsidRPr="00946411" w:rsidRDefault="002B5A15" w:rsidP="002B5A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46411">
        <w:rPr>
          <w:rFonts w:ascii="Times New Roman" w:hAnsi="Times New Roman" w:cs="Times New Roman"/>
          <w:b/>
          <w:sz w:val="24"/>
          <w:szCs w:val="24"/>
          <w:u w:val="single"/>
        </w:rPr>
        <w:t>Az előterjesztést véleményező bizottságok a hatáskör megjelölésével:</w:t>
      </w:r>
    </w:p>
    <w:p w:rsidR="002B5A15" w:rsidRPr="00946411" w:rsidRDefault="002B5A15" w:rsidP="002B5A1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2B5A15" w:rsidRPr="00687BF0" w:rsidTr="003F6E2E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15" w:rsidRPr="00687BF0" w:rsidRDefault="002B5A15" w:rsidP="003F6E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BF0">
              <w:rPr>
                <w:rFonts w:ascii="Times New Roman" w:hAnsi="Times New Roman" w:cs="Times New Roman"/>
                <w:b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15" w:rsidRPr="00687BF0" w:rsidRDefault="002B5A15" w:rsidP="003F6E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BF0">
              <w:rPr>
                <w:rFonts w:ascii="Times New Roman" w:hAnsi="Times New Roman" w:cs="Times New Roman"/>
                <w:b/>
                <w:sz w:val="24"/>
                <w:szCs w:val="24"/>
              </w:rPr>
              <w:t>Hatáskör</w:t>
            </w:r>
          </w:p>
        </w:tc>
      </w:tr>
      <w:tr w:rsidR="002B5A15" w:rsidRPr="00687BF0" w:rsidTr="003F6E2E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15" w:rsidRPr="00687BF0" w:rsidRDefault="002B5A15" w:rsidP="003F6E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BF0">
              <w:rPr>
                <w:rFonts w:ascii="Times New Roman" w:hAnsi="Times New Roman" w:cs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15" w:rsidRPr="00687BF0" w:rsidRDefault="002B5A15" w:rsidP="00794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BF0">
              <w:rPr>
                <w:rFonts w:ascii="Times New Roman" w:hAnsi="Times New Roman" w:cs="Times New Roman"/>
                <w:sz w:val="24"/>
                <w:szCs w:val="24"/>
              </w:rPr>
              <w:t>SZMSZ 4. melléklet 1.9</w:t>
            </w:r>
            <w:proofErr w:type="gramStart"/>
            <w:r w:rsidRPr="00687B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87BF0">
              <w:rPr>
                <w:rFonts w:ascii="Times New Roman" w:hAnsi="Times New Roman" w:cs="Times New Roman"/>
                <w:sz w:val="24"/>
                <w:szCs w:val="24"/>
              </w:rPr>
              <w:t>, 1.22.</w:t>
            </w:r>
            <w:bookmarkStart w:id="0" w:name="_GoBack"/>
            <w:bookmarkEnd w:id="0"/>
            <w:r w:rsidRPr="00687BF0">
              <w:rPr>
                <w:rFonts w:ascii="Times New Roman" w:hAnsi="Times New Roman" w:cs="Times New Roman"/>
                <w:sz w:val="24"/>
                <w:szCs w:val="24"/>
              </w:rPr>
              <w:t xml:space="preserve"> pont</w:t>
            </w:r>
          </w:p>
        </w:tc>
      </w:tr>
      <w:tr w:rsidR="002B5A15" w:rsidRPr="00687BF0" w:rsidTr="003F6E2E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15" w:rsidRPr="00687BF0" w:rsidRDefault="002B5A15" w:rsidP="003F6E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BF0">
              <w:rPr>
                <w:rFonts w:ascii="Times New Roman" w:hAnsi="Times New Roman" w:cs="Times New Roman"/>
                <w:sz w:val="24"/>
                <w:szCs w:val="24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15" w:rsidRPr="00687BF0" w:rsidRDefault="002B5A15" w:rsidP="003F6E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BF0">
              <w:rPr>
                <w:rFonts w:ascii="Times New Roman" w:hAnsi="Times New Roman" w:cs="Times New Roman"/>
                <w:sz w:val="24"/>
                <w:szCs w:val="24"/>
              </w:rPr>
              <w:t>SZMSZ 5. melléklet 1.1</w:t>
            </w:r>
            <w:proofErr w:type="gramStart"/>
            <w:r w:rsidRPr="00687BF0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Pr="00687BF0">
              <w:rPr>
                <w:rFonts w:ascii="Times New Roman" w:hAnsi="Times New Roman" w:cs="Times New Roman"/>
                <w:sz w:val="24"/>
                <w:szCs w:val="24"/>
              </w:rPr>
              <w:t xml:space="preserve"> 1.10. pont</w:t>
            </w:r>
          </w:p>
        </w:tc>
      </w:tr>
    </w:tbl>
    <w:p w:rsidR="002B5A15" w:rsidRPr="00946411" w:rsidRDefault="002B5A15" w:rsidP="002B5A1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2B5A15" w:rsidRPr="00946411" w:rsidRDefault="002B5A15" w:rsidP="002B5A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B5A15" w:rsidRPr="00946411" w:rsidRDefault="002B5A15" w:rsidP="002B5A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46411">
        <w:rPr>
          <w:rFonts w:ascii="Times New Roman" w:hAnsi="Times New Roman" w:cs="Times New Roman"/>
          <w:b/>
          <w:sz w:val="24"/>
          <w:szCs w:val="24"/>
          <w:u w:val="single"/>
        </w:rPr>
        <w:t>Az ülésre meghívni javasolt szervek, személyek:</w:t>
      </w:r>
    </w:p>
    <w:p w:rsidR="002B5A15" w:rsidRPr="00946411" w:rsidRDefault="002B5A15" w:rsidP="002B5A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2435"/>
        <w:gridCol w:w="3484"/>
      </w:tblGrid>
      <w:tr w:rsidR="002B5A15" w:rsidRPr="00946411" w:rsidTr="003F6E2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15" w:rsidRPr="00946411" w:rsidRDefault="002B5A15" w:rsidP="003F6E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6411">
              <w:rPr>
                <w:rFonts w:ascii="Times New Roman" w:hAnsi="Times New Roman" w:cs="Times New Roman"/>
                <w:sz w:val="24"/>
                <w:szCs w:val="24"/>
              </w:rPr>
              <w:t>Kornisné</w:t>
            </w:r>
            <w:proofErr w:type="spellEnd"/>
            <w:r w:rsidRPr="00946411">
              <w:rPr>
                <w:rFonts w:ascii="Times New Roman" w:hAnsi="Times New Roman" w:cs="Times New Roman"/>
                <w:sz w:val="24"/>
                <w:szCs w:val="24"/>
              </w:rPr>
              <w:t xml:space="preserve"> Központ intézményvezetője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15" w:rsidRPr="00946411" w:rsidRDefault="002B5A15" w:rsidP="003F6E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6411">
              <w:rPr>
                <w:rFonts w:ascii="Times New Roman" w:hAnsi="Times New Roman" w:cs="Times New Roman"/>
                <w:sz w:val="24"/>
                <w:szCs w:val="24"/>
              </w:rPr>
              <w:t xml:space="preserve">Makkai Jánosné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15" w:rsidRPr="00946411" w:rsidRDefault="00C26153" w:rsidP="003F6E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2B5A15" w:rsidRPr="00946411">
                <w:rPr>
                  <w:rStyle w:val="Hiperhivatkozs"/>
                  <w:rFonts w:ascii="Times New Roman" w:hAnsi="Times New Roman" w:cs="Times New Roman"/>
                  <w:sz w:val="24"/>
                  <w:szCs w:val="24"/>
                </w:rPr>
                <w:t>makkai.janosne@gmail.com</w:t>
              </w:r>
            </w:hyperlink>
          </w:p>
        </w:tc>
      </w:tr>
      <w:tr w:rsidR="002B5A15" w:rsidRPr="00946411" w:rsidTr="003F6E2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15" w:rsidRPr="00B23EB4" w:rsidRDefault="006473DA" w:rsidP="003F6E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Rojó-Med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Kft. ügyvezetője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15" w:rsidRPr="00946411" w:rsidRDefault="006473DA" w:rsidP="003F6E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Rojkó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Lászlóné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15" w:rsidRPr="00C85F32" w:rsidRDefault="00C85F32" w:rsidP="003F6E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C85F32">
                <w:rPr>
                  <w:rStyle w:val="Hiperhivatkozs"/>
                  <w:rFonts w:ascii="Times New Roman" w:hAnsi="Times New Roman" w:cs="Times New Roman"/>
                  <w:sz w:val="24"/>
                  <w:szCs w:val="24"/>
                </w:rPr>
                <w:t>drrojkolaszlone@gmail.com</w:t>
              </w:r>
            </w:hyperlink>
            <w:r w:rsidRPr="00C85F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B5A15" w:rsidRPr="00946411" w:rsidRDefault="002B5A15" w:rsidP="002B5A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B5A15" w:rsidRPr="00946411" w:rsidRDefault="002B5A15" w:rsidP="002B5A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B5A15" w:rsidRPr="00946411" w:rsidRDefault="002B5A15" w:rsidP="002B5A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46411">
        <w:rPr>
          <w:rFonts w:ascii="Times New Roman" w:hAnsi="Times New Roman" w:cs="Times New Roman"/>
          <w:b/>
          <w:sz w:val="24"/>
          <w:szCs w:val="24"/>
          <w:u w:val="single"/>
        </w:rPr>
        <w:t xml:space="preserve">Egyéb megjegyzés: </w:t>
      </w:r>
    </w:p>
    <w:p w:rsidR="002B5A15" w:rsidRPr="00946411" w:rsidRDefault="002B5A15" w:rsidP="002B5A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641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2B5A15" w:rsidRPr="00946411" w:rsidRDefault="002B5A15" w:rsidP="002B5A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3575" w:rsidRDefault="002B5A15" w:rsidP="002B5A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6411">
        <w:rPr>
          <w:rFonts w:ascii="Times New Roman" w:hAnsi="Times New Roman" w:cs="Times New Roman"/>
          <w:sz w:val="24"/>
          <w:szCs w:val="24"/>
        </w:rPr>
        <w:t xml:space="preserve">Tiszavasvári, 2024. </w:t>
      </w:r>
      <w:r>
        <w:rPr>
          <w:rFonts w:ascii="Times New Roman" w:hAnsi="Times New Roman" w:cs="Times New Roman"/>
          <w:sz w:val="24"/>
          <w:szCs w:val="24"/>
        </w:rPr>
        <w:t xml:space="preserve">augusztus </w:t>
      </w:r>
      <w:r w:rsidR="008E417A">
        <w:rPr>
          <w:rFonts w:ascii="Times New Roman" w:hAnsi="Times New Roman" w:cs="Times New Roman"/>
          <w:sz w:val="24"/>
          <w:szCs w:val="24"/>
        </w:rPr>
        <w:t>2</w:t>
      </w:r>
      <w:r w:rsidR="006473DA">
        <w:rPr>
          <w:rFonts w:ascii="Times New Roman" w:hAnsi="Times New Roman" w:cs="Times New Roman"/>
          <w:sz w:val="24"/>
          <w:szCs w:val="24"/>
        </w:rPr>
        <w:t>.</w:t>
      </w:r>
    </w:p>
    <w:p w:rsidR="002B5A15" w:rsidRPr="002B5A15" w:rsidRDefault="002B5A15" w:rsidP="002B5A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Pr="00946411"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p w:rsidR="002B5A15" w:rsidRPr="00946411" w:rsidRDefault="002B5A15" w:rsidP="002B5A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641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946411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</w:p>
    <w:p w:rsidR="002B5A15" w:rsidRPr="00946411" w:rsidRDefault="002B5A15" w:rsidP="002B5A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5A15" w:rsidRPr="00946411" w:rsidRDefault="002B5A15" w:rsidP="002B5A1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6411">
        <w:rPr>
          <w:rFonts w:ascii="Times New Roman" w:hAnsi="Times New Roman" w:cs="Times New Roman"/>
          <w:b/>
          <w:sz w:val="24"/>
          <w:szCs w:val="24"/>
        </w:rPr>
        <w:tab/>
      </w:r>
      <w:r w:rsidRPr="00946411">
        <w:rPr>
          <w:rFonts w:ascii="Times New Roman" w:hAnsi="Times New Roman" w:cs="Times New Roman"/>
          <w:b/>
          <w:sz w:val="24"/>
          <w:szCs w:val="24"/>
        </w:rPr>
        <w:tab/>
      </w:r>
      <w:r w:rsidRPr="00946411">
        <w:rPr>
          <w:rFonts w:ascii="Times New Roman" w:hAnsi="Times New Roman" w:cs="Times New Roman"/>
          <w:b/>
          <w:sz w:val="24"/>
          <w:szCs w:val="24"/>
        </w:rPr>
        <w:tab/>
      </w:r>
      <w:r w:rsidRPr="00946411">
        <w:rPr>
          <w:rFonts w:ascii="Times New Roman" w:hAnsi="Times New Roman" w:cs="Times New Roman"/>
          <w:b/>
          <w:sz w:val="24"/>
          <w:szCs w:val="24"/>
        </w:rPr>
        <w:tab/>
      </w:r>
      <w:r w:rsidRPr="00946411">
        <w:rPr>
          <w:rFonts w:ascii="Times New Roman" w:hAnsi="Times New Roman" w:cs="Times New Roman"/>
          <w:b/>
          <w:sz w:val="24"/>
          <w:szCs w:val="24"/>
        </w:rPr>
        <w:tab/>
      </w:r>
      <w:r w:rsidRPr="00946411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946411">
        <w:rPr>
          <w:rFonts w:ascii="Times New Roman" w:hAnsi="Times New Roman" w:cs="Times New Roman"/>
          <w:b/>
          <w:sz w:val="24"/>
          <w:szCs w:val="24"/>
        </w:rPr>
        <w:t>Petruskáné</w:t>
      </w:r>
      <w:proofErr w:type="spellEnd"/>
      <w:r w:rsidRPr="00946411">
        <w:rPr>
          <w:rFonts w:ascii="Times New Roman" w:hAnsi="Times New Roman" w:cs="Times New Roman"/>
          <w:b/>
          <w:sz w:val="24"/>
          <w:szCs w:val="24"/>
        </w:rPr>
        <w:t xml:space="preserve"> dr. </w:t>
      </w:r>
      <w:proofErr w:type="spellStart"/>
      <w:r w:rsidRPr="00946411">
        <w:rPr>
          <w:rFonts w:ascii="Times New Roman" w:hAnsi="Times New Roman" w:cs="Times New Roman"/>
          <w:b/>
          <w:sz w:val="24"/>
          <w:szCs w:val="24"/>
        </w:rPr>
        <w:t>Legeza</w:t>
      </w:r>
      <w:proofErr w:type="spellEnd"/>
      <w:r w:rsidRPr="00946411">
        <w:rPr>
          <w:rFonts w:ascii="Times New Roman" w:hAnsi="Times New Roman" w:cs="Times New Roman"/>
          <w:b/>
          <w:sz w:val="24"/>
          <w:szCs w:val="24"/>
        </w:rPr>
        <w:t xml:space="preserve"> Tímea</w:t>
      </w:r>
    </w:p>
    <w:p w:rsidR="002B5A15" w:rsidRDefault="002B5A15" w:rsidP="002B5A15">
      <w:pPr>
        <w:spacing w:after="0" w:line="240" w:lineRule="auto"/>
        <w:ind w:left="4248" w:firstLine="708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946411">
        <w:rPr>
          <w:rFonts w:ascii="Times New Roman" w:hAnsi="Times New Roman" w:cs="Times New Roman"/>
          <w:b/>
          <w:bCs/>
          <w:sz w:val="24"/>
          <w:szCs w:val="24"/>
        </w:rPr>
        <w:t>témafelelős</w:t>
      </w:r>
      <w:proofErr w:type="gramEnd"/>
    </w:p>
    <w:p w:rsidR="002B5A15" w:rsidRDefault="002B5A15" w:rsidP="002B5A15">
      <w:pPr>
        <w:spacing w:after="0" w:line="240" w:lineRule="auto"/>
        <w:ind w:left="4248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2B5A15" w:rsidRDefault="002B5A15" w:rsidP="002B5A15">
      <w:pPr>
        <w:spacing w:after="0" w:line="240" w:lineRule="auto"/>
        <w:ind w:left="4248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2B5A15" w:rsidRDefault="002B5A15" w:rsidP="002B5A15">
      <w:pPr>
        <w:spacing w:after="0" w:line="240" w:lineRule="auto"/>
        <w:ind w:left="4248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2B5A15" w:rsidRDefault="002B5A15" w:rsidP="002B5A15">
      <w:pPr>
        <w:spacing w:after="0" w:line="240" w:lineRule="auto"/>
        <w:ind w:left="4248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2B5A15" w:rsidRDefault="002B5A15" w:rsidP="002B5A15">
      <w:pPr>
        <w:spacing w:after="0" w:line="240" w:lineRule="auto"/>
        <w:ind w:left="4248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2B5A15" w:rsidRDefault="002B5A15" w:rsidP="002B5A15">
      <w:pPr>
        <w:spacing w:after="0" w:line="240" w:lineRule="auto"/>
        <w:ind w:left="4248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2B5A15" w:rsidRDefault="002B5A15" w:rsidP="002B5A15">
      <w:pPr>
        <w:spacing w:after="0" w:line="240" w:lineRule="auto"/>
        <w:ind w:left="4248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BF547C" w:rsidRPr="00946411" w:rsidRDefault="00BF547C" w:rsidP="00BF547C">
      <w:pPr>
        <w:pStyle w:val="Cm"/>
        <w:rPr>
          <w:b w:val="0"/>
          <w:smallCaps/>
          <w:sz w:val="44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46411">
        <w:rPr>
          <w:smallCaps/>
          <w:sz w:val="44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BF547C" w:rsidRPr="00946411" w:rsidRDefault="00BF547C" w:rsidP="00BF54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6411">
        <w:rPr>
          <w:rFonts w:ascii="Times New Roman" w:hAnsi="Times New Roman" w:cs="Times New Roman"/>
          <w:sz w:val="24"/>
          <w:szCs w:val="24"/>
        </w:rPr>
        <w:t>4440 Tiszavasvári, Városháza tér 4. sz.</w:t>
      </w:r>
    </w:p>
    <w:p w:rsidR="00BF547C" w:rsidRPr="00946411" w:rsidRDefault="00BF547C" w:rsidP="00BF547C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6411">
        <w:rPr>
          <w:rFonts w:ascii="Times New Roman" w:hAnsi="Times New Roman" w:cs="Times New Roman"/>
          <w:sz w:val="24"/>
          <w:szCs w:val="24"/>
        </w:rPr>
        <w:t>Tel</w:t>
      </w:r>
      <w:proofErr w:type="gramStart"/>
      <w:r w:rsidRPr="00946411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946411">
        <w:rPr>
          <w:rFonts w:ascii="Times New Roman" w:hAnsi="Times New Roman" w:cs="Times New Roman"/>
          <w:sz w:val="24"/>
          <w:szCs w:val="24"/>
        </w:rPr>
        <w:t xml:space="preserve"> 42/520-500 Fa</w:t>
      </w:r>
      <w:bookmarkStart w:id="1" w:name="_Hlt509637294"/>
      <w:bookmarkEnd w:id="1"/>
      <w:r w:rsidRPr="00946411">
        <w:rPr>
          <w:rFonts w:ascii="Times New Roman" w:hAnsi="Times New Roman" w:cs="Times New Roman"/>
          <w:sz w:val="24"/>
          <w:szCs w:val="24"/>
        </w:rPr>
        <w:t xml:space="preserve">x.: 42/275–000 e–mail: </w:t>
      </w:r>
      <w:r w:rsidRPr="00946411">
        <w:rPr>
          <w:rStyle w:val="Hiperhivatkozs1"/>
          <w:rFonts w:ascii="Times New Roman" w:hAnsi="Times New Roman" w:cs="Times New Roman"/>
          <w:sz w:val="24"/>
          <w:szCs w:val="24"/>
        </w:rPr>
        <w:t>t</w:t>
      </w:r>
      <w:bookmarkStart w:id="2" w:name="_Hlt510504693"/>
      <w:r w:rsidRPr="00946411">
        <w:rPr>
          <w:rStyle w:val="Hiperhivatkozs1"/>
          <w:rFonts w:ascii="Times New Roman" w:hAnsi="Times New Roman" w:cs="Times New Roman"/>
          <w:sz w:val="24"/>
          <w:szCs w:val="24"/>
        </w:rPr>
        <w:t>v</w:t>
      </w:r>
      <w:bookmarkEnd w:id="2"/>
      <w:r w:rsidRPr="00946411">
        <w:rPr>
          <w:rStyle w:val="Hiperhivatkozs1"/>
          <w:rFonts w:ascii="Times New Roman" w:hAnsi="Times New Roman" w:cs="Times New Roman"/>
          <w:sz w:val="24"/>
          <w:szCs w:val="24"/>
        </w:rPr>
        <w:t>onkph@</w:t>
      </w:r>
      <w:bookmarkStart w:id="3" w:name="_Hlt509640069"/>
      <w:bookmarkStart w:id="4" w:name="_Hlt510504519"/>
      <w:bookmarkEnd w:id="3"/>
      <w:r w:rsidRPr="00946411">
        <w:rPr>
          <w:rStyle w:val="Hiperhivatkozs1"/>
          <w:rFonts w:ascii="Times New Roman" w:hAnsi="Times New Roman" w:cs="Times New Roman"/>
          <w:sz w:val="24"/>
          <w:szCs w:val="24"/>
        </w:rPr>
        <w:t>tiszavasvari.</w:t>
      </w:r>
      <w:bookmarkEnd w:id="4"/>
      <w:r w:rsidRPr="00946411">
        <w:rPr>
          <w:rStyle w:val="Hiperhivatkozs1"/>
          <w:rFonts w:ascii="Times New Roman" w:hAnsi="Times New Roman" w:cs="Times New Roman"/>
          <w:sz w:val="24"/>
          <w:szCs w:val="24"/>
        </w:rPr>
        <w:t>hu</w:t>
      </w:r>
    </w:p>
    <w:p w:rsidR="00BF547C" w:rsidRPr="00946411" w:rsidRDefault="00BF547C" w:rsidP="00BF547C">
      <w:pPr>
        <w:rPr>
          <w:rFonts w:ascii="Times New Roman" w:hAnsi="Times New Roman" w:cs="Times New Roman"/>
          <w:sz w:val="24"/>
          <w:szCs w:val="24"/>
        </w:rPr>
      </w:pPr>
      <w:r w:rsidRPr="00946411">
        <w:rPr>
          <w:rFonts w:ascii="Times New Roman" w:hAnsi="Times New Roman" w:cs="Times New Roman"/>
          <w:sz w:val="24"/>
          <w:szCs w:val="24"/>
        </w:rPr>
        <w:t xml:space="preserve">Témafelelős: </w:t>
      </w:r>
      <w:proofErr w:type="spellStart"/>
      <w:r w:rsidRPr="00946411">
        <w:rPr>
          <w:rFonts w:ascii="Times New Roman" w:hAnsi="Times New Roman" w:cs="Times New Roman"/>
          <w:sz w:val="24"/>
          <w:szCs w:val="24"/>
        </w:rPr>
        <w:t>Petruskáné</w:t>
      </w:r>
      <w:proofErr w:type="spellEnd"/>
      <w:r w:rsidRPr="00946411"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 w:rsidRPr="00946411">
        <w:rPr>
          <w:rFonts w:ascii="Times New Roman" w:hAnsi="Times New Roman" w:cs="Times New Roman"/>
          <w:sz w:val="24"/>
          <w:szCs w:val="24"/>
        </w:rPr>
        <w:t>Legeza</w:t>
      </w:r>
      <w:proofErr w:type="spellEnd"/>
      <w:r w:rsidRPr="00946411">
        <w:rPr>
          <w:rFonts w:ascii="Times New Roman" w:hAnsi="Times New Roman" w:cs="Times New Roman"/>
          <w:sz w:val="24"/>
          <w:szCs w:val="24"/>
        </w:rPr>
        <w:t xml:space="preserve"> Tímea</w:t>
      </w:r>
    </w:p>
    <w:p w:rsidR="00BF547C" w:rsidRPr="00946411" w:rsidRDefault="00BF547C" w:rsidP="00BF547C">
      <w:pPr>
        <w:pStyle w:val="Cmsor3"/>
        <w:rPr>
          <w:szCs w:val="24"/>
        </w:rPr>
      </w:pPr>
      <w:r w:rsidRPr="00946411">
        <w:rPr>
          <w:szCs w:val="24"/>
        </w:rPr>
        <w:t>ELŐTERJESZTÉS</w:t>
      </w:r>
    </w:p>
    <w:p w:rsidR="00BF547C" w:rsidRPr="00946411" w:rsidRDefault="00BF547C" w:rsidP="00BF54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411"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:rsidR="00BF547C" w:rsidRDefault="006674A3" w:rsidP="006674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EB4">
        <w:rPr>
          <w:rFonts w:ascii="Times New Roman" w:hAnsi="Times New Roman" w:cs="Times New Roman"/>
          <w:b/>
          <w:sz w:val="24"/>
          <w:szCs w:val="24"/>
        </w:rPr>
        <w:t>Döntés átmeneti</w:t>
      </w:r>
      <w:r>
        <w:rPr>
          <w:rFonts w:ascii="Times New Roman" w:hAnsi="Times New Roman" w:cs="Times New Roman"/>
          <w:b/>
          <w:sz w:val="24"/>
          <w:szCs w:val="24"/>
        </w:rPr>
        <w:t xml:space="preserve"> intézkedésekről 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járóbeteg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ellátás folyamatos működtetésének biztosítása érdekében</w:t>
      </w:r>
    </w:p>
    <w:p w:rsidR="00467B39" w:rsidRPr="00946411" w:rsidRDefault="00467B39" w:rsidP="00BF54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547C" w:rsidRPr="00946411" w:rsidRDefault="00BF547C" w:rsidP="00BF54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6411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BF547C" w:rsidRPr="00946411" w:rsidRDefault="00BF547C" w:rsidP="00BF547C">
      <w:pPr>
        <w:pStyle w:val="Listaszerbekezds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547C" w:rsidRDefault="00BF547C" w:rsidP="00BF547C">
      <w:pPr>
        <w:pStyle w:val="Listaszerbekezds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D5809" w:rsidRDefault="00BF547C" w:rsidP="00BF547C">
      <w:pPr>
        <w:pStyle w:val="Listaszerbekezds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93425">
        <w:rPr>
          <w:rFonts w:ascii="Times New Roman" w:hAnsi="Times New Roman" w:cs="Times New Roman"/>
          <w:sz w:val="24"/>
          <w:szCs w:val="24"/>
        </w:rPr>
        <w:t xml:space="preserve">A Képviselő-testület </w:t>
      </w:r>
      <w:r w:rsidRPr="00993425">
        <w:rPr>
          <w:rFonts w:ascii="Times New Roman" w:hAnsi="Times New Roman" w:cs="Times New Roman"/>
          <w:b/>
          <w:sz w:val="24"/>
          <w:szCs w:val="24"/>
        </w:rPr>
        <w:t>7/2024. (II.15.) Kt. számú határozatával döntött</w:t>
      </w:r>
      <w:r w:rsidRPr="0099342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993425">
        <w:rPr>
          <w:rFonts w:ascii="Times New Roman" w:hAnsi="Times New Roman" w:cs="Times New Roman"/>
          <w:i/>
          <w:sz w:val="24"/>
          <w:szCs w:val="24"/>
        </w:rPr>
        <w:t>járóbeteg</w:t>
      </w:r>
      <w:proofErr w:type="spellEnd"/>
      <w:r w:rsidRPr="00993425">
        <w:rPr>
          <w:rFonts w:ascii="Times New Roman" w:hAnsi="Times New Roman" w:cs="Times New Roman"/>
          <w:i/>
          <w:sz w:val="24"/>
          <w:szCs w:val="24"/>
        </w:rPr>
        <w:t xml:space="preserve"> szakorvosi és nem szakorvosi ellátás jövőbeni működtetésével</w:t>
      </w:r>
      <w:r w:rsidRPr="00993425">
        <w:rPr>
          <w:rFonts w:ascii="Times New Roman" w:hAnsi="Times New Roman" w:cs="Times New Roman"/>
          <w:sz w:val="24"/>
          <w:szCs w:val="24"/>
        </w:rPr>
        <w:t xml:space="preserve"> kapcsolatban. </w:t>
      </w:r>
    </w:p>
    <w:p w:rsidR="00BF547C" w:rsidRPr="002D5809" w:rsidRDefault="002D5809" w:rsidP="00BF547C">
      <w:pPr>
        <w:pStyle w:val="Listaszerbekezds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5809">
        <w:rPr>
          <w:rFonts w:ascii="Times New Roman" w:hAnsi="Times New Roman" w:cs="Times New Roman"/>
          <w:b/>
          <w:sz w:val="24"/>
          <w:szCs w:val="24"/>
        </w:rPr>
        <w:t xml:space="preserve">A döntés </w:t>
      </w:r>
      <w:r>
        <w:rPr>
          <w:rFonts w:ascii="Times New Roman" w:hAnsi="Times New Roman" w:cs="Times New Roman"/>
          <w:b/>
          <w:sz w:val="24"/>
          <w:szCs w:val="24"/>
        </w:rPr>
        <w:t xml:space="preserve">– az átalakulás szempontjából - </w:t>
      </w:r>
      <w:r w:rsidR="00D81976">
        <w:rPr>
          <w:rFonts w:ascii="Times New Roman" w:hAnsi="Times New Roman" w:cs="Times New Roman"/>
          <w:b/>
          <w:sz w:val="24"/>
          <w:szCs w:val="24"/>
        </w:rPr>
        <w:t>érintette</w:t>
      </w:r>
      <w:r w:rsidRPr="002D5809">
        <w:rPr>
          <w:rFonts w:ascii="Times New Roman" w:hAnsi="Times New Roman" w:cs="Times New Roman"/>
          <w:b/>
          <w:sz w:val="24"/>
          <w:szCs w:val="24"/>
        </w:rPr>
        <w:t xml:space="preserve"> mind a </w:t>
      </w:r>
      <w:proofErr w:type="spellStart"/>
      <w:r w:rsidRPr="002D5809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2D5809">
        <w:rPr>
          <w:rFonts w:ascii="Times New Roman" w:hAnsi="Times New Roman" w:cs="Times New Roman"/>
          <w:b/>
          <w:sz w:val="24"/>
          <w:szCs w:val="24"/>
        </w:rPr>
        <w:t xml:space="preserve"> Kft. által működtetett fizioterápiát, mind a </w:t>
      </w:r>
      <w:proofErr w:type="spellStart"/>
      <w:r w:rsidRPr="002D5809">
        <w:rPr>
          <w:rFonts w:ascii="Times New Roman" w:hAnsi="Times New Roman" w:cs="Times New Roman"/>
          <w:b/>
          <w:sz w:val="24"/>
          <w:szCs w:val="24"/>
        </w:rPr>
        <w:t>Rojkó-Med</w:t>
      </w:r>
      <w:proofErr w:type="spellEnd"/>
      <w:r w:rsidRPr="002D5809">
        <w:rPr>
          <w:rFonts w:ascii="Times New Roman" w:hAnsi="Times New Roman" w:cs="Times New Roman"/>
          <w:b/>
          <w:sz w:val="24"/>
          <w:szCs w:val="24"/>
        </w:rPr>
        <w:t xml:space="preserve"> Kft. által biztosított egyéb szakorvosi és nem szakorvosi ellátásokat</w:t>
      </w:r>
      <w:r>
        <w:rPr>
          <w:rFonts w:ascii="Times New Roman" w:hAnsi="Times New Roman" w:cs="Times New Roman"/>
          <w:b/>
          <w:sz w:val="24"/>
          <w:szCs w:val="24"/>
        </w:rPr>
        <w:t>, az alábbiak szerint</w:t>
      </w:r>
      <w:r w:rsidR="00BF547C" w:rsidRPr="002D5809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BF547C" w:rsidRPr="00993425" w:rsidRDefault="00BF547C" w:rsidP="00BF547C">
      <w:pPr>
        <w:pStyle w:val="Listaszerbekezds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9342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93425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993425">
        <w:rPr>
          <w:rFonts w:ascii="Times New Roman" w:hAnsi="Times New Roman" w:cs="Times New Roman"/>
          <w:sz w:val="24"/>
          <w:szCs w:val="24"/>
        </w:rPr>
        <w:t xml:space="preserve">. Nonprofit Kft. által ellátott </w:t>
      </w:r>
      <w:r w:rsidRPr="002D5809">
        <w:rPr>
          <w:rFonts w:ascii="Times New Roman" w:hAnsi="Times New Roman" w:cs="Times New Roman"/>
          <w:b/>
          <w:sz w:val="24"/>
          <w:szCs w:val="24"/>
        </w:rPr>
        <w:t>fizioterápia feladatok</w:t>
      </w:r>
      <w:r w:rsidRPr="00993425">
        <w:rPr>
          <w:rFonts w:ascii="Times New Roman" w:hAnsi="Times New Roman" w:cs="Times New Roman"/>
          <w:sz w:val="24"/>
          <w:szCs w:val="24"/>
        </w:rPr>
        <w:t xml:space="preserve"> átadása költségvetési szerv részére; </w:t>
      </w:r>
    </w:p>
    <w:p w:rsidR="00BF547C" w:rsidRDefault="00BF547C" w:rsidP="00BF547C">
      <w:pPr>
        <w:pStyle w:val="Listaszerbekezds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9342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93425">
        <w:rPr>
          <w:rFonts w:ascii="Times New Roman" w:hAnsi="Times New Roman" w:cs="Times New Roman"/>
          <w:sz w:val="24"/>
          <w:szCs w:val="24"/>
        </w:rPr>
        <w:t>Rojkó-med</w:t>
      </w:r>
      <w:proofErr w:type="spellEnd"/>
      <w:r w:rsidRPr="00993425">
        <w:rPr>
          <w:rFonts w:ascii="Times New Roman" w:hAnsi="Times New Roman" w:cs="Times New Roman"/>
          <w:sz w:val="24"/>
          <w:szCs w:val="24"/>
        </w:rPr>
        <w:t xml:space="preserve"> Kft. által ellátott </w:t>
      </w:r>
      <w:proofErr w:type="spellStart"/>
      <w:r w:rsidRPr="002D5809">
        <w:rPr>
          <w:rFonts w:ascii="Times New Roman" w:hAnsi="Times New Roman" w:cs="Times New Roman"/>
          <w:b/>
          <w:sz w:val="24"/>
          <w:szCs w:val="24"/>
        </w:rPr>
        <w:t>járóbeteg</w:t>
      </w:r>
      <w:proofErr w:type="spellEnd"/>
      <w:r w:rsidRPr="002D5809">
        <w:rPr>
          <w:rFonts w:ascii="Times New Roman" w:hAnsi="Times New Roman" w:cs="Times New Roman"/>
          <w:b/>
          <w:sz w:val="24"/>
          <w:szCs w:val="24"/>
        </w:rPr>
        <w:t xml:space="preserve"> ellátási </w:t>
      </w:r>
      <w:r w:rsidRPr="002D5809">
        <w:rPr>
          <w:rFonts w:ascii="Times New Roman" w:hAnsi="Times New Roman" w:cs="Times New Roman"/>
          <w:sz w:val="24"/>
          <w:szCs w:val="24"/>
        </w:rPr>
        <w:t>f</w:t>
      </w:r>
      <w:r w:rsidRPr="00993425">
        <w:rPr>
          <w:rFonts w:ascii="Times New Roman" w:hAnsi="Times New Roman" w:cs="Times New Roman"/>
          <w:sz w:val="24"/>
          <w:szCs w:val="24"/>
        </w:rPr>
        <w:t xml:space="preserve">eladat átadása költségvetési szerv részére történő átadása. </w:t>
      </w:r>
    </w:p>
    <w:p w:rsidR="00915526" w:rsidRDefault="00915526" w:rsidP="00BF547C">
      <w:pPr>
        <w:pStyle w:val="Listaszerbekezds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915526" w:rsidRPr="00F510D4" w:rsidRDefault="00915526" w:rsidP="00F510D4">
      <w:pPr>
        <w:pStyle w:val="Listaszerbekezds"/>
        <w:numPr>
          <w:ilvl w:val="0"/>
          <w:numId w:val="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10D4">
        <w:rPr>
          <w:rFonts w:ascii="Times New Roman" w:hAnsi="Times New Roman" w:cs="Times New Roman"/>
          <w:b/>
          <w:sz w:val="24"/>
          <w:szCs w:val="24"/>
        </w:rPr>
        <w:t xml:space="preserve">Fizioterápia </w:t>
      </w:r>
    </w:p>
    <w:p w:rsidR="00915526" w:rsidRDefault="00915526" w:rsidP="00915526">
      <w:pPr>
        <w:pStyle w:val="Listaszerbekezds"/>
        <w:spacing w:after="0" w:line="240" w:lineRule="auto"/>
        <w:ind w:left="10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3C7E44" w:rsidRDefault="003C7E44" w:rsidP="00BF547C">
      <w:pPr>
        <w:pStyle w:val="Listaszerbekezds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Korábban már tájékoztattam a képviselő-testületet, hogy </w:t>
      </w:r>
      <w:r w:rsidRPr="006735DF">
        <w:rPr>
          <w:rFonts w:ascii="Times New Roman" w:hAnsi="Times New Roman" w:cs="Times New Roman"/>
          <w:b/>
          <w:sz w:val="24"/>
          <w:szCs w:val="24"/>
        </w:rPr>
        <w:t>a fizioterápia ellátás kapcsán több fordulós egyeztetésbe kezdtünk a hatóságokkal</w:t>
      </w:r>
      <w:r w:rsidR="00D81976">
        <w:rPr>
          <w:rFonts w:ascii="Times New Roman" w:hAnsi="Times New Roman" w:cs="Times New Roman"/>
          <w:b/>
          <w:sz w:val="24"/>
          <w:szCs w:val="24"/>
        </w:rPr>
        <w:t>,</w:t>
      </w:r>
      <w:r w:rsidRPr="006735DF">
        <w:rPr>
          <w:rFonts w:ascii="Times New Roman" w:hAnsi="Times New Roman" w:cs="Times New Roman"/>
          <w:b/>
          <w:sz w:val="24"/>
          <w:szCs w:val="24"/>
        </w:rPr>
        <w:t xml:space="preserve"> minisztériumokkal</w:t>
      </w:r>
      <w:r w:rsidR="006735DF">
        <w:rPr>
          <w:rFonts w:ascii="Times New Roman" w:hAnsi="Times New Roman" w:cs="Times New Roman"/>
          <w:sz w:val="24"/>
          <w:szCs w:val="24"/>
        </w:rPr>
        <w:t>, tekintve, hogy</w:t>
      </w:r>
      <w:r w:rsidR="0091552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915526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="00915526">
        <w:rPr>
          <w:rFonts w:ascii="Times New Roman" w:hAnsi="Times New Roman" w:cs="Times New Roman"/>
          <w:sz w:val="24"/>
          <w:szCs w:val="24"/>
        </w:rPr>
        <w:t xml:space="preserve"> Kft. </w:t>
      </w:r>
      <w:r w:rsidR="00915526" w:rsidRPr="00915526">
        <w:rPr>
          <w:rFonts w:ascii="Times New Roman" w:hAnsi="Times New Roman" w:cs="Times New Roman"/>
          <w:b/>
          <w:sz w:val="24"/>
          <w:szCs w:val="24"/>
        </w:rPr>
        <w:t xml:space="preserve">számos más városüzemeltetési feladat mellett </w:t>
      </w:r>
      <w:r w:rsidR="00D8197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15526" w:rsidRPr="00915526">
        <w:rPr>
          <w:rFonts w:ascii="Times New Roman" w:hAnsi="Times New Roman" w:cs="Times New Roman"/>
          <w:b/>
          <w:sz w:val="24"/>
          <w:szCs w:val="24"/>
        </w:rPr>
        <w:t>a</w:t>
      </w:r>
      <w:r w:rsidR="00D81976">
        <w:rPr>
          <w:rFonts w:ascii="Times New Roman" w:hAnsi="Times New Roman" w:cs="Times New Roman"/>
          <w:b/>
          <w:sz w:val="24"/>
          <w:szCs w:val="24"/>
        </w:rPr>
        <w:t xml:space="preserve"> jogszabályváltozás szempontjából érintett – </w:t>
      </w:r>
      <w:proofErr w:type="spellStart"/>
      <w:r w:rsidR="00D81976">
        <w:rPr>
          <w:rFonts w:ascii="Times New Roman" w:hAnsi="Times New Roman" w:cs="Times New Roman"/>
          <w:b/>
          <w:sz w:val="24"/>
          <w:szCs w:val="24"/>
        </w:rPr>
        <w:t>járóbeteg</w:t>
      </w:r>
      <w:proofErr w:type="spellEnd"/>
      <w:r w:rsidR="00D81976">
        <w:rPr>
          <w:rFonts w:ascii="Times New Roman" w:hAnsi="Times New Roman" w:cs="Times New Roman"/>
          <w:b/>
          <w:sz w:val="24"/>
          <w:szCs w:val="24"/>
        </w:rPr>
        <w:t xml:space="preserve"> ellátásból egyetlen egy feladatot biztosít</w:t>
      </w:r>
      <w:r w:rsidR="00915526">
        <w:rPr>
          <w:rFonts w:ascii="Times New Roman" w:hAnsi="Times New Roman" w:cs="Times New Roman"/>
          <w:sz w:val="24"/>
          <w:szCs w:val="24"/>
        </w:rPr>
        <w:t xml:space="preserve">. Ezen egy feladat átadása esetén is azonban </w:t>
      </w:r>
      <w:r w:rsidR="00915526" w:rsidRPr="00D81976">
        <w:rPr>
          <w:rFonts w:ascii="Times New Roman" w:hAnsi="Times New Roman" w:cs="Times New Roman"/>
          <w:b/>
          <w:sz w:val="24"/>
          <w:szCs w:val="24"/>
        </w:rPr>
        <w:t>az államháztartási törvény akkor hatályos szabályozása értelmében,</w:t>
      </w:r>
      <w:r w:rsidR="006735DF" w:rsidRPr="00D819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5526" w:rsidRPr="00D81976">
        <w:rPr>
          <w:rFonts w:ascii="Times New Roman" w:hAnsi="Times New Roman" w:cs="Times New Roman"/>
          <w:b/>
          <w:sz w:val="24"/>
          <w:szCs w:val="24"/>
        </w:rPr>
        <w:t xml:space="preserve">meg kellett volna szüntetni a </w:t>
      </w:r>
      <w:proofErr w:type="spellStart"/>
      <w:r w:rsidR="00915526" w:rsidRPr="00D81976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="00915526" w:rsidRPr="00D81976">
        <w:rPr>
          <w:rFonts w:ascii="Times New Roman" w:hAnsi="Times New Roman" w:cs="Times New Roman"/>
          <w:b/>
          <w:sz w:val="24"/>
          <w:szCs w:val="24"/>
        </w:rPr>
        <w:t xml:space="preserve"> Kft-t.</w:t>
      </w:r>
      <w:r w:rsidR="00915526">
        <w:rPr>
          <w:rFonts w:ascii="Times New Roman" w:hAnsi="Times New Roman" w:cs="Times New Roman"/>
          <w:sz w:val="24"/>
          <w:szCs w:val="24"/>
        </w:rPr>
        <w:t xml:space="preserve"> Egy megoldás látszott járható</w:t>
      </w:r>
      <w:r w:rsidR="00D81976">
        <w:rPr>
          <w:rFonts w:ascii="Times New Roman" w:hAnsi="Times New Roman" w:cs="Times New Roman"/>
          <w:sz w:val="24"/>
          <w:szCs w:val="24"/>
        </w:rPr>
        <w:t xml:space="preserve">nak, </w:t>
      </w:r>
      <w:r w:rsidR="00D81976" w:rsidRPr="00D81976">
        <w:rPr>
          <w:rFonts w:ascii="Times New Roman" w:hAnsi="Times New Roman" w:cs="Times New Roman"/>
          <w:b/>
          <w:sz w:val="24"/>
          <w:szCs w:val="24"/>
        </w:rPr>
        <w:t>k</w:t>
      </w:r>
      <w:r w:rsidR="00915526" w:rsidRPr="00D81976">
        <w:rPr>
          <w:rFonts w:ascii="Times New Roman" w:hAnsi="Times New Roman" w:cs="Times New Roman"/>
          <w:b/>
          <w:sz w:val="24"/>
          <w:szCs w:val="24"/>
        </w:rPr>
        <w:t>iv</w:t>
      </w:r>
      <w:r w:rsidR="00D81976" w:rsidRPr="00D81976">
        <w:rPr>
          <w:rFonts w:ascii="Times New Roman" w:hAnsi="Times New Roman" w:cs="Times New Roman"/>
          <w:b/>
          <w:sz w:val="24"/>
          <w:szCs w:val="24"/>
        </w:rPr>
        <w:t>ál</w:t>
      </w:r>
      <w:r w:rsidR="00915526" w:rsidRPr="00D81976">
        <w:rPr>
          <w:rFonts w:ascii="Times New Roman" w:hAnsi="Times New Roman" w:cs="Times New Roman"/>
          <w:b/>
          <w:sz w:val="24"/>
          <w:szCs w:val="24"/>
        </w:rPr>
        <w:t>ással létrehozni egy új céget és a maradó cégben biztosítani a fizioterápiát</w:t>
      </w:r>
      <w:r w:rsidR="00915526">
        <w:rPr>
          <w:rFonts w:ascii="Times New Roman" w:hAnsi="Times New Roman" w:cs="Times New Roman"/>
          <w:sz w:val="24"/>
          <w:szCs w:val="24"/>
        </w:rPr>
        <w:t xml:space="preserve">. </w:t>
      </w:r>
      <w:r w:rsidR="00915526" w:rsidRPr="00D81976">
        <w:rPr>
          <w:rFonts w:ascii="Times New Roman" w:hAnsi="Times New Roman" w:cs="Times New Roman"/>
          <w:b/>
          <w:sz w:val="24"/>
          <w:szCs w:val="24"/>
        </w:rPr>
        <w:t>Ez esetben a feladatátadást követően a maradó cég szűnt volna meg</w:t>
      </w:r>
      <w:r w:rsidR="00915526">
        <w:rPr>
          <w:rFonts w:ascii="Times New Roman" w:hAnsi="Times New Roman" w:cs="Times New Roman"/>
          <w:sz w:val="24"/>
          <w:szCs w:val="24"/>
        </w:rPr>
        <w:t xml:space="preserve">.  </w:t>
      </w:r>
      <w:r w:rsidR="0002259A">
        <w:rPr>
          <w:rFonts w:ascii="Times New Roman" w:hAnsi="Times New Roman" w:cs="Times New Roman"/>
          <w:sz w:val="24"/>
          <w:szCs w:val="24"/>
        </w:rPr>
        <w:t xml:space="preserve">Ezt a jogutódlási feladatot a hivatal és a cég egészen az utolsó lépésig végigvitte. Ekkor azonban április végén a törvény módosításának indoklása szerint </w:t>
      </w:r>
      <w:r w:rsidR="0002259A" w:rsidRPr="00B502FE">
        <w:rPr>
          <w:rFonts w:ascii="Times New Roman" w:hAnsi="Times New Roman" w:cs="Times New Roman"/>
          <w:b/>
          <w:sz w:val="24"/>
          <w:szCs w:val="24"/>
        </w:rPr>
        <w:t xml:space="preserve">önkormányzati jelzésre módosították az </w:t>
      </w:r>
      <w:proofErr w:type="spellStart"/>
      <w:r w:rsidR="0002259A" w:rsidRPr="00B502FE">
        <w:rPr>
          <w:rFonts w:ascii="Times New Roman" w:hAnsi="Times New Roman" w:cs="Times New Roman"/>
          <w:b/>
          <w:sz w:val="24"/>
          <w:szCs w:val="24"/>
        </w:rPr>
        <w:t>Áht-t</w:t>
      </w:r>
      <w:proofErr w:type="spellEnd"/>
      <w:r w:rsidR="0002259A" w:rsidRPr="00B502F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502FE">
        <w:rPr>
          <w:rFonts w:ascii="Times New Roman" w:hAnsi="Times New Roman" w:cs="Times New Roman"/>
          <w:b/>
          <w:sz w:val="24"/>
          <w:szCs w:val="24"/>
        </w:rPr>
        <w:t xml:space="preserve">Ettől az időponttól ez a kötelezettség nem áll fent, így </w:t>
      </w:r>
      <w:proofErr w:type="gramStart"/>
      <w:r w:rsidR="00B502FE">
        <w:rPr>
          <w:rFonts w:ascii="Times New Roman" w:hAnsi="Times New Roman" w:cs="Times New Roman"/>
          <w:b/>
          <w:sz w:val="24"/>
          <w:szCs w:val="24"/>
        </w:rPr>
        <w:t>tekintettel</w:t>
      </w:r>
      <w:proofErr w:type="gramEnd"/>
      <w:r w:rsidR="00B502FE">
        <w:rPr>
          <w:rFonts w:ascii="Times New Roman" w:hAnsi="Times New Roman" w:cs="Times New Roman"/>
          <w:b/>
          <w:sz w:val="24"/>
          <w:szCs w:val="24"/>
        </w:rPr>
        <w:t xml:space="preserve"> a cégjogi jogutódlással járó számtalan </w:t>
      </w:r>
      <w:r w:rsidR="008A7F6E">
        <w:rPr>
          <w:rFonts w:ascii="Times New Roman" w:hAnsi="Times New Roman" w:cs="Times New Roman"/>
          <w:b/>
          <w:sz w:val="24"/>
          <w:szCs w:val="24"/>
        </w:rPr>
        <w:t xml:space="preserve">további </w:t>
      </w:r>
      <w:r w:rsidR="00B502FE">
        <w:rPr>
          <w:rFonts w:ascii="Times New Roman" w:hAnsi="Times New Roman" w:cs="Times New Roman"/>
          <w:b/>
          <w:sz w:val="24"/>
          <w:szCs w:val="24"/>
        </w:rPr>
        <w:t>feladatra</w:t>
      </w:r>
      <w:r w:rsidR="008A7F6E">
        <w:rPr>
          <w:rFonts w:ascii="Times New Roman" w:hAnsi="Times New Roman" w:cs="Times New Roman"/>
          <w:b/>
          <w:sz w:val="24"/>
          <w:szCs w:val="24"/>
        </w:rPr>
        <w:t>,</w:t>
      </w:r>
      <w:r w:rsidR="00B502FE">
        <w:rPr>
          <w:rFonts w:ascii="Times New Roman" w:hAnsi="Times New Roman" w:cs="Times New Roman"/>
          <w:b/>
          <w:sz w:val="24"/>
          <w:szCs w:val="24"/>
        </w:rPr>
        <w:t xml:space="preserve"> a testület visszavonta korábbi, a cég</w:t>
      </w:r>
      <w:r w:rsidR="008A7F6E">
        <w:rPr>
          <w:rFonts w:ascii="Times New Roman" w:hAnsi="Times New Roman" w:cs="Times New Roman"/>
          <w:b/>
          <w:sz w:val="24"/>
          <w:szCs w:val="24"/>
        </w:rPr>
        <w:t xml:space="preserve"> átalakulására</w:t>
      </w:r>
      <w:r w:rsidR="00B502FE">
        <w:rPr>
          <w:rFonts w:ascii="Times New Roman" w:hAnsi="Times New Roman" w:cs="Times New Roman"/>
          <w:b/>
          <w:sz w:val="24"/>
          <w:szCs w:val="24"/>
        </w:rPr>
        <w:t xml:space="preserve"> vonatkozó döntéseit.</w:t>
      </w:r>
    </w:p>
    <w:p w:rsidR="00CF620D" w:rsidRPr="00B502FE" w:rsidRDefault="00CF620D" w:rsidP="008A7F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Így a</w:t>
      </w:r>
      <w:r w:rsidRPr="00993425">
        <w:rPr>
          <w:rFonts w:ascii="Times New Roman" w:hAnsi="Times New Roman" w:cs="Times New Roman"/>
          <w:b/>
          <w:sz w:val="24"/>
          <w:szCs w:val="24"/>
        </w:rPr>
        <w:t xml:space="preserve"> fizioterápia szakellátással kapcsolatos</w:t>
      </w:r>
      <w:r w:rsidRPr="00993425">
        <w:rPr>
          <w:rFonts w:ascii="Times New Roman" w:hAnsi="Times New Roman" w:cs="Times New Roman"/>
          <w:sz w:val="24"/>
          <w:szCs w:val="24"/>
        </w:rPr>
        <w:t xml:space="preserve"> - (</w:t>
      </w:r>
      <w:r w:rsidRPr="00993425">
        <w:rPr>
          <w:rFonts w:ascii="Times New Roman" w:hAnsi="Times New Roman" w:cs="Times New Roman"/>
          <w:bCs/>
          <w:sz w:val="24"/>
          <w:szCs w:val="24"/>
        </w:rPr>
        <w:t xml:space="preserve">5711 szakmakódú </w:t>
      </w:r>
      <w:r w:rsidRPr="00993425">
        <w:rPr>
          <w:rFonts w:ascii="Times New Roman" w:hAnsi="Times New Roman" w:cs="Times New Roman"/>
          <w:b/>
          <w:bCs/>
          <w:sz w:val="24"/>
          <w:szCs w:val="24"/>
        </w:rPr>
        <w:t>gyógytorna</w:t>
      </w:r>
      <w:r w:rsidRPr="00993425">
        <w:rPr>
          <w:rFonts w:ascii="Times New Roman" w:hAnsi="Times New Roman" w:cs="Times New Roman"/>
          <w:bCs/>
          <w:sz w:val="24"/>
          <w:szCs w:val="24"/>
        </w:rPr>
        <w:t xml:space="preserve"> nem szakorvosi feladat ellátása </w:t>
      </w:r>
      <w:r w:rsidRPr="00993425">
        <w:rPr>
          <w:rFonts w:ascii="Times New Roman" w:hAnsi="Times New Roman" w:cs="Times New Roman"/>
          <w:b/>
          <w:bCs/>
          <w:sz w:val="24"/>
          <w:szCs w:val="24"/>
        </w:rPr>
        <w:t>heti 30 órában</w:t>
      </w:r>
      <w:r w:rsidRPr="00993425">
        <w:rPr>
          <w:rFonts w:ascii="Times New Roman" w:hAnsi="Times New Roman" w:cs="Times New Roman"/>
          <w:bCs/>
          <w:sz w:val="24"/>
          <w:szCs w:val="24"/>
        </w:rPr>
        <w:t xml:space="preserve"> és 5722 szakmakódú </w:t>
      </w:r>
      <w:r w:rsidRPr="00993425">
        <w:rPr>
          <w:rFonts w:ascii="Times New Roman" w:hAnsi="Times New Roman" w:cs="Times New Roman"/>
          <w:b/>
          <w:bCs/>
          <w:sz w:val="24"/>
          <w:szCs w:val="24"/>
        </w:rPr>
        <w:t>fizioterápia (</w:t>
      </w:r>
      <w:r w:rsidRPr="00993425">
        <w:rPr>
          <w:rFonts w:ascii="Times New Roman" w:hAnsi="Times New Roman" w:cs="Times New Roman"/>
          <w:bCs/>
          <w:sz w:val="24"/>
          <w:szCs w:val="24"/>
        </w:rPr>
        <w:t xml:space="preserve">asszisztensi tevékenységként) nem szakorvosi feladat ellátása) </w:t>
      </w:r>
      <w:r w:rsidRPr="00993425">
        <w:rPr>
          <w:rFonts w:ascii="Times New Roman" w:hAnsi="Times New Roman" w:cs="Times New Roman"/>
          <w:b/>
          <w:bCs/>
          <w:sz w:val="24"/>
          <w:szCs w:val="24"/>
        </w:rPr>
        <w:t>heti 25 órában -</w:t>
      </w:r>
      <w:r w:rsidRPr="00993425">
        <w:rPr>
          <w:rFonts w:ascii="Times New Roman" w:hAnsi="Times New Roman" w:cs="Times New Roman"/>
          <w:b/>
          <w:sz w:val="24"/>
          <w:szCs w:val="24"/>
        </w:rPr>
        <w:t xml:space="preserve"> közszolgáltatási kötelezettséget továbbiakban is a </w:t>
      </w:r>
      <w:proofErr w:type="spellStart"/>
      <w:r w:rsidRPr="00993425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993425">
        <w:rPr>
          <w:rFonts w:ascii="Times New Roman" w:hAnsi="Times New Roman" w:cs="Times New Roman"/>
          <w:b/>
          <w:sz w:val="24"/>
          <w:szCs w:val="24"/>
        </w:rPr>
        <w:t xml:space="preserve"> Kft. végzi.</w:t>
      </w:r>
    </w:p>
    <w:p w:rsidR="00467B39" w:rsidRDefault="00467B39" w:rsidP="00BF547C">
      <w:pPr>
        <w:pStyle w:val="Listaszerbekezds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1E2865" w:rsidRDefault="00B502FE" w:rsidP="003C7E4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Mindemellett </w:t>
      </w:r>
      <w:r w:rsidR="006735DF">
        <w:rPr>
          <w:rFonts w:ascii="Times New Roman" w:hAnsi="Times New Roman" w:cs="Times New Roman"/>
          <w:b/>
          <w:bCs/>
          <w:sz w:val="24"/>
          <w:szCs w:val="24"/>
        </w:rPr>
        <w:t xml:space="preserve">a Belügyminisztérium – a </w:t>
      </w:r>
      <w:r w:rsidR="006735DF" w:rsidRPr="007D5219">
        <w:rPr>
          <w:rFonts w:ascii="Times New Roman" w:hAnsi="Times New Roman" w:cs="Times New Roman"/>
          <w:b/>
          <w:sz w:val="24"/>
          <w:szCs w:val="24"/>
        </w:rPr>
        <w:t xml:space="preserve">NEAK </w:t>
      </w:r>
      <w:r w:rsidR="006735DF">
        <w:rPr>
          <w:rFonts w:ascii="Times New Roman" w:hAnsi="Times New Roman" w:cs="Times New Roman"/>
          <w:b/>
          <w:sz w:val="24"/>
          <w:szCs w:val="24"/>
        </w:rPr>
        <w:t xml:space="preserve">Ellátási és Koordinációs Főosztály </w:t>
      </w:r>
      <w:r w:rsidR="00084833">
        <w:rPr>
          <w:rFonts w:ascii="Times New Roman" w:hAnsi="Times New Roman" w:cs="Times New Roman"/>
          <w:b/>
          <w:sz w:val="24"/>
          <w:szCs w:val="24"/>
        </w:rPr>
        <w:t>korábbi tájékoztatásával ellentétes</w:t>
      </w:r>
      <w:r w:rsidR="006735DF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6735DF">
        <w:rPr>
          <w:rFonts w:ascii="Times New Roman" w:hAnsi="Times New Roman" w:cs="Times New Roman"/>
          <w:b/>
          <w:bCs/>
          <w:sz w:val="24"/>
          <w:szCs w:val="24"/>
        </w:rPr>
        <w:t xml:space="preserve">állásfoglalást adott ki, melynek lényege, hogy </w:t>
      </w:r>
      <w:r w:rsidR="003C7E44" w:rsidRPr="00316C6C">
        <w:rPr>
          <w:rFonts w:ascii="Times New Roman" w:hAnsi="Times New Roman" w:cs="Times New Roman"/>
          <w:b/>
          <w:bCs/>
          <w:sz w:val="24"/>
          <w:szCs w:val="24"/>
        </w:rPr>
        <w:t xml:space="preserve">kizárólag a rendelőintézeti formában működő </w:t>
      </w:r>
      <w:proofErr w:type="spellStart"/>
      <w:r w:rsidR="003C7E44" w:rsidRPr="00316C6C">
        <w:rPr>
          <w:rFonts w:ascii="Times New Roman" w:hAnsi="Times New Roman" w:cs="Times New Roman"/>
          <w:b/>
          <w:bCs/>
          <w:sz w:val="24"/>
          <w:szCs w:val="24"/>
        </w:rPr>
        <w:t>járóbeteg</w:t>
      </w:r>
      <w:proofErr w:type="spellEnd"/>
      <w:r w:rsidR="003C7E44" w:rsidRPr="00316C6C">
        <w:rPr>
          <w:rFonts w:ascii="Times New Roman" w:hAnsi="Times New Roman" w:cs="Times New Roman"/>
          <w:b/>
          <w:bCs/>
          <w:sz w:val="24"/>
          <w:szCs w:val="24"/>
        </w:rPr>
        <w:t xml:space="preserve"> szakellátásra vonatkozik az a törvényi kötelezettség</w:t>
      </w:r>
      <w:r w:rsidR="003C7E44">
        <w:rPr>
          <w:rFonts w:ascii="Times New Roman" w:hAnsi="Times New Roman" w:cs="Times New Roman"/>
          <w:bCs/>
          <w:sz w:val="24"/>
          <w:szCs w:val="24"/>
        </w:rPr>
        <w:t xml:space="preserve">, hogy </w:t>
      </w:r>
      <w:r w:rsidR="003C7E44" w:rsidRPr="00565E4F">
        <w:rPr>
          <w:rFonts w:ascii="Times New Roman" w:hAnsi="Times New Roman" w:cs="Times New Roman"/>
          <w:b/>
          <w:bCs/>
          <w:sz w:val="24"/>
          <w:szCs w:val="24"/>
        </w:rPr>
        <w:t>költségvetési szerv formájában</w:t>
      </w:r>
      <w:r w:rsidR="003C7E44">
        <w:rPr>
          <w:rFonts w:ascii="Times New Roman" w:hAnsi="Times New Roman" w:cs="Times New Roman"/>
          <w:bCs/>
          <w:sz w:val="24"/>
          <w:szCs w:val="24"/>
        </w:rPr>
        <w:t xml:space="preserve"> látható el július 1-jétől.  A </w:t>
      </w:r>
      <w:r w:rsidR="003C7E44" w:rsidRPr="00316C6C">
        <w:rPr>
          <w:rFonts w:ascii="Times New Roman" w:hAnsi="Times New Roman" w:cs="Times New Roman"/>
          <w:b/>
          <w:bCs/>
          <w:sz w:val="24"/>
          <w:szCs w:val="24"/>
        </w:rPr>
        <w:t xml:space="preserve">rendelőintézeti </w:t>
      </w:r>
      <w:proofErr w:type="spellStart"/>
      <w:r w:rsidR="003C7E44" w:rsidRPr="00316C6C">
        <w:rPr>
          <w:rFonts w:ascii="Times New Roman" w:hAnsi="Times New Roman" w:cs="Times New Roman"/>
          <w:b/>
          <w:bCs/>
          <w:sz w:val="24"/>
          <w:szCs w:val="24"/>
        </w:rPr>
        <w:t>járóbeteg</w:t>
      </w:r>
      <w:proofErr w:type="spellEnd"/>
      <w:r w:rsidR="003C7E44" w:rsidRPr="00316C6C">
        <w:rPr>
          <w:rFonts w:ascii="Times New Roman" w:hAnsi="Times New Roman" w:cs="Times New Roman"/>
          <w:b/>
          <w:bCs/>
          <w:sz w:val="24"/>
          <w:szCs w:val="24"/>
        </w:rPr>
        <w:t xml:space="preserve"> szakellátás</w:t>
      </w:r>
      <w:r w:rsidR="003C7E44">
        <w:rPr>
          <w:rFonts w:ascii="Times New Roman" w:hAnsi="Times New Roman" w:cs="Times New Roman"/>
          <w:bCs/>
          <w:sz w:val="24"/>
          <w:szCs w:val="24"/>
        </w:rPr>
        <w:t xml:space="preserve"> pedig a vonatkozó ágazati jogszabály alapján </w:t>
      </w:r>
      <w:r w:rsidR="003C7E44" w:rsidRPr="00316C6C">
        <w:rPr>
          <w:rFonts w:ascii="Times New Roman" w:hAnsi="Times New Roman" w:cs="Times New Roman"/>
          <w:b/>
          <w:bCs/>
          <w:sz w:val="24"/>
          <w:szCs w:val="24"/>
        </w:rPr>
        <w:lastRenderedPageBreak/>
        <w:t>legkevesebb 4 szakterületen az</w:t>
      </w:r>
      <w:r w:rsidR="003C7E44">
        <w:rPr>
          <w:rFonts w:ascii="Times New Roman" w:hAnsi="Times New Roman" w:cs="Times New Roman"/>
          <w:bCs/>
          <w:sz w:val="24"/>
          <w:szCs w:val="24"/>
        </w:rPr>
        <w:t xml:space="preserve"> adott területhez tartozó valamennyi </w:t>
      </w:r>
      <w:r w:rsidR="003C7E44" w:rsidRPr="00CE6B12">
        <w:rPr>
          <w:rFonts w:ascii="Times New Roman" w:hAnsi="Times New Roman" w:cs="Times New Roman"/>
          <w:b/>
          <w:bCs/>
          <w:sz w:val="24"/>
          <w:szCs w:val="24"/>
        </w:rPr>
        <w:t>egészségügyi szolgáltatás nyújtását biztosító</w:t>
      </w:r>
      <w:r w:rsidR="003C7E44">
        <w:rPr>
          <w:rFonts w:ascii="Times New Roman" w:hAnsi="Times New Roman" w:cs="Times New Roman"/>
          <w:bCs/>
          <w:sz w:val="24"/>
          <w:szCs w:val="24"/>
        </w:rPr>
        <w:t xml:space="preserve"> és a helyszínen radiológiai és legalább az orvosi laboratóriumi diagnosztikai ellátás 0. szintje és az I. szint elérhetőségét biztosító ellátás.</w:t>
      </w:r>
    </w:p>
    <w:p w:rsidR="003C7E44" w:rsidRDefault="003C7E44" w:rsidP="003C7E4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6C6C">
        <w:rPr>
          <w:rFonts w:ascii="Times New Roman" w:hAnsi="Times New Roman" w:cs="Times New Roman"/>
          <w:b/>
          <w:bCs/>
          <w:sz w:val="24"/>
          <w:szCs w:val="24"/>
        </w:rPr>
        <w:t xml:space="preserve">Fenti kritériumokat el nem érő szolgáltatók nem tekinthetők rendelőintézeti formában működő egészségügyi intézménynek. </w:t>
      </w:r>
    </w:p>
    <w:p w:rsidR="00CF620D" w:rsidRDefault="00CF620D" w:rsidP="003C7E4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35DF" w:rsidRDefault="006735DF" w:rsidP="003C7E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Fenti állásfoglalást eljuttattuk 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NEAK-hoz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és egyeztetést folytattunk a fizioterápia finanszírozásának folyamatossága érdekében. A finanszírozó az állásfoglalásban foglaltak szerint jár el.</w:t>
      </w:r>
    </w:p>
    <w:p w:rsidR="0002259A" w:rsidRDefault="0002259A" w:rsidP="003C7E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5526" w:rsidRDefault="00915526" w:rsidP="00915526">
      <w:pPr>
        <w:pStyle w:val="Listaszerbekezds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Járóbeteg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szakellátás:</w:t>
      </w:r>
    </w:p>
    <w:p w:rsidR="00915526" w:rsidRDefault="00915526" w:rsidP="00915526">
      <w:pPr>
        <w:pStyle w:val="Listaszerbekezds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3425" w:rsidRDefault="00993425" w:rsidP="00257845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15526">
        <w:rPr>
          <w:rFonts w:ascii="Times New Roman" w:hAnsi="Times New Roman" w:cs="Times New Roman"/>
          <w:b/>
          <w:sz w:val="24"/>
          <w:szCs w:val="24"/>
        </w:rPr>
        <w:t xml:space="preserve">A Tiszavasvári Városban a </w:t>
      </w:r>
      <w:proofErr w:type="spellStart"/>
      <w:r w:rsidRPr="00915526">
        <w:rPr>
          <w:rFonts w:ascii="Times New Roman" w:hAnsi="Times New Roman" w:cs="Times New Roman"/>
          <w:b/>
          <w:sz w:val="24"/>
          <w:szCs w:val="24"/>
        </w:rPr>
        <w:t>járóbeteg</w:t>
      </w:r>
      <w:proofErr w:type="spellEnd"/>
      <w:r w:rsidRPr="00915526">
        <w:rPr>
          <w:rFonts w:ascii="Times New Roman" w:hAnsi="Times New Roman" w:cs="Times New Roman"/>
          <w:b/>
          <w:sz w:val="24"/>
          <w:szCs w:val="24"/>
        </w:rPr>
        <w:t xml:space="preserve"> szakorvosi és nem szakorvosi ellátás</w:t>
      </w:r>
      <w:r w:rsidR="006735DF" w:rsidRPr="00915526">
        <w:rPr>
          <w:rFonts w:ascii="Times New Roman" w:hAnsi="Times New Roman" w:cs="Times New Roman"/>
          <w:b/>
          <w:sz w:val="24"/>
          <w:szCs w:val="24"/>
        </w:rPr>
        <w:t xml:space="preserve"> tekintetében azonban az átalakulási folyamat továbbra </w:t>
      </w:r>
      <w:r w:rsidR="00915526" w:rsidRPr="00915526">
        <w:rPr>
          <w:rFonts w:ascii="Times New Roman" w:hAnsi="Times New Roman" w:cs="Times New Roman"/>
          <w:b/>
          <w:sz w:val="24"/>
          <w:szCs w:val="24"/>
        </w:rPr>
        <w:t xml:space="preserve">is </w:t>
      </w:r>
      <w:r w:rsidR="006735DF" w:rsidRPr="00915526">
        <w:rPr>
          <w:rFonts w:ascii="Times New Roman" w:hAnsi="Times New Roman" w:cs="Times New Roman"/>
          <w:b/>
          <w:sz w:val="24"/>
          <w:szCs w:val="24"/>
        </w:rPr>
        <w:t>zajlik</w:t>
      </w:r>
      <w:r w:rsidRPr="00915526">
        <w:rPr>
          <w:rFonts w:ascii="Times New Roman" w:hAnsi="Times New Roman" w:cs="Times New Roman"/>
          <w:b/>
          <w:sz w:val="24"/>
          <w:szCs w:val="24"/>
        </w:rPr>
        <w:t>. A „</w:t>
      </w:r>
      <w:proofErr w:type="spellStart"/>
      <w:r w:rsidRPr="00915526">
        <w:rPr>
          <w:rFonts w:ascii="Times New Roman" w:hAnsi="Times New Roman" w:cs="Times New Roman"/>
          <w:b/>
          <w:sz w:val="24"/>
          <w:szCs w:val="24"/>
        </w:rPr>
        <w:t>Járóbeteg</w:t>
      </w:r>
      <w:proofErr w:type="spellEnd"/>
      <w:r w:rsidRPr="00915526">
        <w:rPr>
          <w:rFonts w:ascii="Times New Roman" w:hAnsi="Times New Roman" w:cs="Times New Roman"/>
          <w:b/>
          <w:sz w:val="24"/>
          <w:szCs w:val="24"/>
        </w:rPr>
        <w:t xml:space="preserve"> szakellátás és nem szakorvosi ellátás jövőbeni átszervezéséről” szóló 7/2024. (II.15.) Kt. számú döntés értelmében 2024. július 1. napjától a feladatellátó – a fizioterápia feladatellátás kivételével - a </w:t>
      </w:r>
      <w:proofErr w:type="spellStart"/>
      <w:r w:rsidRPr="00915526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91552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15526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Pr="00915526"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Központ </w:t>
      </w:r>
      <w:r w:rsidR="00F510D4">
        <w:rPr>
          <w:rFonts w:ascii="Times New Roman" w:hAnsi="Times New Roman" w:cs="Times New Roman"/>
          <w:b/>
          <w:sz w:val="24"/>
          <w:szCs w:val="24"/>
        </w:rPr>
        <w:t>(</w:t>
      </w:r>
      <w:r w:rsidRPr="00915526">
        <w:rPr>
          <w:rFonts w:ascii="Times New Roman" w:hAnsi="Times New Roman" w:cs="Times New Roman"/>
          <w:b/>
          <w:sz w:val="24"/>
          <w:szCs w:val="24"/>
        </w:rPr>
        <w:t xml:space="preserve">továbbiakban: </w:t>
      </w:r>
      <w:proofErr w:type="spellStart"/>
      <w:r w:rsidRPr="00915526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915526">
        <w:rPr>
          <w:rFonts w:ascii="Times New Roman" w:hAnsi="Times New Roman" w:cs="Times New Roman"/>
          <w:b/>
          <w:sz w:val="24"/>
          <w:szCs w:val="24"/>
        </w:rPr>
        <w:t xml:space="preserve"> Központ</w:t>
      </w:r>
      <w:r w:rsidRPr="00915526">
        <w:rPr>
          <w:rFonts w:ascii="Times New Roman" w:hAnsi="Times New Roman" w:cs="Times New Roman"/>
          <w:sz w:val="24"/>
          <w:szCs w:val="24"/>
        </w:rPr>
        <w:t>).</w:t>
      </w:r>
      <w:r w:rsidRPr="0091552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57845" w:rsidRPr="00CF620D" w:rsidRDefault="00257845" w:rsidP="00257845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3425" w:rsidRPr="00993425" w:rsidRDefault="00993425" w:rsidP="00993425">
      <w:pPr>
        <w:jc w:val="both"/>
        <w:rPr>
          <w:rFonts w:ascii="Times New Roman" w:hAnsi="Times New Roman" w:cs="Times New Roman"/>
          <w:sz w:val="24"/>
          <w:szCs w:val="24"/>
        </w:rPr>
      </w:pPr>
      <w:r w:rsidRPr="00993425">
        <w:rPr>
          <w:rFonts w:ascii="Times New Roman" w:hAnsi="Times New Roman" w:cs="Times New Roman"/>
          <w:sz w:val="24"/>
          <w:szCs w:val="24"/>
        </w:rPr>
        <w:t xml:space="preserve">Az érintett szakorvosi- és nem szakorvosi ellátások és az alábbiak: </w:t>
      </w:r>
    </w:p>
    <w:p w:rsidR="00993425" w:rsidRPr="00F510D4" w:rsidRDefault="00993425" w:rsidP="00F510D4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510D4">
        <w:rPr>
          <w:rFonts w:ascii="Times New Roman" w:hAnsi="Times New Roman" w:cs="Times New Roman"/>
          <w:b/>
        </w:rPr>
        <w:t>képalkotó diagnosztika és radiológiai terápia</w:t>
      </w:r>
      <w:r w:rsidRPr="00F510D4">
        <w:rPr>
          <w:rFonts w:ascii="Times New Roman" w:hAnsi="Times New Roman" w:cs="Times New Roman"/>
        </w:rPr>
        <w:t xml:space="preserve">: röntgendiagnosztika és </w:t>
      </w:r>
      <w:proofErr w:type="spellStart"/>
      <w:r w:rsidRPr="00F510D4">
        <w:rPr>
          <w:rFonts w:ascii="Times New Roman" w:hAnsi="Times New Roman" w:cs="Times New Roman"/>
        </w:rPr>
        <w:t>-terápia</w:t>
      </w:r>
      <w:proofErr w:type="spellEnd"/>
      <w:r w:rsidRPr="00F510D4">
        <w:rPr>
          <w:rFonts w:ascii="Times New Roman" w:hAnsi="Times New Roman" w:cs="Times New Roman"/>
        </w:rPr>
        <w:t xml:space="preserve"> szakmai főcsoporton belül </w:t>
      </w:r>
      <w:r w:rsidRPr="00F510D4">
        <w:rPr>
          <w:rFonts w:ascii="Times New Roman" w:hAnsi="Times New Roman" w:cs="Times New Roman"/>
          <w:b/>
        </w:rPr>
        <w:t>röntgendiagnosztika</w:t>
      </w:r>
      <w:r w:rsidRPr="00F510D4">
        <w:rPr>
          <w:rFonts w:ascii="Times New Roman" w:hAnsi="Times New Roman" w:cs="Times New Roman"/>
        </w:rPr>
        <w:t xml:space="preserve"> szakmára </w:t>
      </w:r>
      <w:r w:rsidRPr="00F510D4">
        <w:rPr>
          <w:rFonts w:ascii="Times New Roman" w:hAnsi="Times New Roman" w:cs="Times New Roman"/>
          <w:b/>
        </w:rPr>
        <w:t>heti 8</w:t>
      </w:r>
      <w:r w:rsidRPr="00F510D4">
        <w:rPr>
          <w:rFonts w:ascii="Times New Roman" w:hAnsi="Times New Roman" w:cs="Times New Roman"/>
        </w:rPr>
        <w:t xml:space="preserve"> szakorvosi óra,</w:t>
      </w:r>
    </w:p>
    <w:p w:rsidR="00993425" w:rsidRPr="00F510D4" w:rsidRDefault="00993425" w:rsidP="00F510D4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510D4">
        <w:rPr>
          <w:rFonts w:ascii="Times New Roman" w:hAnsi="Times New Roman" w:cs="Times New Roman"/>
          <w:b/>
        </w:rPr>
        <w:t xml:space="preserve">belgyógyászat </w:t>
      </w:r>
      <w:r w:rsidRPr="00F510D4">
        <w:rPr>
          <w:rFonts w:ascii="Times New Roman" w:hAnsi="Times New Roman" w:cs="Times New Roman"/>
        </w:rPr>
        <w:t xml:space="preserve">szakmai főcsoporton belül </w:t>
      </w:r>
      <w:r w:rsidRPr="00F510D4">
        <w:rPr>
          <w:rFonts w:ascii="Times New Roman" w:hAnsi="Times New Roman" w:cs="Times New Roman"/>
          <w:b/>
        </w:rPr>
        <w:t>belgyógyászat</w:t>
      </w:r>
      <w:r w:rsidRPr="00F510D4">
        <w:rPr>
          <w:rFonts w:ascii="Times New Roman" w:hAnsi="Times New Roman" w:cs="Times New Roman"/>
        </w:rPr>
        <w:t xml:space="preserve"> szakmára </w:t>
      </w:r>
      <w:r w:rsidRPr="00F510D4">
        <w:rPr>
          <w:rFonts w:ascii="Times New Roman" w:hAnsi="Times New Roman" w:cs="Times New Roman"/>
          <w:b/>
        </w:rPr>
        <w:t>heti 18</w:t>
      </w:r>
      <w:r w:rsidRPr="00F510D4">
        <w:rPr>
          <w:rFonts w:ascii="Times New Roman" w:hAnsi="Times New Roman" w:cs="Times New Roman"/>
        </w:rPr>
        <w:t xml:space="preserve"> szakorvosi óra</w:t>
      </w:r>
      <w:r w:rsidR="00F510D4" w:rsidRPr="00F510D4">
        <w:rPr>
          <w:rFonts w:ascii="Times New Roman" w:hAnsi="Times New Roman" w:cs="Times New Roman"/>
        </w:rPr>
        <w:t>,</w:t>
      </w:r>
    </w:p>
    <w:p w:rsidR="00F510D4" w:rsidRPr="00F510D4" w:rsidRDefault="00993425" w:rsidP="00F510D4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510D4">
        <w:rPr>
          <w:rFonts w:ascii="Times New Roman" w:hAnsi="Times New Roman" w:cs="Times New Roman"/>
          <w:b/>
        </w:rPr>
        <w:t xml:space="preserve">sebészet </w:t>
      </w:r>
      <w:r w:rsidRPr="00F510D4">
        <w:rPr>
          <w:rFonts w:ascii="Times New Roman" w:hAnsi="Times New Roman" w:cs="Times New Roman"/>
        </w:rPr>
        <w:t xml:space="preserve">szakmai főcsoporton belül </w:t>
      </w:r>
      <w:r w:rsidRPr="00F510D4">
        <w:rPr>
          <w:rFonts w:ascii="Times New Roman" w:hAnsi="Times New Roman" w:cs="Times New Roman"/>
          <w:b/>
        </w:rPr>
        <w:t>sebészet</w:t>
      </w:r>
      <w:r w:rsidRPr="00F510D4">
        <w:rPr>
          <w:rFonts w:ascii="Times New Roman" w:hAnsi="Times New Roman" w:cs="Times New Roman"/>
        </w:rPr>
        <w:t xml:space="preserve"> szakmára </w:t>
      </w:r>
      <w:r w:rsidRPr="00F510D4">
        <w:rPr>
          <w:rFonts w:ascii="Times New Roman" w:hAnsi="Times New Roman" w:cs="Times New Roman"/>
          <w:b/>
        </w:rPr>
        <w:t>heti 6</w:t>
      </w:r>
      <w:r w:rsidRPr="00F510D4">
        <w:rPr>
          <w:rFonts w:ascii="Times New Roman" w:hAnsi="Times New Roman" w:cs="Times New Roman"/>
        </w:rPr>
        <w:t xml:space="preserve"> szako</w:t>
      </w:r>
      <w:r w:rsidR="00F510D4" w:rsidRPr="00F510D4">
        <w:rPr>
          <w:rFonts w:ascii="Times New Roman" w:hAnsi="Times New Roman" w:cs="Times New Roman"/>
        </w:rPr>
        <w:t>rvosi óra,</w:t>
      </w:r>
    </w:p>
    <w:p w:rsidR="00993425" w:rsidRPr="00F510D4" w:rsidRDefault="00F510D4" w:rsidP="00F510D4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510D4">
        <w:rPr>
          <w:rFonts w:ascii="Times New Roman" w:hAnsi="Times New Roman" w:cs="Times New Roman"/>
        </w:rPr>
        <w:t>s</w:t>
      </w:r>
      <w:r w:rsidR="00993425" w:rsidRPr="00F510D4">
        <w:rPr>
          <w:rFonts w:ascii="Times New Roman" w:hAnsi="Times New Roman" w:cs="Times New Roman"/>
          <w:b/>
        </w:rPr>
        <w:t xml:space="preserve">zülészet-nőgyógyászat </w:t>
      </w:r>
      <w:r w:rsidR="00993425" w:rsidRPr="00F510D4">
        <w:rPr>
          <w:rFonts w:ascii="Times New Roman" w:hAnsi="Times New Roman" w:cs="Times New Roman"/>
        </w:rPr>
        <w:t xml:space="preserve">szakmai főcsoporton belül </w:t>
      </w:r>
      <w:r w:rsidR="00993425" w:rsidRPr="00F510D4">
        <w:rPr>
          <w:rFonts w:ascii="Times New Roman" w:hAnsi="Times New Roman" w:cs="Times New Roman"/>
          <w:b/>
        </w:rPr>
        <w:t>szülészet-nőgyógyászat</w:t>
      </w:r>
      <w:r w:rsidR="00993425" w:rsidRPr="00F510D4">
        <w:rPr>
          <w:rFonts w:ascii="Times New Roman" w:hAnsi="Times New Roman" w:cs="Times New Roman"/>
        </w:rPr>
        <w:t xml:space="preserve"> szakmára </w:t>
      </w:r>
      <w:r w:rsidR="00993425" w:rsidRPr="00F510D4">
        <w:rPr>
          <w:rFonts w:ascii="Times New Roman" w:hAnsi="Times New Roman" w:cs="Times New Roman"/>
          <w:b/>
        </w:rPr>
        <w:t>heti 14</w:t>
      </w:r>
      <w:r w:rsidR="00993425" w:rsidRPr="00F510D4">
        <w:rPr>
          <w:rFonts w:ascii="Times New Roman" w:hAnsi="Times New Roman" w:cs="Times New Roman"/>
        </w:rPr>
        <w:t xml:space="preserve"> szakorvosi óra,</w:t>
      </w:r>
    </w:p>
    <w:p w:rsidR="00F510D4" w:rsidRPr="00F510D4" w:rsidRDefault="00993425" w:rsidP="00F510D4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</w:rPr>
      </w:pPr>
      <w:proofErr w:type="spellStart"/>
      <w:r w:rsidRPr="00F510D4">
        <w:rPr>
          <w:rFonts w:ascii="Times New Roman" w:hAnsi="Times New Roman" w:cs="Times New Roman"/>
          <w:b/>
        </w:rPr>
        <w:t>fül-orr-gégegyógyászat</w:t>
      </w:r>
      <w:proofErr w:type="spellEnd"/>
      <w:r w:rsidRPr="00F510D4">
        <w:rPr>
          <w:rFonts w:ascii="Times New Roman" w:hAnsi="Times New Roman" w:cs="Times New Roman"/>
        </w:rPr>
        <w:t xml:space="preserve"> szakmai főcsoporton belül </w:t>
      </w:r>
      <w:proofErr w:type="spellStart"/>
      <w:r w:rsidRPr="00F510D4">
        <w:rPr>
          <w:rFonts w:ascii="Times New Roman" w:hAnsi="Times New Roman" w:cs="Times New Roman"/>
          <w:b/>
        </w:rPr>
        <w:t>fül-orr-gégegyógyászat</w:t>
      </w:r>
      <w:proofErr w:type="spellEnd"/>
      <w:r w:rsidRPr="00F510D4">
        <w:rPr>
          <w:rFonts w:ascii="Times New Roman" w:hAnsi="Times New Roman" w:cs="Times New Roman"/>
        </w:rPr>
        <w:t xml:space="preserve"> szakmára </w:t>
      </w:r>
      <w:r w:rsidRPr="00F510D4">
        <w:rPr>
          <w:rFonts w:ascii="Times New Roman" w:hAnsi="Times New Roman" w:cs="Times New Roman"/>
          <w:b/>
        </w:rPr>
        <w:t>heti 8</w:t>
      </w:r>
      <w:r w:rsidR="00F510D4" w:rsidRPr="00F510D4">
        <w:rPr>
          <w:rFonts w:ascii="Times New Roman" w:hAnsi="Times New Roman" w:cs="Times New Roman"/>
        </w:rPr>
        <w:t xml:space="preserve"> szakorvosi óra,</w:t>
      </w:r>
    </w:p>
    <w:p w:rsidR="00F510D4" w:rsidRPr="00F510D4" w:rsidRDefault="00993425" w:rsidP="00F510D4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</w:rPr>
      </w:pPr>
      <w:r w:rsidRPr="00F510D4">
        <w:rPr>
          <w:rFonts w:ascii="Times New Roman" w:hAnsi="Times New Roman" w:cs="Times New Roman"/>
          <w:b/>
        </w:rPr>
        <w:t xml:space="preserve">szemészet </w:t>
      </w:r>
      <w:r w:rsidRPr="00F510D4">
        <w:rPr>
          <w:rFonts w:ascii="Times New Roman" w:hAnsi="Times New Roman" w:cs="Times New Roman"/>
        </w:rPr>
        <w:t xml:space="preserve">szakmai főcsoporton belül </w:t>
      </w:r>
      <w:r w:rsidRPr="00F510D4">
        <w:rPr>
          <w:rFonts w:ascii="Times New Roman" w:hAnsi="Times New Roman" w:cs="Times New Roman"/>
          <w:b/>
        </w:rPr>
        <w:t>szemészet</w:t>
      </w:r>
      <w:r w:rsidRPr="00F510D4">
        <w:rPr>
          <w:rFonts w:ascii="Times New Roman" w:hAnsi="Times New Roman" w:cs="Times New Roman"/>
        </w:rPr>
        <w:t xml:space="preserve"> szakmára </w:t>
      </w:r>
      <w:r w:rsidRPr="00F510D4">
        <w:rPr>
          <w:rFonts w:ascii="Times New Roman" w:hAnsi="Times New Roman" w:cs="Times New Roman"/>
          <w:b/>
        </w:rPr>
        <w:t>heti 8</w:t>
      </w:r>
      <w:r w:rsidR="00F510D4" w:rsidRPr="00F510D4">
        <w:rPr>
          <w:rFonts w:ascii="Times New Roman" w:hAnsi="Times New Roman" w:cs="Times New Roman"/>
        </w:rPr>
        <w:t xml:space="preserve"> szakorvosi óra,</w:t>
      </w:r>
    </w:p>
    <w:p w:rsidR="00F510D4" w:rsidRPr="00F510D4" w:rsidRDefault="00993425" w:rsidP="00F510D4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</w:rPr>
      </w:pPr>
      <w:r w:rsidRPr="00F510D4">
        <w:rPr>
          <w:rFonts w:ascii="Times New Roman" w:hAnsi="Times New Roman" w:cs="Times New Roman"/>
          <w:b/>
        </w:rPr>
        <w:t xml:space="preserve">bőrgyógyászat </w:t>
      </w:r>
      <w:r w:rsidRPr="00F510D4">
        <w:rPr>
          <w:rFonts w:ascii="Times New Roman" w:hAnsi="Times New Roman" w:cs="Times New Roman"/>
        </w:rPr>
        <w:t xml:space="preserve">szakmai főcsoporton belül </w:t>
      </w:r>
      <w:r w:rsidRPr="00F510D4">
        <w:rPr>
          <w:rFonts w:ascii="Times New Roman" w:hAnsi="Times New Roman" w:cs="Times New Roman"/>
          <w:b/>
        </w:rPr>
        <w:t>bőr-és nemi beteg ellátás</w:t>
      </w:r>
      <w:r w:rsidRPr="00F510D4">
        <w:rPr>
          <w:rFonts w:ascii="Times New Roman" w:hAnsi="Times New Roman" w:cs="Times New Roman"/>
        </w:rPr>
        <w:t xml:space="preserve"> szakmára </w:t>
      </w:r>
      <w:r w:rsidRPr="00F510D4">
        <w:rPr>
          <w:rFonts w:ascii="Times New Roman" w:hAnsi="Times New Roman" w:cs="Times New Roman"/>
          <w:b/>
        </w:rPr>
        <w:t xml:space="preserve">heti 5 </w:t>
      </w:r>
      <w:r w:rsidR="00F510D4" w:rsidRPr="00F510D4">
        <w:rPr>
          <w:rFonts w:ascii="Times New Roman" w:hAnsi="Times New Roman" w:cs="Times New Roman"/>
        </w:rPr>
        <w:t>szakorvosi óra,</w:t>
      </w:r>
    </w:p>
    <w:p w:rsidR="00F510D4" w:rsidRPr="00F510D4" w:rsidRDefault="00993425" w:rsidP="00F510D4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</w:rPr>
      </w:pPr>
      <w:r w:rsidRPr="00F510D4">
        <w:rPr>
          <w:rFonts w:ascii="Times New Roman" w:hAnsi="Times New Roman" w:cs="Times New Roman"/>
          <w:b/>
        </w:rPr>
        <w:t xml:space="preserve">urológia </w:t>
      </w:r>
      <w:r w:rsidRPr="00F510D4">
        <w:rPr>
          <w:rFonts w:ascii="Times New Roman" w:hAnsi="Times New Roman" w:cs="Times New Roman"/>
        </w:rPr>
        <w:t xml:space="preserve">szakmai főcsoporton belül </w:t>
      </w:r>
      <w:r w:rsidRPr="00F510D4">
        <w:rPr>
          <w:rFonts w:ascii="Times New Roman" w:hAnsi="Times New Roman" w:cs="Times New Roman"/>
          <w:b/>
        </w:rPr>
        <w:t>urológia</w:t>
      </w:r>
      <w:r w:rsidRPr="00F510D4">
        <w:rPr>
          <w:rFonts w:ascii="Times New Roman" w:hAnsi="Times New Roman" w:cs="Times New Roman"/>
        </w:rPr>
        <w:t xml:space="preserve"> szakmára </w:t>
      </w:r>
      <w:r w:rsidRPr="00F510D4">
        <w:rPr>
          <w:rFonts w:ascii="Times New Roman" w:hAnsi="Times New Roman" w:cs="Times New Roman"/>
          <w:b/>
        </w:rPr>
        <w:t>heti 6</w:t>
      </w:r>
      <w:r w:rsidR="00F510D4" w:rsidRPr="00F510D4">
        <w:rPr>
          <w:rFonts w:ascii="Times New Roman" w:hAnsi="Times New Roman" w:cs="Times New Roman"/>
        </w:rPr>
        <w:t xml:space="preserve"> szakorvosi óra,</w:t>
      </w:r>
    </w:p>
    <w:p w:rsidR="00993425" w:rsidRPr="00F510D4" w:rsidRDefault="00993425" w:rsidP="00F510D4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</w:rPr>
      </w:pPr>
      <w:r w:rsidRPr="00F510D4">
        <w:rPr>
          <w:rFonts w:ascii="Times New Roman" w:hAnsi="Times New Roman" w:cs="Times New Roman"/>
          <w:b/>
        </w:rPr>
        <w:t>reumatológia</w:t>
      </w:r>
      <w:r w:rsidRPr="00F510D4">
        <w:rPr>
          <w:rFonts w:ascii="Times New Roman" w:hAnsi="Times New Roman" w:cs="Times New Roman"/>
        </w:rPr>
        <w:t xml:space="preserve"> szakmai főcsoporton belül </w:t>
      </w:r>
      <w:r w:rsidRPr="00F510D4">
        <w:rPr>
          <w:rFonts w:ascii="Times New Roman" w:hAnsi="Times New Roman" w:cs="Times New Roman"/>
          <w:b/>
        </w:rPr>
        <w:t>reumatológia</w:t>
      </w:r>
      <w:r w:rsidRPr="00F510D4">
        <w:rPr>
          <w:rFonts w:ascii="Times New Roman" w:hAnsi="Times New Roman" w:cs="Times New Roman"/>
        </w:rPr>
        <w:t xml:space="preserve"> szakmára </w:t>
      </w:r>
      <w:r w:rsidRPr="00F510D4">
        <w:rPr>
          <w:rFonts w:ascii="Times New Roman" w:hAnsi="Times New Roman" w:cs="Times New Roman"/>
          <w:b/>
        </w:rPr>
        <w:t>heti 10</w:t>
      </w:r>
      <w:r w:rsidRPr="00F510D4">
        <w:rPr>
          <w:rFonts w:ascii="Times New Roman" w:hAnsi="Times New Roman" w:cs="Times New Roman"/>
        </w:rPr>
        <w:t xml:space="preserve"> szakorvosi óra</w:t>
      </w:r>
      <w:r w:rsidR="00F510D4" w:rsidRPr="00F510D4">
        <w:rPr>
          <w:rFonts w:ascii="Times New Roman" w:hAnsi="Times New Roman" w:cs="Times New Roman"/>
        </w:rPr>
        <w:t>,</w:t>
      </w:r>
    </w:p>
    <w:p w:rsidR="00993425" w:rsidRPr="00F510D4" w:rsidRDefault="00993425" w:rsidP="00F510D4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510D4">
        <w:rPr>
          <w:rFonts w:ascii="Times New Roman" w:hAnsi="Times New Roman" w:cs="Times New Roman"/>
          <w:b/>
        </w:rPr>
        <w:t>fogászati ellátás</w:t>
      </w:r>
      <w:r w:rsidRPr="00F510D4">
        <w:rPr>
          <w:rFonts w:ascii="Times New Roman" w:hAnsi="Times New Roman" w:cs="Times New Roman"/>
        </w:rPr>
        <w:t xml:space="preserve"> szakmai főcsoporton belül </w:t>
      </w:r>
      <w:r w:rsidRPr="00F510D4">
        <w:rPr>
          <w:rFonts w:ascii="Times New Roman" w:hAnsi="Times New Roman" w:cs="Times New Roman"/>
          <w:b/>
        </w:rPr>
        <w:t>fogászati röntgen</w:t>
      </w:r>
      <w:r w:rsidRPr="00F510D4">
        <w:rPr>
          <w:rFonts w:ascii="Times New Roman" w:hAnsi="Times New Roman" w:cs="Times New Roman"/>
        </w:rPr>
        <w:t xml:space="preserve"> szakmára </w:t>
      </w:r>
      <w:r w:rsidRPr="00F510D4">
        <w:rPr>
          <w:rFonts w:ascii="Times New Roman" w:hAnsi="Times New Roman" w:cs="Times New Roman"/>
          <w:b/>
        </w:rPr>
        <w:t>heti 13 nem</w:t>
      </w:r>
      <w:r w:rsidRPr="00F510D4">
        <w:rPr>
          <w:rFonts w:ascii="Times New Roman" w:hAnsi="Times New Roman" w:cs="Times New Roman"/>
        </w:rPr>
        <w:t xml:space="preserve"> szakorvosi óra</w:t>
      </w:r>
      <w:r w:rsidR="00F510D4" w:rsidRPr="00F510D4">
        <w:rPr>
          <w:rFonts w:ascii="Times New Roman" w:hAnsi="Times New Roman" w:cs="Times New Roman"/>
        </w:rPr>
        <w:t>,</w:t>
      </w:r>
    </w:p>
    <w:p w:rsidR="00993425" w:rsidRPr="00F510D4" w:rsidRDefault="00993425" w:rsidP="00F510D4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510D4">
        <w:rPr>
          <w:rFonts w:ascii="Times New Roman" w:hAnsi="Times New Roman" w:cs="Times New Roman"/>
          <w:b/>
        </w:rPr>
        <w:t>kardiológia</w:t>
      </w:r>
      <w:r w:rsidRPr="00F510D4">
        <w:rPr>
          <w:rFonts w:ascii="Times New Roman" w:hAnsi="Times New Roman" w:cs="Times New Roman"/>
        </w:rPr>
        <w:t xml:space="preserve"> szakmai főcsoporton belül </w:t>
      </w:r>
      <w:r w:rsidRPr="00F510D4">
        <w:rPr>
          <w:rFonts w:ascii="Times New Roman" w:hAnsi="Times New Roman" w:cs="Times New Roman"/>
          <w:b/>
        </w:rPr>
        <w:t>kardiológia</w:t>
      </w:r>
      <w:r w:rsidRPr="00F510D4">
        <w:rPr>
          <w:rFonts w:ascii="Times New Roman" w:hAnsi="Times New Roman" w:cs="Times New Roman"/>
        </w:rPr>
        <w:t xml:space="preserve"> szakmára </w:t>
      </w:r>
      <w:r w:rsidRPr="00F510D4">
        <w:rPr>
          <w:rFonts w:ascii="Times New Roman" w:hAnsi="Times New Roman" w:cs="Times New Roman"/>
          <w:b/>
        </w:rPr>
        <w:t>heti 8</w:t>
      </w:r>
      <w:r w:rsidRPr="00F510D4">
        <w:rPr>
          <w:rFonts w:ascii="Times New Roman" w:hAnsi="Times New Roman" w:cs="Times New Roman"/>
        </w:rPr>
        <w:t xml:space="preserve"> szakorvosi ó</w:t>
      </w:r>
      <w:r w:rsidR="00F510D4" w:rsidRPr="00F510D4">
        <w:rPr>
          <w:rFonts w:ascii="Times New Roman" w:hAnsi="Times New Roman" w:cs="Times New Roman"/>
        </w:rPr>
        <w:t>ra</w:t>
      </w:r>
    </w:p>
    <w:p w:rsidR="008C11E5" w:rsidRDefault="00993425" w:rsidP="00F510D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3425">
        <w:rPr>
          <w:rFonts w:ascii="Times New Roman" w:hAnsi="Times New Roman" w:cs="Times New Roman"/>
          <w:b/>
          <w:sz w:val="24"/>
          <w:szCs w:val="24"/>
        </w:rPr>
        <w:t xml:space="preserve">A testületi döntés végrehajtása folyamatban van. Az </w:t>
      </w:r>
      <w:proofErr w:type="gramStart"/>
      <w:r w:rsidRPr="00993425">
        <w:rPr>
          <w:rFonts w:ascii="Times New Roman" w:hAnsi="Times New Roman" w:cs="Times New Roman"/>
          <w:b/>
          <w:sz w:val="24"/>
          <w:szCs w:val="24"/>
        </w:rPr>
        <w:t>intézmény</w:t>
      </w:r>
      <w:r w:rsidR="006807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3425">
        <w:rPr>
          <w:rFonts w:ascii="Times New Roman" w:hAnsi="Times New Roman" w:cs="Times New Roman"/>
          <w:b/>
          <w:sz w:val="24"/>
          <w:szCs w:val="24"/>
        </w:rPr>
        <w:t>alapító</w:t>
      </w:r>
      <w:proofErr w:type="gramEnd"/>
      <w:r w:rsidRPr="00993425">
        <w:rPr>
          <w:rFonts w:ascii="Times New Roman" w:hAnsi="Times New Roman" w:cs="Times New Roman"/>
          <w:b/>
          <w:sz w:val="24"/>
          <w:szCs w:val="24"/>
        </w:rPr>
        <w:t xml:space="preserve"> okirata módosításra került, a működési engedélyezéshez szükséges közreműködői, személyes közreműködői szerződések előkészítésre kerültek, személyi-, tárgyi feltételek – a jelenleg is szünetelő e</w:t>
      </w:r>
      <w:r w:rsidR="00F510D4">
        <w:rPr>
          <w:rFonts w:ascii="Times New Roman" w:hAnsi="Times New Roman" w:cs="Times New Roman"/>
          <w:b/>
          <w:sz w:val="24"/>
          <w:szCs w:val="24"/>
        </w:rPr>
        <w:t xml:space="preserve">llátások kivételével – adottak. </w:t>
      </w:r>
    </w:p>
    <w:p w:rsidR="00F510D4" w:rsidRPr="008C11E5" w:rsidRDefault="00F510D4" w:rsidP="00F510D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3425" w:rsidRPr="00993425" w:rsidRDefault="00993425" w:rsidP="00F510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425">
        <w:rPr>
          <w:rFonts w:ascii="Times New Roman" w:hAnsi="Times New Roman" w:cs="Times New Roman"/>
          <w:sz w:val="24"/>
          <w:szCs w:val="24"/>
        </w:rPr>
        <w:t xml:space="preserve">Jelenleg a folyamat ott tart, hogy </w:t>
      </w:r>
      <w:r w:rsidRPr="00993425">
        <w:rPr>
          <w:rFonts w:ascii="Times New Roman" w:hAnsi="Times New Roman" w:cs="Times New Roman"/>
          <w:b/>
          <w:sz w:val="24"/>
          <w:szCs w:val="24"/>
        </w:rPr>
        <w:t xml:space="preserve">2024. július 1. napjával a </w:t>
      </w:r>
      <w:proofErr w:type="spellStart"/>
      <w:r w:rsidRPr="00993425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993425">
        <w:rPr>
          <w:rFonts w:ascii="Times New Roman" w:hAnsi="Times New Roman" w:cs="Times New Roman"/>
          <w:b/>
          <w:sz w:val="24"/>
          <w:szCs w:val="24"/>
        </w:rPr>
        <w:t xml:space="preserve"> Központ nem kapott működési engedélyt,</w:t>
      </w:r>
      <w:r w:rsidRPr="00993425">
        <w:rPr>
          <w:rFonts w:ascii="Times New Roman" w:hAnsi="Times New Roman" w:cs="Times New Roman"/>
          <w:sz w:val="24"/>
          <w:szCs w:val="24"/>
        </w:rPr>
        <w:t xml:space="preserve"> </w:t>
      </w:r>
      <w:r w:rsidR="00102DDE">
        <w:rPr>
          <w:rFonts w:ascii="Times New Roman" w:hAnsi="Times New Roman" w:cs="Times New Roman"/>
          <w:sz w:val="24"/>
          <w:szCs w:val="24"/>
        </w:rPr>
        <w:t xml:space="preserve">mivel </w:t>
      </w:r>
      <w:r w:rsidRPr="00993425">
        <w:rPr>
          <w:rFonts w:ascii="Times New Roman" w:hAnsi="Times New Roman" w:cs="Times New Roman"/>
          <w:sz w:val="24"/>
          <w:szCs w:val="24"/>
        </w:rPr>
        <w:t xml:space="preserve">az </w:t>
      </w:r>
      <w:r w:rsidRPr="00993425">
        <w:rPr>
          <w:rFonts w:ascii="Times New Roman" w:hAnsi="Times New Roman" w:cs="Times New Roman"/>
          <w:b/>
          <w:sz w:val="24"/>
          <w:szCs w:val="24"/>
        </w:rPr>
        <w:t>orvoshiány miatt szünetelő szakmák az engedélyező hatóság álláspontja szerint így nem vihetőek át.</w:t>
      </w:r>
      <w:r w:rsidRPr="00993425">
        <w:rPr>
          <w:rFonts w:ascii="Times New Roman" w:hAnsi="Times New Roman" w:cs="Times New Roman"/>
          <w:sz w:val="24"/>
          <w:szCs w:val="24"/>
        </w:rPr>
        <w:t xml:space="preserve"> Ezzel kapcsolatban a </w:t>
      </w:r>
      <w:r w:rsidRPr="008C11E5">
        <w:rPr>
          <w:rFonts w:ascii="Times New Roman" w:hAnsi="Times New Roman" w:cs="Times New Roman"/>
          <w:b/>
          <w:sz w:val="24"/>
          <w:szCs w:val="24"/>
        </w:rPr>
        <w:t>hatóságok álláspontja</w:t>
      </w:r>
      <w:r w:rsidRPr="00993425">
        <w:rPr>
          <w:rFonts w:ascii="Times New Roman" w:hAnsi="Times New Roman" w:cs="Times New Roman"/>
          <w:sz w:val="24"/>
          <w:szCs w:val="24"/>
        </w:rPr>
        <w:t xml:space="preserve"> - előzetes szakmai egyeztetés</w:t>
      </w:r>
      <w:r w:rsidR="00F510D4">
        <w:rPr>
          <w:rFonts w:ascii="Times New Roman" w:hAnsi="Times New Roman" w:cs="Times New Roman"/>
          <w:sz w:val="24"/>
          <w:szCs w:val="24"/>
        </w:rPr>
        <w:t>eink alapján megállapíthatóan -</w:t>
      </w:r>
      <w:r w:rsidRPr="00993425">
        <w:rPr>
          <w:rFonts w:ascii="Times New Roman" w:hAnsi="Times New Roman" w:cs="Times New Roman"/>
          <w:sz w:val="24"/>
          <w:szCs w:val="24"/>
        </w:rPr>
        <w:t xml:space="preserve"> </w:t>
      </w:r>
      <w:r w:rsidRPr="008C11E5">
        <w:rPr>
          <w:rFonts w:ascii="Times New Roman" w:hAnsi="Times New Roman" w:cs="Times New Roman"/>
          <w:b/>
          <w:sz w:val="24"/>
          <w:szCs w:val="24"/>
        </w:rPr>
        <w:t>jelentősen eltérő</w:t>
      </w:r>
      <w:r w:rsidRPr="00993425">
        <w:rPr>
          <w:rFonts w:ascii="Times New Roman" w:hAnsi="Times New Roman" w:cs="Times New Roman"/>
          <w:sz w:val="24"/>
          <w:szCs w:val="24"/>
        </w:rPr>
        <w:t xml:space="preserve">. Tekintve azonban, hogy maga az engedélyező hatóság a szüneteltetést nem fogja engedélyezni, a </w:t>
      </w:r>
      <w:r w:rsidRPr="00993425">
        <w:rPr>
          <w:rFonts w:ascii="Times New Roman" w:hAnsi="Times New Roman" w:cs="Times New Roman"/>
          <w:b/>
          <w:sz w:val="24"/>
          <w:szCs w:val="24"/>
        </w:rPr>
        <w:t>személyi feltételeknek a kérelem benyújtásához meg kell felelnünk</w:t>
      </w:r>
      <w:r w:rsidRPr="00993425">
        <w:rPr>
          <w:rFonts w:ascii="Times New Roman" w:hAnsi="Times New Roman" w:cs="Times New Roman"/>
          <w:sz w:val="24"/>
          <w:szCs w:val="24"/>
        </w:rPr>
        <w:t xml:space="preserve">. </w:t>
      </w:r>
      <w:r w:rsidRPr="00993425">
        <w:rPr>
          <w:rFonts w:ascii="Times New Roman" w:hAnsi="Times New Roman" w:cs="Times New Roman"/>
          <w:sz w:val="24"/>
          <w:szCs w:val="24"/>
        </w:rPr>
        <w:lastRenderedPageBreak/>
        <w:t xml:space="preserve">Szóbeli egyeztetés alkalmával továbbá azt a tájékoztatást kaptuk, hogy a </w:t>
      </w:r>
      <w:r w:rsidRPr="00993425">
        <w:rPr>
          <w:rFonts w:ascii="Times New Roman" w:hAnsi="Times New Roman" w:cs="Times New Roman"/>
          <w:b/>
          <w:sz w:val="24"/>
          <w:szCs w:val="24"/>
        </w:rPr>
        <w:t>szakellátások egyenként nem engedélyeztethetőek,</w:t>
      </w:r>
      <w:r w:rsidRPr="00993425">
        <w:rPr>
          <w:rFonts w:ascii="Times New Roman" w:hAnsi="Times New Roman" w:cs="Times New Roman"/>
          <w:sz w:val="24"/>
          <w:szCs w:val="24"/>
        </w:rPr>
        <w:t xml:space="preserve"> valamennyi szakmára a jogszabályi feltételek teljesülése után nyújtsuk be </w:t>
      </w:r>
      <w:r w:rsidRPr="00993425">
        <w:rPr>
          <w:rFonts w:ascii="Times New Roman" w:hAnsi="Times New Roman" w:cs="Times New Roman"/>
          <w:b/>
          <w:sz w:val="24"/>
          <w:szCs w:val="24"/>
        </w:rPr>
        <w:t>együttesen és elektronikusan a kérelmünket</w:t>
      </w:r>
      <w:r w:rsidRPr="0099342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C11E5" w:rsidRDefault="00993425" w:rsidP="00F510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425">
        <w:rPr>
          <w:rFonts w:ascii="Times New Roman" w:hAnsi="Times New Roman" w:cs="Times New Roman"/>
          <w:sz w:val="24"/>
          <w:szCs w:val="24"/>
        </w:rPr>
        <w:t xml:space="preserve">A szünetelő szakmákra több szakorvossal folyamatban lévő tárgyalások alapján </w:t>
      </w:r>
      <w:r w:rsidR="008C11E5">
        <w:rPr>
          <w:rFonts w:ascii="Times New Roman" w:hAnsi="Times New Roman" w:cs="Times New Roman"/>
          <w:sz w:val="24"/>
          <w:szCs w:val="24"/>
        </w:rPr>
        <w:t>azt tudtuk</w:t>
      </w:r>
      <w:r w:rsidRPr="00993425">
        <w:rPr>
          <w:rFonts w:ascii="Times New Roman" w:hAnsi="Times New Roman" w:cs="Times New Roman"/>
          <w:sz w:val="24"/>
          <w:szCs w:val="24"/>
        </w:rPr>
        <w:t xml:space="preserve"> realizálni, hogy az </w:t>
      </w:r>
      <w:r w:rsidRPr="00993425">
        <w:rPr>
          <w:rFonts w:ascii="Times New Roman" w:hAnsi="Times New Roman" w:cs="Times New Roman"/>
          <w:b/>
          <w:sz w:val="24"/>
          <w:szCs w:val="24"/>
        </w:rPr>
        <w:t>átadás időpontja tekintetében így - fentiek figyelembe vételével is - módosításra lesz szükség</w:t>
      </w:r>
      <w:r w:rsidRPr="00993425">
        <w:rPr>
          <w:rFonts w:ascii="Times New Roman" w:hAnsi="Times New Roman" w:cs="Times New Roman"/>
          <w:sz w:val="24"/>
          <w:szCs w:val="24"/>
        </w:rPr>
        <w:t xml:space="preserve">. A legnagyobb erőfeszítés mellett is nagyon nehéz, főként egy ilyen átalakulás kapcsán szakorvossal szerződni. </w:t>
      </w:r>
    </w:p>
    <w:p w:rsidR="00F510D4" w:rsidRDefault="00F510D4" w:rsidP="00F510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528B" w:rsidRDefault="008C11E5" w:rsidP="00F510D4">
      <w:pPr>
        <w:pStyle w:val="Listaszerbekezds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528B">
        <w:rPr>
          <w:rFonts w:ascii="Times New Roman" w:hAnsi="Times New Roman" w:cs="Times New Roman"/>
          <w:b/>
          <w:sz w:val="24"/>
          <w:szCs w:val="24"/>
        </w:rPr>
        <w:t>Finanszírozás:</w:t>
      </w:r>
    </w:p>
    <w:p w:rsidR="00F510D4" w:rsidRPr="00102DDE" w:rsidRDefault="00F510D4" w:rsidP="00F510D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3425" w:rsidRDefault="008C11E5" w:rsidP="00F510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működési engedély kérelmet</w:t>
      </w:r>
      <w:r w:rsidR="00993425" w:rsidRPr="009934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Központ időközben benyújtotta </w:t>
      </w:r>
      <w:r w:rsidR="00993425" w:rsidRPr="00993425">
        <w:rPr>
          <w:rFonts w:ascii="Times New Roman" w:hAnsi="Times New Roman" w:cs="Times New Roman"/>
          <w:sz w:val="24"/>
          <w:szCs w:val="24"/>
        </w:rPr>
        <w:t xml:space="preserve">az engedélyező hatósághoz. Amennyiben a </w:t>
      </w:r>
      <w:proofErr w:type="spellStart"/>
      <w:r w:rsidR="00993425" w:rsidRPr="00993425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="00993425" w:rsidRPr="0099342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93425" w:rsidRPr="00993425">
        <w:rPr>
          <w:rFonts w:ascii="Times New Roman" w:hAnsi="Times New Roman" w:cs="Times New Roman"/>
          <w:sz w:val="24"/>
          <w:szCs w:val="24"/>
        </w:rPr>
        <w:t xml:space="preserve">Központ </w:t>
      </w:r>
      <w:r w:rsidR="00E27BF5">
        <w:rPr>
          <w:rFonts w:ascii="Times New Roman" w:hAnsi="Times New Roman" w:cs="Times New Roman"/>
          <w:b/>
          <w:sz w:val="24"/>
          <w:szCs w:val="24"/>
        </w:rPr>
        <w:t>működési</w:t>
      </w:r>
      <w:proofErr w:type="gramEnd"/>
      <w:r w:rsidR="00E27BF5">
        <w:rPr>
          <w:rFonts w:ascii="Times New Roman" w:hAnsi="Times New Roman" w:cs="Times New Roman"/>
          <w:b/>
          <w:sz w:val="24"/>
          <w:szCs w:val="24"/>
        </w:rPr>
        <w:t xml:space="preserve"> engedélyt kap, és </w:t>
      </w:r>
      <w:r w:rsidR="00993425" w:rsidRPr="00993425">
        <w:rPr>
          <w:rFonts w:ascii="Times New Roman" w:hAnsi="Times New Roman" w:cs="Times New Roman"/>
          <w:b/>
          <w:sz w:val="24"/>
          <w:szCs w:val="24"/>
        </w:rPr>
        <w:t xml:space="preserve">az véglegessé válik, lehetőségünk lesz a konkrét időszak meghatározásával 2024. július 1. napjára visszamenőleges hatállyal a kieső időszakra megkötni a feladat-ellátási szerződést a </w:t>
      </w:r>
      <w:proofErr w:type="spellStart"/>
      <w:r w:rsidR="00993425" w:rsidRPr="00993425">
        <w:rPr>
          <w:rFonts w:ascii="Times New Roman" w:hAnsi="Times New Roman" w:cs="Times New Roman"/>
          <w:b/>
          <w:sz w:val="24"/>
          <w:szCs w:val="24"/>
        </w:rPr>
        <w:t>Rojkó-Med</w:t>
      </w:r>
      <w:proofErr w:type="spellEnd"/>
      <w:r w:rsidR="00993425" w:rsidRPr="0099342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93425" w:rsidRPr="00993425">
        <w:rPr>
          <w:rFonts w:ascii="Times New Roman" w:hAnsi="Times New Roman" w:cs="Times New Roman"/>
          <w:b/>
          <w:sz w:val="24"/>
          <w:szCs w:val="24"/>
        </w:rPr>
        <w:t>Kft-vel</w:t>
      </w:r>
      <w:proofErr w:type="spellEnd"/>
      <w:r w:rsidR="00993425" w:rsidRPr="00993425">
        <w:rPr>
          <w:rFonts w:ascii="Times New Roman" w:hAnsi="Times New Roman" w:cs="Times New Roman"/>
          <w:b/>
          <w:sz w:val="24"/>
          <w:szCs w:val="24"/>
        </w:rPr>
        <w:t>. Í</w:t>
      </w:r>
      <w:r>
        <w:rPr>
          <w:rFonts w:ascii="Times New Roman" w:hAnsi="Times New Roman" w:cs="Times New Roman"/>
          <w:b/>
          <w:sz w:val="24"/>
          <w:szCs w:val="24"/>
        </w:rPr>
        <w:t>gy kértük</w:t>
      </w:r>
      <w:r w:rsidR="00993425" w:rsidRPr="00993425">
        <w:rPr>
          <w:rFonts w:ascii="Times New Roman" w:hAnsi="Times New Roman" w:cs="Times New Roman"/>
          <w:b/>
          <w:sz w:val="24"/>
          <w:szCs w:val="24"/>
        </w:rPr>
        <w:t xml:space="preserve"> a finanszírozást erre tekintettel biztosítani.</w:t>
      </w:r>
      <w:r w:rsidR="00993425" w:rsidRPr="009934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10D4" w:rsidRPr="00993425" w:rsidRDefault="00F510D4" w:rsidP="00F510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BF5" w:rsidRDefault="00993425" w:rsidP="00F510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3425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993425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993425">
        <w:rPr>
          <w:rFonts w:ascii="Times New Roman" w:hAnsi="Times New Roman" w:cs="Times New Roman"/>
          <w:b/>
          <w:sz w:val="24"/>
          <w:szCs w:val="24"/>
        </w:rPr>
        <w:t xml:space="preserve"> Központ nevére szóló működési engedély véglegessé válásától</w:t>
      </w:r>
      <w:r w:rsidR="00E27BF5">
        <w:rPr>
          <w:rFonts w:ascii="Times New Roman" w:hAnsi="Times New Roman" w:cs="Times New Roman"/>
          <w:b/>
          <w:sz w:val="24"/>
          <w:szCs w:val="24"/>
        </w:rPr>
        <w:t>, valamint a finanszírozási szerződés aláírásától</w:t>
      </w:r>
      <w:r w:rsidRPr="00993425">
        <w:rPr>
          <w:rFonts w:ascii="Times New Roman" w:hAnsi="Times New Roman" w:cs="Times New Roman"/>
          <w:sz w:val="24"/>
          <w:szCs w:val="24"/>
        </w:rPr>
        <w:t xml:space="preserve"> pedig már a </w:t>
      </w:r>
      <w:proofErr w:type="spellStart"/>
      <w:r w:rsidRPr="00993425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993425">
        <w:rPr>
          <w:rFonts w:ascii="Times New Roman" w:hAnsi="Times New Roman" w:cs="Times New Roman"/>
          <w:b/>
          <w:sz w:val="24"/>
          <w:szCs w:val="24"/>
        </w:rPr>
        <w:t xml:space="preserve"> Központ biztosítaná</w:t>
      </w:r>
      <w:r w:rsidRPr="00993425">
        <w:rPr>
          <w:rFonts w:ascii="Times New Roman" w:hAnsi="Times New Roman" w:cs="Times New Roman"/>
          <w:sz w:val="24"/>
          <w:szCs w:val="24"/>
        </w:rPr>
        <w:t xml:space="preserve"> a – fizioterápia és gyógytorna kivételével - </w:t>
      </w:r>
      <w:proofErr w:type="spellStart"/>
      <w:r w:rsidRPr="00993425">
        <w:rPr>
          <w:rFonts w:ascii="Times New Roman" w:hAnsi="Times New Roman" w:cs="Times New Roman"/>
          <w:b/>
          <w:sz w:val="24"/>
          <w:szCs w:val="24"/>
        </w:rPr>
        <w:t>járóbeteg</w:t>
      </w:r>
      <w:proofErr w:type="spellEnd"/>
      <w:r w:rsidRPr="00993425">
        <w:rPr>
          <w:rFonts w:ascii="Times New Roman" w:hAnsi="Times New Roman" w:cs="Times New Roman"/>
          <w:b/>
          <w:sz w:val="24"/>
          <w:szCs w:val="24"/>
        </w:rPr>
        <w:t xml:space="preserve"> szakellátást és nem szakorvosi ellátást. </w:t>
      </w:r>
      <w:r w:rsidR="00F510D4">
        <w:rPr>
          <w:rFonts w:ascii="Times New Roman" w:hAnsi="Times New Roman" w:cs="Times New Roman"/>
          <w:b/>
          <w:sz w:val="24"/>
          <w:szCs w:val="24"/>
        </w:rPr>
        <w:t>T</w:t>
      </w:r>
      <w:r w:rsidR="00E27BF5">
        <w:rPr>
          <w:rFonts w:ascii="Times New Roman" w:hAnsi="Times New Roman" w:cs="Times New Roman"/>
          <w:b/>
          <w:sz w:val="24"/>
          <w:szCs w:val="24"/>
        </w:rPr>
        <w:t xml:space="preserve">ekintve, hogy a finanszírozás utólagos, az átadó és átvevő szolgáltatónak szükséges megállapodni finanszírozási kérdésekben. </w:t>
      </w:r>
    </w:p>
    <w:p w:rsidR="00F510D4" w:rsidRDefault="00F510D4" w:rsidP="00F510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3425" w:rsidRDefault="00993425" w:rsidP="00F510D4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</w:pPr>
      <w:r w:rsidRPr="00993425">
        <w:rPr>
          <w:rFonts w:ascii="Times New Roman" w:hAnsi="Times New Roman" w:cs="Times New Roman"/>
          <w:bCs/>
          <w:sz w:val="24"/>
          <w:szCs w:val="24"/>
          <w:lang w:eastAsia="ar-SA"/>
        </w:rPr>
        <w:t>Az</w:t>
      </w:r>
      <w:r w:rsidRPr="00993425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Átvevő intézmény</w:t>
      </w:r>
      <w:r w:rsidRPr="00993425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993425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a szerződéses feladatok ellátását az egészségügyi szolgáltatások Egészségbiztosítási Alapból történő finanszírozásának részletes szabályairól szóló 43/1999. (III.3.) Korm. rendeletben </w:t>
      </w:r>
      <w:r w:rsidRPr="00993425">
        <w:rPr>
          <w:rFonts w:ascii="Times New Roman" w:hAnsi="Times New Roman" w:cs="Times New Roman"/>
          <w:sz w:val="24"/>
          <w:szCs w:val="24"/>
        </w:rPr>
        <w:t xml:space="preserve">(továbbiakban Kormányrendelet) </w:t>
      </w:r>
      <w:r w:rsidRPr="00993425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meghatározott </w:t>
      </w:r>
      <w:r w:rsidRPr="00993425">
        <w:rPr>
          <w:rFonts w:ascii="Times New Roman" w:hAnsi="Times New Roman" w:cs="Times New Roman"/>
          <w:b/>
          <w:sz w:val="24"/>
          <w:szCs w:val="24"/>
          <w:lang w:eastAsia="ar-SA"/>
        </w:rPr>
        <w:t>NEAK</w:t>
      </w:r>
      <w:r w:rsidRPr="00993425"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  <w:t xml:space="preserve"> finanszírozás-, és a </w:t>
      </w:r>
      <w:r w:rsidRPr="00993425">
        <w:rPr>
          <w:rFonts w:ascii="Times New Roman" w:hAnsi="Times New Roman" w:cs="Times New Roman"/>
          <w:b/>
          <w:sz w:val="24"/>
          <w:szCs w:val="24"/>
          <w:lang w:eastAsia="ar-SA"/>
        </w:rPr>
        <w:t>NEAK</w:t>
      </w:r>
      <w:r w:rsidRPr="00993425"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  <w:t xml:space="preserve"> finanszírozás felett</w:t>
      </w:r>
      <w:r w:rsidRPr="00993425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i önkormányzat által biztosított „</w:t>
      </w:r>
      <w:r w:rsidRPr="00993425"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  <w:t xml:space="preserve">kiegészítő összeg”/intézményfinanszírozás terhére látja el. </w:t>
      </w:r>
    </w:p>
    <w:p w:rsidR="00F510D4" w:rsidRPr="00A97BFC" w:rsidRDefault="00F510D4" w:rsidP="00F510D4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993425" w:rsidRDefault="00993425" w:rsidP="00F510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993425">
        <w:rPr>
          <w:rFonts w:ascii="Times New Roman" w:hAnsi="Times New Roman" w:cs="Times New Roman"/>
          <w:sz w:val="24"/>
          <w:szCs w:val="24"/>
          <w:lang w:eastAsia="ar-SA"/>
        </w:rPr>
        <w:t xml:space="preserve">Az </w:t>
      </w:r>
      <w:r w:rsidRPr="00993425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ellátás finanszírozásának elsődleges forrása </w:t>
      </w:r>
      <w:r w:rsidRPr="00993425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>a</w:t>
      </w:r>
      <w:r w:rsidRPr="00993425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NEAK által biztosított díjazás</w:t>
      </w:r>
      <w:r w:rsidR="00327630">
        <w:rPr>
          <w:rFonts w:ascii="Times New Roman" w:hAnsi="Times New Roman" w:cs="Times New Roman"/>
          <w:b/>
          <w:sz w:val="24"/>
          <w:szCs w:val="24"/>
          <w:lang w:eastAsia="ar-SA"/>
        </w:rPr>
        <w:t>,</w:t>
      </w:r>
      <w:r w:rsidRPr="00993425">
        <w:rPr>
          <w:rFonts w:ascii="Times New Roman" w:hAnsi="Times New Roman" w:cs="Times New Roman"/>
          <w:sz w:val="24"/>
          <w:szCs w:val="24"/>
          <w:lang w:eastAsia="ar-SA"/>
        </w:rPr>
        <w:t xml:space="preserve"> közvetlenül maga köt az ellátás finanszírozására szerződést a </w:t>
      </w:r>
      <w:proofErr w:type="spellStart"/>
      <w:r w:rsidRPr="00993425">
        <w:rPr>
          <w:rFonts w:ascii="Times New Roman" w:hAnsi="Times New Roman" w:cs="Times New Roman"/>
          <w:sz w:val="24"/>
          <w:szCs w:val="24"/>
          <w:lang w:eastAsia="ar-SA"/>
        </w:rPr>
        <w:t>NEAK-kal</w:t>
      </w:r>
      <w:proofErr w:type="spellEnd"/>
      <w:r w:rsidRPr="00993425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  <w:r w:rsidRPr="00993425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A finanszírozási szerződés alapján a </w:t>
      </w:r>
      <w:r w:rsidRPr="00993425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NEAK</w:t>
      </w:r>
      <w:r w:rsidRPr="00993425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a szolgáltató (Átvevő) részére a </w:t>
      </w:r>
      <w:r w:rsidRPr="00993425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Kormányrendelet szerinti díjat havonta, külön jogszabályban meghatározottak szerint utalványozza.</w:t>
      </w:r>
      <w:r w:rsidRPr="00993425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</w:p>
    <w:p w:rsidR="00F510D4" w:rsidRPr="00993425" w:rsidRDefault="00F510D4" w:rsidP="00F510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F510D4" w:rsidRDefault="00A97BFC" w:rsidP="00F510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Célszerű a </w:t>
      </w:r>
      <w:proofErr w:type="spellStart"/>
      <w:r w:rsidRPr="00A97BFC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Kornisné</w:t>
      </w:r>
      <w:proofErr w:type="spellEnd"/>
      <w:r w:rsidRPr="00A97BFC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Központ működési engedély kérelmét úgy benyújtani az engedélyező hatósághoz, hogy a véglegessé vált engedély egy későbbi időponttal jogosítsa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az Átvevő szolgáltatót a feladatellátásra. Ez idő alatt a </w:t>
      </w:r>
      <w:r w:rsidRPr="00A97BFC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NEA</w:t>
      </w:r>
      <w:r w:rsidR="00F510D4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K</w:t>
      </w:r>
      <w:r w:rsidRPr="00A97BFC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finanszírozási szerződés iránti kérelem is befogadást nyerhetne.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A működési engedély iránti </w:t>
      </w:r>
      <w:r w:rsidRPr="00A97BFC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kérelem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C85F32">
        <w:rPr>
          <w:rFonts w:ascii="Times New Roman" w:hAnsi="Times New Roman" w:cs="Times New Roman"/>
          <w:b/>
          <w:sz w:val="24"/>
          <w:szCs w:val="24"/>
          <w:lang w:eastAsia="ar-SA"/>
        </w:rPr>
        <w:t>benyújtásra került</w:t>
      </w:r>
      <w:r w:rsidRPr="00C85F32">
        <w:rPr>
          <w:rFonts w:ascii="Times New Roman" w:hAnsi="Times New Roman" w:cs="Times New Roman"/>
          <w:sz w:val="24"/>
          <w:szCs w:val="24"/>
          <w:lang w:eastAsia="ar-SA"/>
        </w:rPr>
        <w:t xml:space="preserve">, kedvező elbírálása esetén valószínűsíthetően </w:t>
      </w:r>
      <w:r w:rsidRPr="00C85F32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2024. szeptember 1. napjáig </w:t>
      </w:r>
      <w:r w:rsidRPr="00A97BFC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finanszírozási szerződést is tudna kötni az intézmény.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Annak aláírásáig azonban a </w:t>
      </w:r>
      <w:proofErr w:type="spellStart"/>
      <w:r w:rsidRPr="00F8602B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Rojkó-</w:t>
      </w:r>
      <w:proofErr w:type="spellEnd"/>
      <w:r w:rsidRPr="00F8602B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proofErr w:type="spellStart"/>
      <w:r w:rsidRPr="00F8602B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Med</w:t>
      </w:r>
      <w:proofErr w:type="spellEnd"/>
      <w:r w:rsidRPr="00F8602B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Kft</w:t>
      </w:r>
      <w:r w:rsidR="00F510D4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.</w:t>
      </w:r>
      <w:r w:rsidR="00C85F32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szolgáltatna.</w:t>
      </w:r>
    </w:p>
    <w:p w:rsidR="00C85F32" w:rsidRDefault="00C85F32" w:rsidP="00F510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F8602B" w:rsidRPr="00494B2A" w:rsidRDefault="002D6D1E" w:rsidP="00112C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494B2A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Az átadó és átvevő szolgáltató közti engedélyeztetési folyamatok összehangolása érdekében, a</w:t>
      </w:r>
      <w:r w:rsidR="00F8602B" w:rsidRPr="00494B2A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F8602B" w:rsidRPr="00494B2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kieső időszak</w:t>
      </w:r>
      <w:r w:rsidRPr="00494B2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ra</w:t>
      </w:r>
      <w:r w:rsidR="00F8602B" w:rsidRPr="00494B2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="00D00D6C" w:rsidRPr="00494B2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azonban (2024. július 1- </w:t>
      </w:r>
      <w:r w:rsidR="00F510D4" w:rsidRPr="00494B2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várhatóan </w:t>
      </w:r>
      <w:r w:rsidR="00D00D6C" w:rsidRPr="00494B2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2024. 09.01. napjáig</w:t>
      </w:r>
      <w:r w:rsidR="00D00D6C" w:rsidRPr="00494B2A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, legkorábban azonban a </w:t>
      </w:r>
      <w:proofErr w:type="spellStart"/>
      <w:r w:rsidR="00D00D6C" w:rsidRPr="00494B2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Kornisné</w:t>
      </w:r>
      <w:proofErr w:type="spellEnd"/>
      <w:r w:rsidR="00D00D6C" w:rsidRPr="00494B2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Központ általi finanszírozási szerződés megkötéséig</w:t>
      </w:r>
      <w:r w:rsidR="00D00D6C" w:rsidRPr="00494B2A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) </w:t>
      </w:r>
      <w:r w:rsidR="00F8602B" w:rsidRPr="00494B2A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az önkormányzat </w:t>
      </w:r>
      <w:r w:rsidR="00494B2A" w:rsidRPr="001C4E9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határozott idejű </w:t>
      </w:r>
      <w:r w:rsidR="00F8602B" w:rsidRPr="001C4E9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feladat-ellátási szerződést </w:t>
      </w:r>
      <w:r w:rsidR="00494B2A" w:rsidRPr="001C4E9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kötne </w:t>
      </w:r>
      <w:r w:rsidR="00F8602B" w:rsidRPr="001C4E9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az átadó szolgáltatóval</w:t>
      </w:r>
      <w:r w:rsidR="00F8602B" w:rsidRPr="00494B2A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. Így ezen átmeneti időszak</w:t>
      </w:r>
      <w:r w:rsidR="00AC75AB" w:rsidRPr="00494B2A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engedélyes működése megoldott.</w:t>
      </w:r>
    </w:p>
    <w:p w:rsidR="00F510D4" w:rsidRDefault="00F510D4" w:rsidP="00112C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911C5E" w:rsidRDefault="00F57949" w:rsidP="00112C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1C4E9A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Szükséges továbbá legalább képviselő-testületi határozat szintjén </w:t>
      </w:r>
      <w:r w:rsidRPr="001C4E9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megállapodni a két szolgáltatónak</w:t>
      </w:r>
      <w:r w:rsidR="003E40BB" w:rsidRPr="001C4E9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(átadó-átvevő)</w:t>
      </w:r>
      <w:r w:rsidRPr="001C4E9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a finanszírozás tekintetében.</w:t>
      </w:r>
      <w:r w:rsidRPr="001C4E9A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Javasolt az utólagos finanszírozásra tekintettel, hogy </w:t>
      </w:r>
      <w:r w:rsidRPr="001C4E9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a feladatellátás átvétele</w:t>
      </w:r>
      <w:r w:rsidR="00911C5E" w:rsidRPr="001C4E9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/finanszírozási szerződés </w:t>
      </w:r>
      <w:r w:rsidR="00911C5E" w:rsidRPr="001C4E9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lastRenderedPageBreak/>
        <w:t>megkötése</w:t>
      </w:r>
      <w:r w:rsidRPr="001C4E9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időpontját megelőző </w:t>
      </w:r>
      <w:proofErr w:type="gramStart"/>
      <w:r w:rsidRPr="001C4E9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két havi</w:t>
      </w:r>
      <w:proofErr w:type="gramEnd"/>
      <w:r w:rsidRPr="001C4E9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finanszírozást az átadó szolgáltat</w:t>
      </w:r>
      <w:r w:rsidR="003E40BB" w:rsidRPr="001C4E9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ó kapja meg</w:t>
      </w:r>
      <w:r w:rsidR="003E40BB" w:rsidRPr="001C4E9A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. A 2024</w:t>
      </w:r>
      <w:r w:rsidRPr="001C4E9A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szeptemberi igénylésére a </w:t>
      </w:r>
      <w:proofErr w:type="spellStart"/>
      <w:r w:rsidRPr="001C4E9A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Kornisné</w:t>
      </w:r>
      <w:proofErr w:type="spellEnd"/>
      <w:r w:rsidRPr="001C4E9A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Központ </w:t>
      </w:r>
      <w:proofErr w:type="gramStart"/>
      <w:r w:rsidRPr="001C4E9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legkorábban novemberben</w:t>
      </w:r>
      <w:proofErr w:type="gramEnd"/>
      <w:r w:rsidRPr="001C4E9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kap központi finanszírozást, ami a likviditást fogja befolyásolni</w:t>
      </w:r>
      <w:r w:rsidRPr="001C4E9A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  <w:r w:rsidR="00911C5E" w:rsidRPr="001C4E9A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3E40BB" w:rsidRPr="001C4E9A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Ezért </w:t>
      </w:r>
      <w:r w:rsidR="003E40BB" w:rsidRPr="001C4E9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az intézményfinanszírozás keretében biztosítanunk kell a NEAK finanszírozás </w:t>
      </w:r>
      <w:r w:rsidR="002F68C2" w:rsidRPr="001C4E9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esetleges </w:t>
      </w:r>
      <w:r w:rsidR="003E40BB" w:rsidRPr="001C4E9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megelőlegezését</w:t>
      </w:r>
      <w:r w:rsidR="003E40BB" w:rsidRPr="001C4E9A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a felmerülő kiadások függvényében.</w:t>
      </w:r>
    </w:p>
    <w:p w:rsidR="00112CE7" w:rsidRPr="001C4E9A" w:rsidRDefault="00112CE7" w:rsidP="00112C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F57949" w:rsidRDefault="00911C5E" w:rsidP="00112C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Nagyon nehéz realizálni az átadás pontos időpontját, mivel az több hatóság </w:t>
      </w:r>
      <w:r w:rsidR="002F68C2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összehangolt munkájának eredményeként határozható meg.</w:t>
      </w:r>
    </w:p>
    <w:p w:rsidR="00112CE7" w:rsidRDefault="00112CE7" w:rsidP="00112C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8A7F6E" w:rsidRDefault="008A7F6E" w:rsidP="00765F8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65F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 </w:t>
      </w:r>
      <w:proofErr w:type="spellStart"/>
      <w:r w:rsidRPr="00765F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járóbeteg</w:t>
      </w:r>
      <w:proofErr w:type="spellEnd"/>
      <w:r w:rsidRPr="00765F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szakellátás </w:t>
      </w:r>
      <w:r w:rsidRPr="00765F8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egészségügyi</w:t>
      </w:r>
      <w:r w:rsidRPr="00765F8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765F8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szolgálati jogviszonyban álló, egészségügyi szakdolgozói után </w:t>
      </w:r>
      <w:r w:rsidRPr="00765F8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 </w:t>
      </w:r>
      <w:proofErr w:type="spellStart"/>
      <w:r w:rsidRPr="00765F81">
        <w:rPr>
          <w:rFonts w:ascii="Times New Roman" w:hAnsi="Times New Roman" w:cs="Times New Roman"/>
          <w:b/>
          <w:color w:val="000000"/>
          <w:sz w:val="24"/>
          <w:szCs w:val="24"/>
        </w:rPr>
        <w:t>Kornisné</w:t>
      </w:r>
      <w:proofErr w:type="spellEnd"/>
      <w:r w:rsidRPr="00765F8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Központ</w:t>
      </w:r>
      <w:r w:rsidRPr="00765F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mint őket foglalkoztató, a 256/2013. (VII.5.) </w:t>
      </w:r>
      <w:r w:rsidR="00850D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</w:t>
      </w:r>
      <w:r w:rsidRPr="00765F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ormányrendelet 3.§ (1) szerint </w:t>
      </w:r>
      <w:r w:rsidRPr="00765F8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az alapbérükhöz és annak szociális</w:t>
      </w:r>
      <w:r w:rsidRPr="00765F8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765F8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hozzájárulási adójához kapcsolódóan támogatási igényt kívánna érvényesíteni</w:t>
      </w:r>
      <w:r w:rsidRPr="00765F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 működtetés kezdő időpontjától</w:t>
      </w:r>
      <w:r w:rsidR="00765F81" w:rsidRPr="00765F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Ennek érdekében </w:t>
      </w:r>
      <w:r w:rsidR="00765F81" w:rsidRPr="00765F8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már hónapokkal ezelőtt kezdeményeztük </w:t>
      </w:r>
      <w:r w:rsidR="00765F81" w:rsidRPr="00765F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 </w:t>
      </w:r>
      <w:r w:rsidR="00765F81" w:rsidRPr="00765F81">
        <w:rPr>
          <w:rFonts w:ascii="Times New Roman" w:hAnsi="Times New Roman" w:cs="Times New Roman"/>
          <w:b/>
          <w:sz w:val="24"/>
          <w:szCs w:val="24"/>
        </w:rPr>
        <w:t xml:space="preserve">Belügyminisztérium Egészségügyi Humán Erőforrások Főosztályánál, </w:t>
      </w:r>
      <w:r w:rsidR="00765F81" w:rsidRPr="00765F81">
        <w:rPr>
          <w:rFonts w:ascii="Times New Roman" w:hAnsi="Times New Roman" w:cs="Times New Roman"/>
          <w:sz w:val="24"/>
          <w:szCs w:val="24"/>
        </w:rPr>
        <w:t xml:space="preserve">hogy </w:t>
      </w:r>
      <w:r w:rsidR="00765F81" w:rsidRPr="00765F81">
        <w:rPr>
          <w:rFonts w:ascii="Times New Roman" w:hAnsi="Times New Roman" w:cs="Times New Roman"/>
          <w:b/>
          <w:sz w:val="24"/>
          <w:szCs w:val="24"/>
        </w:rPr>
        <w:t xml:space="preserve">az intézmény </w:t>
      </w:r>
      <w:r w:rsidR="00765F81" w:rsidRPr="00765F8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kerüljön be </w:t>
      </w:r>
      <w:r w:rsidR="00BA4B70" w:rsidRPr="0059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az</w:t>
      </w:r>
      <w:r w:rsidR="00BA4B70" w:rsidRPr="005950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A4B70" w:rsidRPr="0059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egészségügyi ágazati előmeneteli szabályok hatálya alá tartozó</w:t>
      </w:r>
      <w:r w:rsidR="00BA4B70" w:rsidRPr="005950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A4B70" w:rsidRPr="00C47E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egészségügyi szolgáltatók jegyzékébe</w:t>
      </w:r>
      <w:r w:rsidR="00BA4B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765F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hiszen ez </w:t>
      </w:r>
      <w:r w:rsidR="00765F81" w:rsidRPr="00EE200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feltétele</w:t>
      </w:r>
      <w:r w:rsidR="00765F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 támogatás igénylésének. </w:t>
      </w:r>
      <w:r w:rsidR="00EE20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 Belügyminisztérium tájékoztatása szerint a döntési javaslat előkészítésre került, </w:t>
      </w:r>
      <w:r w:rsidR="000E0E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azonban a </w:t>
      </w:r>
      <w:r w:rsidR="000E0EE1" w:rsidRPr="000E0EE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kormányrendelet erre irányuló módosításához szükség van a </w:t>
      </w:r>
      <w:proofErr w:type="spellStart"/>
      <w:r w:rsidR="000E0EE1" w:rsidRPr="000E0EE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Kornisné</w:t>
      </w:r>
      <w:proofErr w:type="spellEnd"/>
      <w:r w:rsidR="000E0EE1" w:rsidRPr="000E0EE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Központ által megkötött hatályos finanszírozási szerződésre</w:t>
      </w:r>
      <w:r w:rsidR="000E0E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BA4B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 </w:t>
      </w:r>
      <w:r w:rsidR="00BA4B70" w:rsidRPr="005B65A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szerződés megkötését követően tehát haladéktalanul szükséges azt megküldeni</w:t>
      </w:r>
      <w:r w:rsidR="00BA4B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 Belügyminisztériumnak, a mielőbbi döntés meghozatala érdekében. </w:t>
      </w:r>
    </w:p>
    <w:p w:rsidR="008A7F6E" w:rsidRDefault="008A7F6E" w:rsidP="008A7F6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</w:p>
    <w:p w:rsidR="00F8602B" w:rsidRDefault="00317202" w:rsidP="00993425">
      <w:pPr>
        <w:overflowPunct w:val="0"/>
        <w:autoSpaceDE w:val="0"/>
        <w:autoSpaceDN w:val="0"/>
        <w:adjustRightInd w:val="0"/>
        <w:spacing w:line="300" w:lineRule="atLeast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9D2683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Fentiek alapján javaslom</w:t>
      </w:r>
      <w:r w:rsidR="009D2683" w:rsidRPr="009D2683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, hogy a Képviselő-testület a határozat-tervezetben foglaltak szerint hozza meg döntésé</w:t>
      </w:r>
      <w:r w:rsidR="009D2683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t</w:t>
      </w:r>
      <w:r w:rsidR="009D2683" w:rsidRPr="009D2683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a </w:t>
      </w:r>
      <w:proofErr w:type="spellStart"/>
      <w:r w:rsidR="009D2683" w:rsidRPr="009D2683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járóbeteg</w:t>
      </w:r>
      <w:proofErr w:type="spellEnd"/>
      <w:r w:rsidR="009D2683" w:rsidRPr="009D2683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ellátás folyamatos működtetése érdekében. </w:t>
      </w:r>
      <w:r w:rsidRPr="009D2683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</w:p>
    <w:p w:rsidR="009D2683" w:rsidRDefault="009D2683" w:rsidP="00993425">
      <w:pPr>
        <w:overflowPunct w:val="0"/>
        <w:autoSpaceDE w:val="0"/>
        <w:autoSpaceDN w:val="0"/>
        <w:adjustRightInd w:val="0"/>
        <w:spacing w:line="300" w:lineRule="atLeast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9D2683" w:rsidRDefault="009D2683" w:rsidP="00993425">
      <w:pPr>
        <w:overflowPunct w:val="0"/>
        <w:autoSpaceDE w:val="0"/>
        <w:autoSpaceDN w:val="0"/>
        <w:adjustRightInd w:val="0"/>
        <w:spacing w:line="300" w:lineRule="atLeast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Tiszavasvári, 2024. augusztus 2.</w:t>
      </w:r>
    </w:p>
    <w:p w:rsidR="00C63480" w:rsidRDefault="00C63480" w:rsidP="00993425">
      <w:pPr>
        <w:overflowPunct w:val="0"/>
        <w:autoSpaceDE w:val="0"/>
        <w:autoSpaceDN w:val="0"/>
        <w:adjustRightInd w:val="0"/>
        <w:spacing w:line="300" w:lineRule="atLeast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C63480" w:rsidRPr="00C63480" w:rsidRDefault="00C63480" w:rsidP="00C6348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C63480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C63480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C63480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C63480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C63480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C63480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C63480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>Szőke Zoltán</w:t>
      </w:r>
    </w:p>
    <w:p w:rsidR="00C63480" w:rsidRPr="00C63480" w:rsidRDefault="00C63480" w:rsidP="00C6348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C63480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C63480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C63480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C63480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C63480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C63480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C63480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Start"/>
      <w:r w:rsidRPr="00C63480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polgármester</w:t>
      </w:r>
      <w:proofErr w:type="gramEnd"/>
    </w:p>
    <w:p w:rsidR="00C63480" w:rsidRDefault="00C63480">
      <w:pPr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br w:type="page"/>
      </w:r>
    </w:p>
    <w:p w:rsidR="00C63480" w:rsidRPr="00207B63" w:rsidRDefault="00C63480" w:rsidP="00C63480">
      <w:pPr>
        <w:jc w:val="center"/>
        <w:rPr>
          <w:rFonts w:ascii="Times New Roman" w:eastAsia="Times New Roman" w:hAnsi="Times New Roman" w:cs="Times New Roman"/>
          <w:b/>
          <w:noProof/>
          <w:spacing w:val="20"/>
          <w:sz w:val="24"/>
          <w:szCs w:val="24"/>
          <w:lang w:eastAsia="hu-HU"/>
        </w:rPr>
      </w:pPr>
      <w:r w:rsidRPr="00207B63">
        <w:rPr>
          <w:rFonts w:ascii="Times New Roman" w:eastAsia="Times New Roman" w:hAnsi="Times New Roman" w:cs="Times New Roman"/>
          <w:b/>
          <w:noProof/>
          <w:spacing w:val="20"/>
          <w:sz w:val="24"/>
          <w:szCs w:val="24"/>
          <w:lang w:eastAsia="hu-HU"/>
        </w:rPr>
        <w:lastRenderedPageBreak/>
        <w:t xml:space="preserve">HATÁROZAT-TERVEZET </w:t>
      </w:r>
    </w:p>
    <w:p w:rsidR="00C63480" w:rsidRPr="00946411" w:rsidRDefault="00C63480" w:rsidP="00C634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pacing w:val="20"/>
          <w:sz w:val="24"/>
          <w:szCs w:val="24"/>
          <w:lang w:eastAsia="hu-HU"/>
        </w:rPr>
      </w:pPr>
      <w:r w:rsidRPr="00946411">
        <w:rPr>
          <w:rFonts w:ascii="Times New Roman" w:eastAsia="Times New Roman" w:hAnsi="Times New Roman" w:cs="Times New Roman"/>
          <w:b/>
          <w:noProof/>
          <w:spacing w:val="20"/>
          <w:sz w:val="24"/>
          <w:szCs w:val="24"/>
          <w:lang w:eastAsia="hu-HU"/>
        </w:rPr>
        <w:t>TISZAVASVÁRI VÁROS ÖNKORMÁNYZATA</w:t>
      </w:r>
    </w:p>
    <w:p w:rsidR="00C63480" w:rsidRPr="00946411" w:rsidRDefault="00C63480" w:rsidP="00C634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411">
        <w:rPr>
          <w:rFonts w:ascii="Times New Roman" w:hAnsi="Times New Roman" w:cs="Times New Roman"/>
          <w:b/>
          <w:sz w:val="24"/>
          <w:szCs w:val="24"/>
        </w:rPr>
        <w:t>KÉPVISELŐ-TESTÜLETÉNEK</w:t>
      </w:r>
    </w:p>
    <w:p w:rsidR="00C63480" w:rsidRPr="00946411" w:rsidRDefault="00C63480" w:rsidP="00C634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…/2024. (V</w:t>
      </w:r>
      <w:r w:rsidR="001666CC">
        <w:rPr>
          <w:rFonts w:ascii="Times New Roman" w:hAnsi="Times New Roman" w:cs="Times New Roman"/>
          <w:b/>
          <w:sz w:val="24"/>
          <w:szCs w:val="24"/>
        </w:rPr>
        <w:t>III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666CC">
        <w:rPr>
          <w:rFonts w:ascii="Times New Roman" w:hAnsi="Times New Roman" w:cs="Times New Roman"/>
          <w:b/>
          <w:sz w:val="24"/>
          <w:szCs w:val="24"/>
        </w:rPr>
        <w:t>8</w:t>
      </w:r>
      <w:r w:rsidRPr="00946411">
        <w:rPr>
          <w:rFonts w:ascii="Times New Roman" w:hAnsi="Times New Roman" w:cs="Times New Roman"/>
          <w:b/>
          <w:sz w:val="24"/>
          <w:szCs w:val="24"/>
        </w:rPr>
        <w:t>.) Kt. számú</w:t>
      </w:r>
    </w:p>
    <w:p w:rsidR="00C63480" w:rsidRPr="00946411" w:rsidRDefault="00C63480" w:rsidP="00C634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46411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C63480" w:rsidRPr="00946411" w:rsidRDefault="00C63480" w:rsidP="00C634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3480" w:rsidRDefault="006674A3" w:rsidP="00C634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EB4">
        <w:rPr>
          <w:rFonts w:ascii="Times New Roman" w:hAnsi="Times New Roman" w:cs="Times New Roman"/>
          <w:b/>
          <w:sz w:val="24"/>
          <w:szCs w:val="24"/>
        </w:rPr>
        <w:t>Döntés átmeneti</w:t>
      </w:r>
      <w:r>
        <w:rPr>
          <w:rFonts w:ascii="Times New Roman" w:hAnsi="Times New Roman" w:cs="Times New Roman"/>
          <w:b/>
          <w:sz w:val="24"/>
          <w:szCs w:val="24"/>
        </w:rPr>
        <w:t xml:space="preserve"> intézkedésekről 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járóbeteg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ellátás folyamatos működtetésének biztosítása érdekében</w:t>
      </w:r>
    </w:p>
    <w:p w:rsidR="006674A3" w:rsidRPr="00946411" w:rsidRDefault="006674A3" w:rsidP="00C634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3480" w:rsidRPr="00B2457C" w:rsidRDefault="00C63480" w:rsidP="00AA36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78E5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a </w:t>
      </w:r>
      <w:r w:rsidRPr="00C05548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AA36B5" w:rsidRPr="00AA36B5">
        <w:rPr>
          <w:rFonts w:ascii="Times New Roman" w:hAnsi="Times New Roman" w:cs="Times New Roman"/>
          <w:b/>
          <w:i/>
          <w:sz w:val="24"/>
          <w:szCs w:val="24"/>
        </w:rPr>
        <w:t xml:space="preserve">Döntés átmeneti intézkedésekről a </w:t>
      </w:r>
      <w:proofErr w:type="spellStart"/>
      <w:r w:rsidR="00AA36B5" w:rsidRPr="00AA36B5">
        <w:rPr>
          <w:rFonts w:ascii="Times New Roman" w:hAnsi="Times New Roman" w:cs="Times New Roman"/>
          <w:b/>
          <w:i/>
          <w:sz w:val="24"/>
          <w:szCs w:val="24"/>
        </w:rPr>
        <w:t>járóbeteg</w:t>
      </w:r>
      <w:proofErr w:type="spellEnd"/>
      <w:r w:rsidR="00AA36B5" w:rsidRPr="00AA36B5">
        <w:rPr>
          <w:rFonts w:ascii="Times New Roman" w:hAnsi="Times New Roman" w:cs="Times New Roman"/>
          <w:b/>
          <w:i/>
          <w:sz w:val="24"/>
          <w:szCs w:val="24"/>
        </w:rPr>
        <w:t xml:space="preserve"> ellátás folyamatos működtetésének biztosítása érdekében</w:t>
      </w:r>
      <w:r w:rsidRPr="00C05548">
        <w:rPr>
          <w:rFonts w:ascii="Times New Roman" w:hAnsi="Times New Roman" w:cs="Times New Roman"/>
          <w:b/>
          <w:i/>
          <w:sz w:val="24"/>
          <w:szCs w:val="24"/>
        </w:rPr>
        <w:t>”</w:t>
      </w:r>
      <w:r w:rsidRPr="000878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78E5">
        <w:rPr>
          <w:rFonts w:ascii="Times New Roman" w:hAnsi="Times New Roman" w:cs="Times New Roman"/>
          <w:sz w:val="24"/>
          <w:szCs w:val="24"/>
        </w:rPr>
        <w:t xml:space="preserve">szóló előterjesztéssel kapcsolatban </w:t>
      </w:r>
      <w:r w:rsidRPr="00B2457C">
        <w:rPr>
          <w:rFonts w:ascii="Times New Roman" w:hAnsi="Times New Roman" w:cs="Times New Roman"/>
          <w:sz w:val="24"/>
          <w:szCs w:val="24"/>
        </w:rPr>
        <w:t>az alábbi határozatot hozza:</w:t>
      </w:r>
    </w:p>
    <w:p w:rsidR="00C63480" w:rsidRDefault="00C63480" w:rsidP="00AA36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3480" w:rsidRPr="008F78D3" w:rsidRDefault="00B021E9" w:rsidP="008F78D3">
      <w:pPr>
        <w:jc w:val="both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561331">
        <w:rPr>
          <w:rFonts w:ascii="Times New Roman" w:hAnsi="Times New Roman" w:cs="Times New Roman"/>
          <w:b/>
          <w:sz w:val="24"/>
          <w:szCs w:val="24"/>
        </w:rPr>
        <w:t>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21E9">
        <w:rPr>
          <w:rFonts w:ascii="Times New Roman" w:hAnsi="Times New Roman" w:cs="Times New Roman"/>
          <w:b/>
          <w:sz w:val="24"/>
          <w:szCs w:val="24"/>
        </w:rPr>
        <w:t xml:space="preserve">Dönt arról, </w:t>
      </w:r>
      <w:r>
        <w:rPr>
          <w:rFonts w:ascii="Times New Roman" w:hAnsi="Times New Roman" w:cs="Times New Roman"/>
          <w:sz w:val="24"/>
          <w:szCs w:val="24"/>
        </w:rPr>
        <w:t xml:space="preserve">hogy </w:t>
      </w:r>
      <w:proofErr w:type="gramStart"/>
      <w:r w:rsidR="003A21E6" w:rsidRPr="00424888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="003A21E6" w:rsidRPr="00424888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</w:t>
      </w:r>
    </w:p>
    <w:p w:rsidR="009779AD" w:rsidRPr="009779AD" w:rsidRDefault="009779AD" w:rsidP="009779AD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9AD">
        <w:rPr>
          <w:rFonts w:ascii="Times New Roman" w:hAnsi="Times New Roman" w:cs="Times New Roman"/>
          <w:b/>
          <w:sz w:val="24"/>
          <w:szCs w:val="24"/>
        </w:rPr>
        <w:t xml:space="preserve">7/2024. (II.15.) Kt. számú határozat </w:t>
      </w:r>
      <w:r w:rsidRPr="009779AD">
        <w:rPr>
          <w:rFonts w:ascii="Times New Roman" w:hAnsi="Times New Roman" w:cs="Times New Roman"/>
          <w:sz w:val="24"/>
          <w:szCs w:val="24"/>
        </w:rPr>
        <w:t xml:space="preserve">(mely egyben a Tiszavasvári Településszolgáltatási és Vagyonkezelő Nonprofit Kft. 1/2024. (II.15.) számú alapítói döntése) </w:t>
      </w:r>
    </w:p>
    <w:p w:rsidR="009779AD" w:rsidRDefault="009779AD" w:rsidP="009779AD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946411">
        <w:rPr>
          <w:rFonts w:ascii="Times New Roman" w:hAnsi="Times New Roman" w:cs="Times New Roman"/>
          <w:b/>
          <w:sz w:val="24"/>
          <w:szCs w:val="24"/>
        </w:rPr>
        <w:t>Járóbeteg</w:t>
      </w:r>
      <w:proofErr w:type="spellEnd"/>
      <w:r w:rsidRPr="00946411">
        <w:rPr>
          <w:rFonts w:ascii="Times New Roman" w:hAnsi="Times New Roman" w:cs="Times New Roman"/>
          <w:b/>
          <w:sz w:val="24"/>
          <w:szCs w:val="24"/>
        </w:rPr>
        <w:t xml:space="preserve"> szakellátás és nem szakorvosi ellátás jövőbeni átszervezéséről</w:t>
      </w:r>
      <w:r>
        <w:rPr>
          <w:rFonts w:ascii="Times New Roman" w:hAnsi="Times New Roman" w:cs="Times New Roman"/>
          <w:b/>
          <w:sz w:val="24"/>
          <w:szCs w:val="24"/>
        </w:rPr>
        <w:t>”</w:t>
      </w:r>
    </w:p>
    <w:p w:rsidR="008E5765" w:rsidRPr="009779AD" w:rsidRDefault="008E5765" w:rsidP="009779AD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79AD">
        <w:rPr>
          <w:rFonts w:ascii="Times New Roman" w:hAnsi="Times New Roman" w:cs="Times New Roman"/>
          <w:b/>
          <w:sz w:val="24"/>
          <w:szCs w:val="24"/>
        </w:rPr>
        <w:t xml:space="preserve">169/2024. (V. 30.) Kt. számú határozata </w:t>
      </w:r>
      <w:r w:rsidRPr="009779AD">
        <w:rPr>
          <w:rFonts w:ascii="Times New Roman" w:hAnsi="Times New Roman" w:cs="Times New Roman"/>
          <w:sz w:val="24"/>
          <w:szCs w:val="24"/>
        </w:rPr>
        <w:t>(mely egyben a Tiszavasvári Településszolgáltatási és Vagyonkezelő Nonprofit Kft. 12/2024. (V.30.) számú alapítói döntése)</w:t>
      </w:r>
    </w:p>
    <w:p w:rsidR="008E5765" w:rsidRDefault="008E5765" w:rsidP="009779AD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</w:t>
      </w:r>
      <w:r w:rsidRPr="000070BE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0070B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070BE">
        <w:rPr>
          <w:rFonts w:ascii="Times New Roman" w:hAnsi="Times New Roman" w:cs="Times New Roman"/>
          <w:b/>
          <w:sz w:val="24"/>
          <w:szCs w:val="24"/>
        </w:rPr>
        <w:t xml:space="preserve"> Nonprofit Kft. szétválásáról szóló alapítói döntések, valamint a </w:t>
      </w:r>
      <w:proofErr w:type="spellStart"/>
      <w:r w:rsidRPr="000070BE">
        <w:rPr>
          <w:rFonts w:ascii="Times New Roman" w:hAnsi="Times New Roman" w:cs="Times New Roman"/>
          <w:b/>
          <w:sz w:val="24"/>
          <w:szCs w:val="24"/>
        </w:rPr>
        <w:t>járóbeteg</w:t>
      </w:r>
      <w:proofErr w:type="spellEnd"/>
      <w:r w:rsidRPr="000070BE">
        <w:rPr>
          <w:rFonts w:ascii="Times New Roman" w:hAnsi="Times New Roman" w:cs="Times New Roman"/>
          <w:b/>
          <w:sz w:val="24"/>
          <w:szCs w:val="24"/>
        </w:rPr>
        <w:t xml:space="preserve"> ellátás átszervezéséről szóló döntések részleges visszavonásáról és módosításáról</w:t>
      </w:r>
      <w:r>
        <w:rPr>
          <w:rFonts w:ascii="Times New Roman" w:hAnsi="Times New Roman" w:cs="Times New Roman"/>
          <w:b/>
          <w:sz w:val="24"/>
          <w:szCs w:val="24"/>
        </w:rPr>
        <w:t>”</w:t>
      </w:r>
    </w:p>
    <w:p w:rsidR="008F78D3" w:rsidRDefault="008F78D3" w:rsidP="009779AD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78D3" w:rsidRPr="000070BE" w:rsidRDefault="008F78D3" w:rsidP="00DE5B88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képviselő-testületi határozatok </w:t>
      </w:r>
      <w:r w:rsidRPr="00C50FD8">
        <w:rPr>
          <w:rFonts w:ascii="Times New Roman" w:hAnsi="Times New Roman" w:cs="Times New Roman"/>
          <w:b/>
          <w:sz w:val="24"/>
          <w:szCs w:val="24"/>
        </w:rPr>
        <w:t>azon rendelkezés</w:t>
      </w:r>
      <w:r w:rsidR="00424888">
        <w:rPr>
          <w:rFonts w:ascii="Times New Roman" w:hAnsi="Times New Roman" w:cs="Times New Roman"/>
          <w:b/>
          <w:sz w:val="24"/>
          <w:szCs w:val="24"/>
        </w:rPr>
        <w:t>e</w:t>
      </w:r>
      <w:r w:rsidRPr="00C50FD8">
        <w:rPr>
          <w:rFonts w:ascii="Times New Roman" w:hAnsi="Times New Roman" w:cs="Times New Roman"/>
          <w:b/>
          <w:sz w:val="24"/>
          <w:szCs w:val="24"/>
        </w:rPr>
        <w:t xml:space="preserve">it, amelyek 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járóbeteg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ellátás</w:t>
      </w:r>
      <w:r w:rsidRPr="00C50FD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feladat </w:t>
      </w:r>
      <w:r w:rsidRPr="00C50FD8">
        <w:rPr>
          <w:rFonts w:ascii="Times New Roman" w:hAnsi="Times New Roman" w:cs="Times New Roman"/>
          <w:b/>
          <w:sz w:val="24"/>
          <w:szCs w:val="24"/>
        </w:rPr>
        <w:t>átvételének időpontjára vonatkoznak</w:t>
      </w:r>
      <w:r>
        <w:rPr>
          <w:rFonts w:ascii="Times New Roman" w:hAnsi="Times New Roman" w:cs="Times New Roman"/>
          <w:sz w:val="24"/>
          <w:szCs w:val="24"/>
        </w:rPr>
        <w:t xml:space="preserve">, akként módosítja, hogy a </w:t>
      </w:r>
      <w:proofErr w:type="spellStart"/>
      <w:r w:rsidR="00561331" w:rsidRPr="00D13F41">
        <w:rPr>
          <w:rFonts w:ascii="Times New Roman" w:hAnsi="Times New Roman" w:cs="Times New Roman"/>
          <w:b/>
          <w:i/>
          <w:sz w:val="24"/>
          <w:szCs w:val="24"/>
          <w:u w:val="single"/>
        </w:rPr>
        <w:t>Kornisné</w:t>
      </w:r>
      <w:proofErr w:type="spellEnd"/>
      <w:r w:rsidR="00561331" w:rsidRPr="00D13F4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="00561331" w:rsidRPr="00D13F41">
        <w:rPr>
          <w:rFonts w:ascii="Times New Roman" w:hAnsi="Times New Roman" w:cs="Times New Roman"/>
          <w:b/>
          <w:i/>
          <w:sz w:val="24"/>
          <w:szCs w:val="24"/>
          <w:u w:val="single"/>
        </w:rPr>
        <w:t>Liptay</w:t>
      </w:r>
      <w:proofErr w:type="spellEnd"/>
      <w:r w:rsidR="00561331" w:rsidRPr="00D13F4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Elza Szociális és Gyermekjóléti Központ</w:t>
      </w:r>
      <w:r w:rsidR="0056133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61331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561331" w:rsidRPr="004B5E78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székhelye: 4440 Tiszavasvári, Vasvári Pál u. 87. képviseli: Makkai Jánosné intézményvezető</w:t>
      </w:r>
      <w:r w:rsidR="005613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</w:t>
      </w:r>
      <w:proofErr w:type="spellStart"/>
      <w:r w:rsidR="00561331">
        <w:rPr>
          <w:rFonts w:ascii="Times New Roman" w:eastAsia="Times New Roman" w:hAnsi="Times New Roman" w:cs="Times New Roman"/>
          <w:sz w:val="24"/>
          <w:szCs w:val="24"/>
          <w:lang w:eastAsia="hu-HU"/>
        </w:rPr>
        <w:t>Kornisné</w:t>
      </w:r>
      <w:proofErr w:type="spellEnd"/>
      <w:r w:rsidR="005613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Központ</w:t>
      </w:r>
      <w:r w:rsidR="00561331" w:rsidRPr="004B5E78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5613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2D168F">
        <w:rPr>
          <w:rFonts w:ascii="Times New Roman" w:hAnsi="Times New Roman" w:cs="Times New Roman"/>
          <w:sz w:val="24"/>
          <w:szCs w:val="24"/>
          <w:u w:val="single"/>
        </w:rPr>
        <w:t>költségvetési szervet</w:t>
      </w:r>
      <w:r w:rsidR="002D168F" w:rsidRPr="002D168F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ar-SA"/>
        </w:rPr>
        <w:t xml:space="preserve"> legkorábban a </w:t>
      </w:r>
      <w:proofErr w:type="spellStart"/>
      <w:r w:rsidR="002D168F" w:rsidRPr="002D168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Kornisné</w:t>
      </w:r>
      <w:proofErr w:type="spellEnd"/>
      <w:r w:rsidR="002D168F" w:rsidRPr="002D168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 Központ </w:t>
      </w:r>
      <w:r w:rsidR="002D168F">
        <w:rPr>
          <w:rFonts w:ascii="Times New Roman" w:hAnsi="Times New Roman" w:cs="Times New Roman"/>
          <w:sz w:val="24"/>
          <w:szCs w:val="24"/>
          <w:u w:val="single"/>
        </w:rPr>
        <w:t xml:space="preserve">nevére szóló végleges működési engedély megszerzése és a </w:t>
      </w:r>
      <w:r w:rsidR="002D168F" w:rsidRPr="002D168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finanszírozási szerződés </w:t>
      </w:r>
      <w:r w:rsidR="00276738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megkötésétől</w:t>
      </w:r>
      <w:r w:rsidR="002D168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, </w:t>
      </w:r>
      <w:r w:rsidR="002D168F" w:rsidRPr="002D168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várhatóan 2024. 09.01. napjá</w:t>
      </w:r>
      <w:r w:rsidR="002D168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tól</w:t>
      </w:r>
      <w:r w:rsidR="002D168F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0070BE">
        <w:rPr>
          <w:rFonts w:ascii="Times New Roman" w:hAnsi="Times New Roman" w:cs="Times New Roman"/>
          <w:b/>
          <w:sz w:val="24"/>
          <w:szCs w:val="24"/>
        </w:rPr>
        <w:t>jelöli ki</w:t>
      </w:r>
      <w:r w:rsidRPr="000070BE">
        <w:rPr>
          <w:rFonts w:ascii="Times New Roman" w:hAnsi="Times New Roman" w:cs="Times New Roman"/>
          <w:sz w:val="24"/>
          <w:szCs w:val="24"/>
        </w:rPr>
        <w:t xml:space="preserve"> </w:t>
      </w:r>
      <w:r w:rsidRPr="000070BE">
        <w:rPr>
          <w:rFonts w:ascii="Times New Roman" w:hAnsi="Times New Roman" w:cs="Times New Roman"/>
          <w:b/>
          <w:sz w:val="24"/>
          <w:szCs w:val="24"/>
        </w:rPr>
        <w:t>az alábbi szakorvosi és nem szakorvosi feladatok ellátásá</w:t>
      </w:r>
      <w:r w:rsidR="002D168F">
        <w:rPr>
          <w:rFonts w:ascii="Times New Roman" w:hAnsi="Times New Roman" w:cs="Times New Roman"/>
          <w:b/>
          <w:sz w:val="24"/>
          <w:szCs w:val="24"/>
        </w:rPr>
        <w:t>ra</w:t>
      </w:r>
      <w:r w:rsidRPr="000070BE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</w:p>
    <w:p w:rsidR="008F78D3" w:rsidRPr="000070BE" w:rsidRDefault="008F78D3" w:rsidP="008F78D3">
      <w:pPr>
        <w:ind w:left="426" w:hanging="6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78D3" w:rsidRPr="000070BE" w:rsidRDefault="008F78D3" w:rsidP="008F78D3">
      <w:pPr>
        <w:spacing w:after="0" w:line="240" w:lineRule="auto"/>
        <w:ind w:left="107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0BE">
        <w:rPr>
          <w:rFonts w:ascii="Times New Roman" w:hAnsi="Times New Roman" w:cs="Times New Roman"/>
          <w:sz w:val="24"/>
          <w:szCs w:val="24"/>
        </w:rPr>
        <w:t xml:space="preserve">Finanszírozott óraszám összesen: </w:t>
      </w:r>
      <w:r w:rsidRPr="000070BE">
        <w:rPr>
          <w:rFonts w:ascii="Times New Roman" w:hAnsi="Times New Roman" w:cs="Times New Roman"/>
          <w:b/>
          <w:sz w:val="24"/>
          <w:szCs w:val="24"/>
        </w:rPr>
        <w:t>Szakorvosi óraszám 91</w:t>
      </w:r>
      <w:r w:rsidRPr="000070BE">
        <w:rPr>
          <w:rFonts w:ascii="Times New Roman" w:hAnsi="Times New Roman" w:cs="Times New Roman"/>
          <w:sz w:val="24"/>
          <w:szCs w:val="24"/>
        </w:rPr>
        <w:t xml:space="preserve">, </w:t>
      </w:r>
      <w:r w:rsidRPr="000070BE">
        <w:rPr>
          <w:rFonts w:ascii="Times New Roman" w:hAnsi="Times New Roman" w:cs="Times New Roman"/>
          <w:b/>
          <w:sz w:val="24"/>
          <w:szCs w:val="24"/>
        </w:rPr>
        <w:t>nem szakorvosi 13</w:t>
      </w:r>
      <w:r w:rsidRPr="000070BE">
        <w:rPr>
          <w:rFonts w:ascii="Times New Roman" w:hAnsi="Times New Roman" w:cs="Times New Roman"/>
          <w:sz w:val="24"/>
          <w:szCs w:val="24"/>
        </w:rPr>
        <w:t>, az alábbi bontásban:</w:t>
      </w:r>
    </w:p>
    <w:p w:rsidR="008F78D3" w:rsidRPr="000070BE" w:rsidRDefault="008F78D3" w:rsidP="008F78D3">
      <w:pPr>
        <w:spacing w:after="0" w:line="240" w:lineRule="auto"/>
        <w:ind w:left="1077"/>
        <w:contextualSpacing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proofErr w:type="gramStart"/>
      <w:r w:rsidRPr="000070B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a)</w:t>
      </w:r>
      <w:r w:rsidRPr="000070BE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képalkotó diagnosztika és radiológiai terápia</w:t>
      </w:r>
      <w:r w:rsidRPr="000070B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: röntgendiagnosztika és </w:t>
      </w:r>
      <w:proofErr w:type="spellStart"/>
      <w:r w:rsidRPr="000070B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-terápia</w:t>
      </w:r>
      <w:proofErr w:type="spellEnd"/>
      <w:r w:rsidRPr="000070B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szakmai főcsoporton belül röntgendiagnosztika szakmára </w:t>
      </w:r>
      <w:r w:rsidRPr="000070BE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heti 8 szakorvosi óra,</w:t>
      </w:r>
      <w:r w:rsidRPr="000070BE">
        <w:rPr>
          <w:rFonts w:ascii="Times New Roman" w:hAnsi="Times New Roman" w:cs="Times New Roman"/>
          <w:i/>
          <w:sz w:val="24"/>
          <w:szCs w:val="24"/>
        </w:rPr>
        <w:br/>
      </w:r>
      <w:r w:rsidRPr="000070B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b) </w:t>
      </w:r>
      <w:r w:rsidRPr="000070BE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belgyógyászat szakmai főcsoporton belül belgyógyászat</w:t>
      </w:r>
      <w:r w:rsidRPr="000070B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szakmára heti </w:t>
      </w:r>
      <w:r w:rsidRPr="000070BE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18 szakorvosi óra</w:t>
      </w:r>
      <w:r w:rsidRPr="000070BE">
        <w:rPr>
          <w:rFonts w:ascii="Times New Roman" w:hAnsi="Times New Roman" w:cs="Times New Roman"/>
          <w:i/>
          <w:sz w:val="24"/>
          <w:szCs w:val="24"/>
        </w:rPr>
        <w:br/>
      </w:r>
      <w:r w:rsidRPr="000070B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c) </w:t>
      </w:r>
      <w:r w:rsidRPr="000070BE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sebészet</w:t>
      </w:r>
      <w:r w:rsidRPr="000070B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szakmai főcsoporton belül sebészet szakmára </w:t>
      </w:r>
      <w:r w:rsidRPr="000070BE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heti 6 szakorvosi óra</w:t>
      </w:r>
      <w:r w:rsidRPr="000070B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,</w:t>
      </w:r>
      <w:r w:rsidRPr="000070BE">
        <w:rPr>
          <w:rFonts w:ascii="Times New Roman" w:hAnsi="Times New Roman" w:cs="Times New Roman"/>
          <w:i/>
          <w:sz w:val="24"/>
          <w:szCs w:val="24"/>
        </w:rPr>
        <w:br/>
      </w:r>
      <w:r w:rsidRPr="000070B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d) </w:t>
      </w:r>
      <w:r w:rsidRPr="000070BE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szülészet-nőgyógyászat</w:t>
      </w:r>
      <w:r w:rsidRPr="000070B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szakmai főcsoporton belül szülészet-nőgyógyászat szakmára </w:t>
      </w:r>
      <w:r w:rsidRPr="000070BE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heti 14 szakorvosi óra,</w:t>
      </w:r>
      <w:r w:rsidRPr="000070BE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0070B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e) </w:t>
      </w:r>
      <w:proofErr w:type="spellStart"/>
      <w:r w:rsidRPr="000070BE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fül-orr-gégegyógyászat</w:t>
      </w:r>
      <w:proofErr w:type="spellEnd"/>
      <w:r w:rsidRPr="000070B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szakmai főcsoporton belül </w:t>
      </w:r>
      <w:proofErr w:type="spellStart"/>
      <w:r w:rsidRPr="000070B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fül-orr-gégegyógyászat</w:t>
      </w:r>
      <w:proofErr w:type="spellEnd"/>
      <w:r w:rsidRPr="000070B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szakmára </w:t>
      </w:r>
      <w:r w:rsidRPr="000070BE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heti 8 szakorvosi óra,</w:t>
      </w:r>
      <w:r w:rsidRPr="000070BE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0070B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f) </w:t>
      </w:r>
      <w:r w:rsidRPr="000070BE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szemészet</w:t>
      </w:r>
      <w:r w:rsidRPr="000070B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szakmai főcsoporton belül szemészet szakmára</w:t>
      </w:r>
      <w:proofErr w:type="gramEnd"/>
      <w:r w:rsidRPr="000070B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gramStart"/>
      <w:r w:rsidRPr="000070BE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heti</w:t>
      </w:r>
      <w:proofErr w:type="gramEnd"/>
      <w:r w:rsidRPr="000070BE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8 szakorvosi óra,</w:t>
      </w:r>
      <w:r w:rsidRPr="000070BE">
        <w:rPr>
          <w:rFonts w:ascii="Times New Roman" w:hAnsi="Times New Roman" w:cs="Times New Roman"/>
          <w:i/>
          <w:sz w:val="24"/>
          <w:szCs w:val="24"/>
        </w:rPr>
        <w:br/>
      </w:r>
      <w:r w:rsidRPr="000070B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g) </w:t>
      </w:r>
      <w:r w:rsidRPr="000070BE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bőrgyógyászat </w:t>
      </w:r>
      <w:r w:rsidRPr="000070B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szakmai főcsoporton belül bőr-és nemi beteg ellátás szakmára </w:t>
      </w:r>
      <w:r w:rsidRPr="000070BE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heti 5 szakorvosi óra,</w:t>
      </w:r>
      <w:r w:rsidRPr="000070BE">
        <w:rPr>
          <w:rFonts w:ascii="Times New Roman" w:hAnsi="Times New Roman" w:cs="Times New Roman"/>
          <w:i/>
          <w:sz w:val="24"/>
          <w:szCs w:val="24"/>
        </w:rPr>
        <w:br/>
      </w:r>
      <w:r w:rsidRPr="000070B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h) </w:t>
      </w:r>
      <w:r w:rsidRPr="000070BE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urológia</w:t>
      </w:r>
      <w:r w:rsidRPr="000070B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szakmai főcsoporton belül urológia szakmára </w:t>
      </w:r>
      <w:r w:rsidRPr="000070BE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heti 6 szakorvosi óra,</w:t>
      </w:r>
      <w:r w:rsidRPr="000070BE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0070B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lastRenderedPageBreak/>
        <w:t xml:space="preserve">i) </w:t>
      </w:r>
      <w:r w:rsidRPr="000070BE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reumatológia</w:t>
      </w:r>
      <w:r w:rsidRPr="000070B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szakmai főcsoporton belül reumatológia szakmára </w:t>
      </w:r>
      <w:r w:rsidRPr="000070BE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heti 10 szakorvosi óra</w:t>
      </w:r>
      <w:r w:rsidRPr="000070BE">
        <w:rPr>
          <w:rFonts w:ascii="Times New Roman" w:hAnsi="Times New Roman" w:cs="Times New Roman"/>
          <w:i/>
          <w:sz w:val="24"/>
          <w:szCs w:val="24"/>
        </w:rPr>
        <w:br/>
      </w:r>
      <w:r w:rsidRPr="000070B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j) </w:t>
      </w:r>
      <w:r w:rsidRPr="000070BE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fogászati </w:t>
      </w:r>
      <w:r w:rsidRPr="000070B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ellátás szakmai főcsoporton belül fogászati röntgen szakmára </w:t>
      </w:r>
      <w:r w:rsidRPr="000070BE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heti 13 nem szakorvosi óra</w:t>
      </w:r>
      <w:r w:rsidRPr="000070BE">
        <w:rPr>
          <w:rFonts w:ascii="Times New Roman" w:hAnsi="Times New Roman" w:cs="Times New Roman"/>
          <w:i/>
          <w:sz w:val="24"/>
          <w:szCs w:val="24"/>
        </w:rPr>
        <w:br/>
      </w:r>
      <w:r w:rsidRPr="000070B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k) </w:t>
      </w:r>
      <w:r w:rsidRPr="000070BE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kardiológia</w:t>
      </w:r>
      <w:r w:rsidRPr="000070B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szakmai főcsoporton belül kardiológia szakmára </w:t>
      </w:r>
      <w:r w:rsidRPr="000070BE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heti 8 szakorvosi óra</w:t>
      </w:r>
    </w:p>
    <w:p w:rsidR="008F78D3" w:rsidRPr="000070BE" w:rsidRDefault="008F78D3" w:rsidP="008F78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608A" w:rsidRPr="001B1254" w:rsidRDefault="00561331" w:rsidP="005260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561331">
        <w:rPr>
          <w:rFonts w:ascii="Times New Roman" w:hAnsi="Times New Roman" w:cs="Times New Roman"/>
          <w:b/>
          <w:sz w:val="24"/>
          <w:szCs w:val="24"/>
        </w:rPr>
        <w:t>II.</w:t>
      </w:r>
      <w:r w:rsidR="003D06A6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608A">
        <w:rPr>
          <w:rFonts w:ascii="Times New Roman" w:hAnsi="Times New Roman" w:cs="Times New Roman"/>
          <w:sz w:val="24"/>
          <w:szCs w:val="24"/>
        </w:rPr>
        <w:t xml:space="preserve">Úgy dönt, hogy </w:t>
      </w:r>
      <w:r w:rsidR="0052608A" w:rsidRPr="00D13F41">
        <w:rPr>
          <w:rFonts w:ascii="Times New Roman" w:hAnsi="Times New Roman" w:cs="Times New Roman"/>
          <w:b/>
          <w:sz w:val="24"/>
          <w:szCs w:val="24"/>
          <w:u w:val="single"/>
        </w:rPr>
        <w:t>2024. július 1. napjától</w:t>
      </w:r>
      <w:r w:rsidR="0052608A">
        <w:rPr>
          <w:rFonts w:ascii="Times New Roman" w:hAnsi="Times New Roman" w:cs="Times New Roman"/>
          <w:sz w:val="24"/>
          <w:szCs w:val="24"/>
        </w:rPr>
        <w:t xml:space="preserve"> </w:t>
      </w:r>
      <w:r w:rsidR="00C63480" w:rsidRPr="00BA0736">
        <w:rPr>
          <w:rFonts w:ascii="Times New Roman" w:hAnsi="Times New Roman" w:cs="Times New Roman"/>
          <w:b/>
          <w:sz w:val="24"/>
          <w:szCs w:val="24"/>
        </w:rPr>
        <w:t>a</w:t>
      </w:r>
      <w:r w:rsidR="00C63480" w:rsidRPr="00C332C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52608A" w:rsidRPr="00955459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="0052608A" w:rsidRPr="00955459">
        <w:rPr>
          <w:rFonts w:ascii="Times New Roman" w:hAnsi="Times New Roman" w:cs="Times New Roman"/>
          <w:b/>
          <w:sz w:val="24"/>
          <w:szCs w:val="24"/>
        </w:rPr>
        <w:t xml:space="preserve"> Központ </w:t>
      </w:r>
      <w:r w:rsidRPr="00BA0736">
        <w:rPr>
          <w:rFonts w:ascii="Times New Roman" w:hAnsi="Times New Roman" w:cs="Times New Roman"/>
          <w:sz w:val="24"/>
          <w:szCs w:val="24"/>
        </w:rPr>
        <w:t>nevére szóló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- </w:t>
      </w:r>
      <w:r w:rsidR="0052608A" w:rsidRPr="00BA073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="0052608A" w:rsidRPr="00BA0736">
        <w:rPr>
          <w:rFonts w:ascii="Times New Roman" w:eastAsia="Times New Roman" w:hAnsi="Times New Roman" w:cs="Times New Roman"/>
          <w:sz w:val="24"/>
          <w:szCs w:val="24"/>
          <w:lang w:eastAsia="hu-HU"/>
        </w:rPr>
        <w:t>járóbeteg</w:t>
      </w:r>
      <w:proofErr w:type="spellEnd"/>
      <w:r w:rsidR="0052608A" w:rsidRPr="00BA073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szakellátás szakorvosi és nem szakorvosi feladatellátáshoz </w:t>
      </w:r>
      <w:r w:rsidRPr="00BA073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szükséges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- </w:t>
      </w:r>
      <w:r w:rsidRPr="00955459">
        <w:rPr>
          <w:rFonts w:ascii="Times New Roman" w:hAnsi="Times New Roman" w:cs="Times New Roman"/>
          <w:b/>
          <w:sz w:val="24"/>
          <w:szCs w:val="24"/>
          <w:u w:val="single"/>
        </w:rPr>
        <w:t>végleges működési engedély megszerzése és a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D168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finanszírozási szerződés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megkötésé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ig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, </w:t>
      </w:r>
      <w:r w:rsidRPr="002D168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várhatóan 2024. 09.01. napjá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ig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52608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proofErr w:type="spellStart"/>
      <w:r w:rsidR="0052608A" w:rsidRPr="0094641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Rojkló-Med</w:t>
      </w:r>
      <w:proofErr w:type="spellEnd"/>
      <w:r w:rsidR="0052608A" w:rsidRPr="0094641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Tanácsadó és Szolgáltató </w:t>
      </w:r>
      <w:proofErr w:type="spellStart"/>
      <w:r w:rsidR="0052608A" w:rsidRPr="0094641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Kft</w:t>
      </w:r>
      <w:r w:rsidR="0052608A">
        <w:rPr>
          <w:rFonts w:ascii="Times New Roman" w:eastAsia="Calibri" w:hAnsi="Times New Roman" w:cs="Times New Roman"/>
          <w:sz w:val="24"/>
          <w:szCs w:val="24"/>
          <w:lang w:eastAsia="hu-HU"/>
        </w:rPr>
        <w:t>.-vel</w:t>
      </w:r>
      <w:proofErr w:type="spellEnd"/>
      <w:r w:rsidR="0052608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52608A" w:rsidRPr="0094641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(székhelye: 4558 Ófehértó, Besenyődi utca 11. szám képviseli: </w:t>
      </w:r>
      <w:r w:rsidR="0052608A" w:rsidRPr="00D13F4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dr. </w:t>
      </w:r>
      <w:proofErr w:type="spellStart"/>
      <w:r w:rsidR="0052608A" w:rsidRPr="00D13F41">
        <w:rPr>
          <w:rFonts w:ascii="Times New Roman" w:eastAsia="Calibri" w:hAnsi="Times New Roman" w:cs="Times New Roman"/>
          <w:sz w:val="24"/>
          <w:szCs w:val="24"/>
          <w:lang w:eastAsia="hu-HU"/>
        </w:rPr>
        <w:t>Rojkó</w:t>
      </w:r>
      <w:proofErr w:type="spellEnd"/>
      <w:r w:rsidR="0052608A" w:rsidRPr="00D13F4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Lászlóné ügyvezető</w:t>
      </w:r>
      <w:r w:rsidR="0052608A" w:rsidRPr="00946411">
        <w:rPr>
          <w:rFonts w:ascii="Times New Roman" w:eastAsia="Calibri" w:hAnsi="Times New Roman" w:cs="Times New Roman"/>
          <w:sz w:val="24"/>
          <w:szCs w:val="24"/>
          <w:lang w:eastAsia="hu-HU"/>
        </w:rPr>
        <w:t>)</w:t>
      </w:r>
      <w:r w:rsidR="0052608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52608A" w:rsidRPr="0052608A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köt határozott idejű feladat-ellátási szerződést</w:t>
      </w:r>
      <w:r w:rsidR="0052608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, a </w:t>
      </w:r>
      <w:r w:rsidR="0052608A" w:rsidRPr="00EB6562">
        <w:rPr>
          <w:rFonts w:ascii="Times New Roman" w:eastAsia="Calibri" w:hAnsi="Times New Roman" w:cs="Times New Roman"/>
          <w:i/>
          <w:sz w:val="24"/>
          <w:szCs w:val="24"/>
          <w:lang w:eastAsia="hu-HU"/>
        </w:rPr>
        <w:t>határozat 1. melléklete</w:t>
      </w:r>
      <w:r w:rsidR="0052608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szerinti tartalommal, az </w:t>
      </w:r>
      <w:r w:rsidR="0052608A" w:rsidRPr="0052608A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alábbi szakorvosi és nem szakorvosi órák </w:t>
      </w:r>
      <w:r w:rsidR="0052608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folyamatos működtetése érdekében: </w:t>
      </w:r>
    </w:p>
    <w:p w:rsidR="00C63480" w:rsidRPr="00C332C7" w:rsidRDefault="00C63480" w:rsidP="00C63480">
      <w:pPr>
        <w:ind w:left="426" w:hanging="6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3480" w:rsidRPr="00C332C7" w:rsidRDefault="00C63480" w:rsidP="00C63480">
      <w:pPr>
        <w:spacing w:after="0" w:line="240" w:lineRule="auto"/>
        <w:ind w:left="107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32C7">
        <w:rPr>
          <w:rFonts w:ascii="Times New Roman" w:hAnsi="Times New Roman" w:cs="Times New Roman"/>
          <w:sz w:val="24"/>
          <w:szCs w:val="24"/>
        </w:rPr>
        <w:t xml:space="preserve">Finanszírozott óraszám összesen: </w:t>
      </w:r>
      <w:r w:rsidRPr="00C332C7">
        <w:rPr>
          <w:rFonts w:ascii="Times New Roman" w:hAnsi="Times New Roman" w:cs="Times New Roman"/>
          <w:b/>
          <w:sz w:val="24"/>
          <w:szCs w:val="24"/>
        </w:rPr>
        <w:t>Szakorvosi óraszám 91</w:t>
      </w:r>
      <w:r w:rsidRPr="00C332C7">
        <w:rPr>
          <w:rFonts w:ascii="Times New Roman" w:hAnsi="Times New Roman" w:cs="Times New Roman"/>
          <w:sz w:val="24"/>
          <w:szCs w:val="24"/>
        </w:rPr>
        <w:t xml:space="preserve">, </w:t>
      </w:r>
      <w:r w:rsidRPr="00C332C7">
        <w:rPr>
          <w:rFonts w:ascii="Times New Roman" w:hAnsi="Times New Roman" w:cs="Times New Roman"/>
          <w:b/>
          <w:sz w:val="24"/>
          <w:szCs w:val="24"/>
        </w:rPr>
        <w:t>nem szakorvosi 13</w:t>
      </w:r>
      <w:r w:rsidRPr="00C332C7">
        <w:rPr>
          <w:rFonts w:ascii="Times New Roman" w:hAnsi="Times New Roman" w:cs="Times New Roman"/>
          <w:sz w:val="24"/>
          <w:szCs w:val="24"/>
        </w:rPr>
        <w:t>, az alábbi bontásban:</w:t>
      </w:r>
    </w:p>
    <w:p w:rsidR="00C63480" w:rsidRDefault="00C63480" w:rsidP="00C63480">
      <w:pPr>
        <w:spacing w:after="0" w:line="240" w:lineRule="auto"/>
        <w:ind w:left="1077"/>
        <w:contextualSpacing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proofErr w:type="gramStart"/>
      <w:r w:rsidRPr="00C332C7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a)</w:t>
      </w:r>
      <w:r w:rsidRPr="00C332C7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képalkotó diagnosztika és radiológiai terápia</w:t>
      </w:r>
      <w:r w:rsidRPr="00C332C7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: röntgendiagnosztika és </w:t>
      </w:r>
      <w:proofErr w:type="spellStart"/>
      <w:r w:rsidRPr="00C332C7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-terápia</w:t>
      </w:r>
      <w:proofErr w:type="spellEnd"/>
      <w:r w:rsidRPr="0094641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szakmai főcsoporton belül röntgendiagnosztika szakmára </w:t>
      </w:r>
      <w:r w:rsidRPr="0094641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heti 8 szakorvosi óra,</w:t>
      </w:r>
      <w:r w:rsidRPr="00946411">
        <w:rPr>
          <w:rFonts w:ascii="Times New Roman" w:hAnsi="Times New Roman" w:cs="Times New Roman"/>
          <w:i/>
          <w:sz w:val="24"/>
          <w:szCs w:val="24"/>
        </w:rPr>
        <w:br/>
      </w:r>
      <w:r w:rsidRPr="0094641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b) </w:t>
      </w:r>
      <w:r w:rsidRPr="0094641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belgyógyászat szakmai főcsoporton belül belgyógyászat</w:t>
      </w:r>
      <w:r w:rsidRPr="0094641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szakmára heti </w:t>
      </w:r>
      <w:r w:rsidRPr="0094641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18 szakorvosi óra</w:t>
      </w:r>
      <w:r w:rsidRPr="00946411">
        <w:rPr>
          <w:rFonts w:ascii="Times New Roman" w:hAnsi="Times New Roman" w:cs="Times New Roman"/>
          <w:i/>
          <w:sz w:val="24"/>
          <w:szCs w:val="24"/>
        </w:rPr>
        <w:br/>
      </w:r>
      <w:r w:rsidRPr="0094641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c) </w:t>
      </w:r>
      <w:r w:rsidRPr="0094641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sebészet</w:t>
      </w:r>
      <w:r w:rsidRPr="0094641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szakmai főcsoporton belül sebészet szakmára </w:t>
      </w:r>
      <w:r w:rsidRPr="0094641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heti 6 szakorvosi óra</w:t>
      </w:r>
      <w:r w:rsidRPr="0094641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,</w:t>
      </w:r>
      <w:r w:rsidRPr="00946411">
        <w:rPr>
          <w:rFonts w:ascii="Times New Roman" w:hAnsi="Times New Roman" w:cs="Times New Roman"/>
          <w:i/>
          <w:sz w:val="24"/>
          <w:szCs w:val="24"/>
        </w:rPr>
        <w:br/>
      </w:r>
      <w:r w:rsidRPr="0094641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d) </w:t>
      </w:r>
      <w:r w:rsidRPr="0094641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szülészet-nőgyógyászat</w:t>
      </w:r>
      <w:r w:rsidRPr="0094641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szakmai főcsoporton belül szülészet-nőgyógyászat szakmára </w:t>
      </w:r>
      <w:r w:rsidRPr="0094641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heti 14 szakorvosi óra,</w:t>
      </w:r>
      <w:r w:rsidRPr="00946411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94641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e) </w:t>
      </w:r>
      <w:proofErr w:type="spellStart"/>
      <w:r w:rsidRPr="0094641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fül-orr-gégegyógyászat</w:t>
      </w:r>
      <w:proofErr w:type="spellEnd"/>
      <w:r w:rsidRPr="0094641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szakmai főcsoporton belül </w:t>
      </w:r>
      <w:proofErr w:type="spellStart"/>
      <w:r w:rsidRPr="0094641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fül-orr-gégegyógyászat</w:t>
      </w:r>
      <w:proofErr w:type="spellEnd"/>
      <w:r w:rsidRPr="0094641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szakmára </w:t>
      </w:r>
      <w:r w:rsidRPr="0094641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heti 8 szakorvosi óra,</w:t>
      </w:r>
      <w:r w:rsidRPr="00946411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94641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f) </w:t>
      </w:r>
      <w:r w:rsidRPr="0094641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szemészet</w:t>
      </w:r>
      <w:r w:rsidRPr="0094641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szakmai főcsoporton belül szemészet szakmára</w:t>
      </w:r>
      <w:proofErr w:type="gramEnd"/>
      <w:r w:rsidRPr="0094641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gramStart"/>
      <w:r w:rsidRPr="0094641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heti</w:t>
      </w:r>
      <w:proofErr w:type="gramEnd"/>
      <w:r w:rsidRPr="0094641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8 szakorvosi óra,</w:t>
      </w:r>
      <w:r w:rsidRPr="00946411">
        <w:rPr>
          <w:rFonts w:ascii="Times New Roman" w:hAnsi="Times New Roman" w:cs="Times New Roman"/>
          <w:i/>
          <w:sz w:val="24"/>
          <w:szCs w:val="24"/>
        </w:rPr>
        <w:br/>
      </w:r>
      <w:r w:rsidRPr="0094641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g) </w:t>
      </w:r>
      <w:r w:rsidRPr="0094641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bőrgyógyászat </w:t>
      </w:r>
      <w:r w:rsidRPr="0094641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szakmai főcsoporton belül bőr-és nemi beteg ellátás szakmára </w:t>
      </w:r>
      <w:r w:rsidRPr="0094641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heti 5 szakorvosi óra,</w:t>
      </w:r>
      <w:r w:rsidRPr="00946411">
        <w:rPr>
          <w:rFonts w:ascii="Times New Roman" w:hAnsi="Times New Roman" w:cs="Times New Roman"/>
          <w:i/>
          <w:sz w:val="24"/>
          <w:szCs w:val="24"/>
        </w:rPr>
        <w:br/>
      </w:r>
      <w:r w:rsidRPr="0094641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h) </w:t>
      </w:r>
      <w:r w:rsidRPr="0094641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urológia</w:t>
      </w:r>
      <w:r w:rsidRPr="0094641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szakmai főcsoporton belül urológia szakmára </w:t>
      </w:r>
      <w:r w:rsidRPr="0094641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heti 6 szakorvosi óra,</w:t>
      </w:r>
      <w:r w:rsidRPr="00946411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94641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i) </w:t>
      </w:r>
      <w:r w:rsidRPr="0094641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reumatológia</w:t>
      </w:r>
      <w:r w:rsidRPr="0094641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szakmai főcsoporton belül reumatológia szakmára </w:t>
      </w:r>
      <w:r w:rsidRPr="0094641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heti 10 szakorvosi óra</w:t>
      </w:r>
      <w:r w:rsidRPr="00946411">
        <w:rPr>
          <w:rFonts w:ascii="Times New Roman" w:hAnsi="Times New Roman" w:cs="Times New Roman"/>
          <w:i/>
          <w:sz w:val="24"/>
          <w:szCs w:val="24"/>
        </w:rPr>
        <w:br/>
      </w:r>
      <w:r w:rsidRPr="0094641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j) </w:t>
      </w:r>
      <w:r w:rsidRPr="0094641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fogászati </w:t>
      </w:r>
      <w:r w:rsidRPr="0094641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ellátás szakmai főcsoporton belül fogászati röntgen szakmára </w:t>
      </w:r>
      <w:r w:rsidRPr="0094641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heti 13 nem szakorvosi óra</w:t>
      </w:r>
      <w:r w:rsidRPr="00946411">
        <w:rPr>
          <w:rFonts w:ascii="Times New Roman" w:hAnsi="Times New Roman" w:cs="Times New Roman"/>
          <w:i/>
          <w:sz w:val="24"/>
          <w:szCs w:val="24"/>
        </w:rPr>
        <w:br/>
      </w:r>
      <w:r w:rsidRPr="0094641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k) </w:t>
      </w:r>
      <w:r w:rsidRPr="0094641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kardiológia</w:t>
      </w:r>
      <w:r w:rsidRPr="0094641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szakmai főcsoporton belül kardiológia szakmára </w:t>
      </w:r>
      <w:r w:rsidRPr="0094641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heti 8 szakorvosi óra</w:t>
      </w:r>
    </w:p>
    <w:p w:rsidR="00A340CF" w:rsidRDefault="00A340CF" w:rsidP="00A340C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340CF" w:rsidRDefault="00A340CF" w:rsidP="00A340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671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II.</w:t>
      </w:r>
      <w:r w:rsidR="0019593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</w:t>
      </w:r>
      <w:r w:rsidRPr="00E671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Úgy dönt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hogy a </w:t>
      </w:r>
      <w:proofErr w:type="spellStart"/>
      <w:r w:rsidRPr="00DE5B8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Rojkó-Med</w:t>
      </w:r>
      <w:proofErr w:type="spellEnd"/>
      <w:r w:rsidRPr="00DE5B8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Kft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részére – a II.1.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pontban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foglalt közfeladat ellátása érdekében, annak időtartamára - </w:t>
      </w:r>
      <w:r w:rsidRPr="00A340C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ingyenes</w:t>
      </w:r>
      <w:r w:rsidR="00E671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en</w:t>
      </w:r>
      <w:r w:rsidRPr="00A340C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biztosítja a feladatellátáshoz szükséges ingó és ingatlan vagyontárgyak használatát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a korábbi szerződésben foglalt tartalommal. </w:t>
      </w:r>
    </w:p>
    <w:p w:rsidR="0023212E" w:rsidRDefault="0023212E" w:rsidP="00A340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C59C7" w:rsidRDefault="0023212E" w:rsidP="009C59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212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II.3. </w:t>
      </w:r>
      <w:r w:rsidR="009C59C7" w:rsidRPr="00850D8C">
        <w:rPr>
          <w:rFonts w:ascii="Times New Roman" w:hAnsi="Times New Roman" w:cs="Times New Roman"/>
          <w:b/>
          <w:sz w:val="24"/>
          <w:szCs w:val="24"/>
        </w:rPr>
        <w:t>Felhatalmazza a polgármestert</w:t>
      </w:r>
      <w:r w:rsidR="009C59C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C59C7" w:rsidRPr="009C59C7" w:rsidRDefault="009C59C7" w:rsidP="009C59C7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59C7">
        <w:rPr>
          <w:rFonts w:ascii="Times New Roman" w:hAnsi="Times New Roman" w:cs="Times New Roman"/>
          <w:sz w:val="24"/>
          <w:szCs w:val="24"/>
        </w:rPr>
        <w:t>a feladat-ellátási szerződés aláírására;</w:t>
      </w:r>
    </w:p>
    <w:p w:rsidR="009C59C7" w:rsidRDefault="009C59C7" w:rsidP="009C59C7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59C7">
        <w:rPr>
          <w:rFonts w:ascii="Times New Roman" w:hAnsi="Times New Roman" w:cs="Times New Roman"/>
          <w:sz w:val="24"/>
          <w:szCs w:val="24"/>
        </w:rPr>
        <w:t xml:space="preserve">az </w:t>
      </w:r>
      <w:r w:rsidRPr="009C59C7">
        <w:rPr>
          <w:rFonts w:ascii="Times New Roman" w:hAnsi="Times New Roman" w:cs="Times New Roman"/>
          <w:sz w:val="24"/>
          <w:szCs w:val="24"/>
        </w:rPr>
        <w:t xml:space="preserve">ingyenes </w:t>
      </w:r>
      <w:r>
        <w:rPr>
          <w:rFonts w:ascii="Times New Roman" w:hAnsi="Times New Roman" w:cs="Times New Roman"/>
          <w:sz w:val="24"/>
          <w:szCs w:val="24"/>
        </w:rPr>
        <w:t>használat</w:t>
      </w:r>
      <w:r w:rsidRPr="009C59C7">
        <w:rPr>
          <w:rFonts w:ascii="Times New Roman" w:hAnsi="Times New Roman" w:cs="Times New Roman"/>
          <w:sz w:val="24"/>
          <w:szCs w:val="24"/>
        </w:rPr>
        <w:t>ra vonatkozó szerződés aláírására</w:t>
      </w:r>
      <w:r w:rsidRPr="009C59C7">
        <w:rPr>
          <w:rFonts w:ascii="Times New Roman" w:hAnsi="Times New Roman" w:cs="Times New Roman"/>
          <w:sz w:val="24"/>
          <w:szCs w:val="24"/>
        </w:rPr>
        <w:t>;</w:t>
      </w:r>
    </w:p>
    <w:p w:rsidR="00601D09" w:rsidRPr="009C59C7" w:rsidRDefault="00601D09" w:rsidP="009C59C7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döntésben foglaltak végrehajtásához szükséges dokumentumok aláírására;</w:t>
      </w:r>
    </w:p>
    <w:p w:rsidR="009C59C7" w:rsidRDefault="009C59C7" w:rsidP="009C59C7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59C7">
        <w:rPr>
          <w:rFonts w:ascii="Times New Roman" w:hAnsi="Times New Roman" w:cs="Times New Roman"/>
          <w:sz w:val="24"/>
          <w:szCs w:val="24"/>
        </w:rPr>
        <w:t>jelen határozatban foglalt</w:t>
      </w:r>
      <w:r w:rsidR="00B038EC">
        <w:rPr>
          <w:rFonts w:ascii="Times New Roman" w:hAnsi="Times New Roman" w:cs="Times New Roman"/>
          <w:sz w:val="24"/>
          <w:szCs w:val="24"/>
        </w:rPr>
        <w:t xml:space="preserve"> módosításokat </w:t>
      </w:r>
      <w:r w:rsidRPr="009C59C7">
        <w:rPr>
          <w:rFonts w:ascii="Times New Roman" w:hAnsi="Times New Roman" w:cs="Times New Roman"/>
          <w:sz w:val="24"/>
          <w:szCs w:val="24"/>
        </w:rPr>
        <w:t>szükség</w:t>
      </w:r>
      <w:r w:rsidR="00B038EC">
        <w:rPr>
          <w:rFonts w:ascii="Times New Roman" w:hAnsi="Times New Roman" w:cs="Times New Roman"/>
          <w:sz w:val="24"/>
          <w:szCs w:val="24"/>
        </w:rPr>
        <w:t xml:space="preserve"> szerint vezesse át a</w:t>
      </w:r>
      <w:r w:rsidRPr="009C59C7">
        <w:rPr>
          <w:rFonts w:ascii="Times New Roman" w:hAnsi="Times New Roman" w:cs="Times New Roman"/>
          <w:sz w:val="24"/>
          <w:szCs w:val="24"/>
        </w:rPr>
        <w:t xml:space="preserve"> korábbi döntéseken alapuló</w:t>
      </w:r>
      <w:r w:rsidR="00B038EC">
        <w:rPr>
          <w:rFonts w:ascii="Times New Roman" w:hAnsi="Times New Roman" w:cs="Times New Roman"/>
          <w:sz w:val="24"/>
          <w:szCs w:val="24"/>
        </w:rPr>
        <w:t xml:space="preserve"> dokumentumokon</w:t>
      </w:r>
      <w:r w:rsidR="00601D09">
        <w:rPr>
          <w:rFonts w:ascii="Times New Roman" w:hAnsi="Times New Roman" w:cs="Times New Roman"/>
          <w:sz w:val="24"/>
          <w:szCs w:val="24"/>
        </w:rPr>
        <w:t>.</w:t>
      </w:r>
    </w:p>
    <w:p w:rsidR="00601D09" w:rsidRDefault="00601D09" w:rsidP="00601D0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5B88" w:rsidRDefault="00DE5B88" w:rsidP="00DE5B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5B88" w:rsidRDefault="00DE5B88" w:rsidP="00DE5B88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411">
        <w:rPr>
          <w:rFonts w:ascii="Times New Roman" w:hAnsi="Times New Roman" w:cs="Times New Roman"/>
          <w:b/>
          <w:sz w:val="24"/>
          <w:szCs w:val="24"/>
        </w:rPr>
        <w:t>Határidő: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6535E">
        <w:rPr>
          <w:rFonts w:ascii="Times New Roman" w:hAnsi="Times New Roman" w:cs="Times New Roman"/>
          <w:sz w:val="24"/>
          <w:szCs w:val="24"/>
        </w:rPr>
        <w:t>azonnal, esedékességkor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D6535E">
        <w:rPr>
          <w:rFonts w:ascii="Times New Roman" w:hAnsi="Times New Roman" w:cs="Times New Roman"/>
          <w:b/>
          <w:sz w:val="24"/>
          <w:szCs w:val="24"/>
        </w:rPr>
        <w:tab/>
      </w:r>
      <w:r w:rsidR="00D6535E">
        <w:rPr>
          <w:rFonts w:ascii="Times New Roman" w:hAnsi="Times New Roman" w:cs="Times New Roman"/>
          <w:b/>
          <w:sz w:val="24"/>
          <w:szCs w:val="24"/>
        </w:rPr>
        <w:tab/>
      </w:r>
      <w:r w:rsidRPr="00946411">
        <w:rPr>
          <w:rFonts w:ascii="Times New Roman" w:hAnsi="Times New Roman" w:cs="Times New Roman"/>
          <w:b/>
          <w:sz w:val="24"/>
          <w:szCs w:val="24"/>
        </w:rPr>
        <w:t xml:space="preserve">Felelős: </w:t>
      </w:r>
      <w:r w:rsidRPr="00D6535E">
        <w:rPr>
          <w:rFonts w:ascii="Times New Roman" w:hAnsi="Times New Roman" w:cs="Times New Roman"/>
          <w:sz w:val="24"/>
          <w:szCs w:val="24"/>
        </w:rPr>
        <w:t>Szőke Zoltán polgármester</w:t>
      </w:r>
    </w:p>
    <w:p w:rsidR="00F00F1D" w:rsidRDefault="003D06A6" w:rsidP="00C634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04">
        <w:rPr>
          <w:rFonts w:ascii="Times New Roman" w:hAnsi="Times New Roman" w:cs="Times New Roman"/>
          <w:b/>
          <w:sz w:val="24"/>
          <w:szCs w:val="24"/>
        </w:rPr>
        <w:lastRenderedPageBreak/>
        <w:t>II</w:t>
      </w:r>
      <w:r w:rsidR="00B02A23" w:rsidRPr="00993604">
        <w:rPr>
          <w:rFonts w:ascii="Times New Roman" w:hAnsi="Times New Roman" w:cs="Times New Roman"/>
          <w:b/>
          <w:sz w:val="24"/>
          <w:szCs w:val="24"/>
        </w:rPr>
        <w:t>I.</w:t>
      </w:r>
      <w:r w:rsidR="00B02A2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02A2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B02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203A" w:rsidRPr="00796E17">
        <w:rPr>
          <w:rFonts w:ascii="Times New Roman" w:hAnsi="Times New Roman" w:cs="Times New Roman"/>
          <w:b/>
          <w:sz w:val="24"/>
          <w:szCs w:val="24"/>
        </w:rPr>
        <w:t>j</w:t>
      </w:r>
      <w:r w:rsidR="00EE7E7A" w:rsidRPr="00796E17">
        <w:rPr>
          <w:rFonts w:ascii="Times New Roman" w:hAnsi="Times New Roman" w:cs="Times New Roman"/>
          <w:b/>
          <w:sz w:val="24"/>
          <w:szCs w:val="24"/>
        </w:rPr>
        <w:t>á</w:t>
      </w:r>
      <w:r w:rsidR="0096203A" w:rsidRPr="00796E17">
        <w:rPr>
          <w:rFonts w:ascii="Times New Roman" w:hAnsi="Times New Roman" w:cs="Times New Roman"/>
          <w:b/>
          <w:sz w:val="24"/>
          <w:szCs w:val="24"/>
        </w:rPr>
        <w:t>róbeteg</w:t>
      </w:r>
      <w:proofErr w:type="spellEnd"/>
      <w:r w:rsidR="0096203A">
        <w:rPr>
          <w:rFonts w:ascii="Times New Roman" w:hAnsi="Times New Roman" w:cs="Times New Roman"/>
          <w:sz w:val="24"/>
          <w:szCs w:val="24"/>
        </w:rPr>
        <w:t xml:space="preserve"> szakorvosi és nem szakorvosi </w:t>
      </w:r>
      <w:r w:rsidR="00B02A23">
        <w:rPr>
          <w:rFonts w:ascii="Times New Roman" w:hAnsi="Times New Roman" w:cs="Times New Roman"/>
          <w:sz w:val="24"/>
          <w:szCs w:val="24"/>
        </w:rPr>
        <w:t>feladat</w:t>
      </w:r>
      <w:r w:rsidR="0096203A">
        <w:rPr>
          <w:rFonts w:ascii="Times New Roman" w:hAnsi="Times New Roman" w:cs="Times New Roman"/>
          <w:sz w:val="24"/>
          <w:szCs w:val="24"/>
        </w:rPr>
        <w:t xml:space="preserve">ok </w:t>
      </w:r>
      <w:r w:rsidR="00B02A23">
        <w:rPr>
          <w:rFonts w:ascii="Times New Roman" w:hAnsi="Times New Roman" w:cs="Times New Roman"/>
          <w:sz w:val="24"/>
          <w:szCs w:val="24"/>
        </w:rPr>
        <w:t>ellátás</w:t>
      </w:r>
      <w:r w:rsidR="0096203A">
        <w:rPr>
          <w:rFonts w:ascii="Times New Roman" w:hAnsi="Times New Roman" w:cs="Times New Roman"/>
          <w:sz w:val="24"/>
          <w:szCs w:val="24"/>
        </w:rPr>
        <w:t>á</w:t>
      </w:r>
      <w:r w:rsidR="00B02A23">
        <w:rPr>
          <w:rFonts w:ascii="Times New Roman" w:hAnsi="Times New Roman" w:cs="Times New Roman"/>
          <w:sz w:val="24"/>
          <w:szCs w:val="24"/>
        </w:rPr>
        <w:t xml:space="preserve">hoz </w:t>
      </w:r>
      <w:r w:rsidR="00D8525A">
        <w:rPr>
          <w:rFonts w:ascii="Times New Roman" w:hAnsi="Times New Roman" w:cs="Times New Roman"/>
          <w:sz w:val="24"/>
          <w:szCs w:val="24"/>
        </w:rPr>
        <w:t xml:space="preserve">szükséges </w:t>
      </w:r>
      <w:r w:rsidR="00D8525A" w:rsidRPr="00D8525A">
        <w:rPr>
          <w:rFonts w:ascii="Times New Roman" w:hAnsi="Times New Roman" w:cs="Times New Roman"/>
          <w:b/>
          <w:sz w:val="24"/>
          <w:szCs w:val="24"/>
        </w:rPr>
        <w:t>finanszírozás</w:t>
      </w:r>
      <w:r w:rsidR="00D8525A">
        <w:rPr>
          <w:rFonts w:ascii="Times New Roman" w:hAnsi="Times New Roman" w:cs="Times New Roman"/>
          <w:sz w:val="24"/>
          <w:szCs w:val="24"/>
        </w:rPr>
        <w:t xml:space="preserve">t </w:t>
      </w:r>
      <w:r w:rsidR="00D8525A" w:rsidRPr="00EC46BE">
        <w:rPr>
          <w:rFonts w:ascii="Times New Roman" w:hAnsi="Times New Roman" w:cs="Times New Roman"/>
          <w:b/>
          <w:sz w:val="24"/>
          <w:szCs w:val="24"/>
        </w:rPr>
        <w:t>akként támogatja, hogy</w:t>
      </w:r>
      <w:r w:rsidR="00D852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0F1D" w:rsidRDefault="00F00F1D" w:rsidP="00C634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3480" w:rsidRPr="009F6A2B" w:rsidRDefault="00F00F1D" w:rsidP="009F6A2B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9F6A2B">
        <w:rPr>
          <w:rFonts w:ascii="Times New Roman" w:hAnsi="Times New Roman" w:cs="Times New Roman"/>
          <w:sz w:val="24"/>
          <w:szCs w:val="24"/>
        </w:rPr>
        <w:t>a</w:t>
      </w:r>
      <w:r w:rsidR="00D8525A" w:rsidRPr="009F6A2B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proofErr w:type="spellStart"/>
      <w:r w:rsidR="00D8525A" w:rsidRPr="009F6A2B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Kornisné</w:t>
      </w:r>
      <w:proofErr w:type="spellEnd"/>
      <w:r w:rsidR="00D8525A" w:rsidRPr="009F6A2B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Központ általi feladatellátás átvétele/finanszírozási szerződés megkötése</w:t>
      </w:r>
      <w:r w:rsidR="00EC46BE" w:rsidRPr="009F6A2B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időpontját </w:t>
      </w:r>
      <w:r w:rsidR="00EC46BE" w:rsidRPr="009F6A2B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megelőző kettő havi</w:t>
      </w:r>
      <w:r w:rsidR="00EC46BE" w:rsidRPr="009F6A2B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finanszírozást a </w:t>
      </w:r>
      <w:proofErr w:type="spellStart"/>
      <w:r w:rsidR="00EC46BE" w:rsidRPr="009F6A2B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Rojkó-Med</w:t>
      </w:r>
      <w:proofErr w:type="spellEnd"/>
      <w:r w:rsidR="00EC46BE" w:rsidRPr="009F6A2B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Kft. </w:t>
      </w:r>
      <w:r w:rsidR="00D8525A" w:rsidRPr="009F6A2B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kapja meg</w:t>
      </w:r>
      <w:r w:rsidRPr="009F6A2B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, </w:t>
      </w:r>
      <w:r w:rsidRPr="009F6A2B">
        <w:rPr>
          <w:rFonts w:ascii="Times New Roman" w:hAnsi="Times New Roman" w:cs="Times New Roman"/>
          <w:sz w:val="24"/>
          <w:szCs w:val="24"/>
        </w:rPr>
        <w:t xml:space="preserve">tekintettel </w:t>
      </w:r>
      <w:r w:rsidRPr="009F6A2B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az utólagos finanszírozásra;</w:t>
      </w:r>
    </w:p>
    <w:p w:rsidR="00F00F1D" w:rsidRDefault="00F00F1D" w:rsidP="00C6348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422521" w:rsidRPr="009F6A2B" w:rsidRDefault="00F424B5" w:rsidP="009F6A2B">
      <w:pPr>
        <w:pStyle w:val="Listaszerbekezds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9F6A2B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a </w:t>
      </w:r>
      <w:proofErr w:type="spellStart"/>
      <w:r w:rsidRPr="009F6A2B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Kornisné</w:t>
      </w:r>
      <w:proofErr w:type="spellEnd"/>
      <w:r w:rsidRPr="009F6A2B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Központ általi feladatellátás átvétele/finanszírozási szerződés megkötése időpontját </w:t>
      </w:r>
      <w:r w:rsidRPr="009F6A2B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követő</w:t>
      </w:r>
      <w:r w:rsidR="00422521" w:rsidRPr="009F6A2B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 2 havi finanszírozást</w:t>
      </w:r>
      <w:r w:rsidR="00422521" w:rsidRPr="009F6A2B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az intézményfinanszírozás keretében, a mindenkori költségvetési rendeletben meghatározott mértékben biztosítja a </w:t>
      </w:r>
      <w:proofErr w:type="spellStart"/>
      <w:r w:rsidR="00422521" w:rsidRPr="009F6A2B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Kornsiné</w:t>
      </w:r>
      <w:proofErr w:type="spellEnd"/>
      <w:r w:rsidR="00422521" w:rsidRPr="009F6A2B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Központnak </w:t>
      </w:r>
      <w:r w:rsidR="00422521" w:rsidRPr="009F6A2B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a felmerülő kiadások arányában</w:t>
      </w:r>
      <w:r w:rsidR="00422521" w:rsidRPr="009F6A2B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</w:p>
    <w:p w:rsidR="00F00F1D" w:rsidRDefault="00F424B5" w:rsidP="00C634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4B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 </w:t>
      </w:r>
    </w:p>
    <w:p w:rsidR="00C63480" w:rsidRDefault="00C63480" w:rsidP="00F57DEF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411">
        <w:rPr>
          <w:rFonts w:ascii="Times New Roman" w:hAnsi="Times New Roman" w:cs="Times New Roman"/>
          <w:b/>
          <w:sz w:val="24"/>
          <w:szCs w:val="24"/>
        </w:rPr>
        <w:t>Határidő:</w:t>
      </w:r>
      <w:r w:rsidR="00F57D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7DEF" w:rsidRPr="00D6535E">
        <w:rPr>
          <w:rFonts w:ascii="Times New Roman" w:hAnsi="Times New Roman" w:cs="Times New Roman"/>
          <w:sz w:val="24"/>
          <w:szCs w:val="24"/>
        </w:rPr>
        <w:t>azonnal, illetve</w:t>
      </w:r>
      <w:r w:rsidRPr="00D6535E">
        <w:rPr>
          <w:rFonts w:ascii="Times New Roman" w:hAnsi="Times New Roman" w:cs="Times New Roman"/>
          <w:sz w:val="24"/>
          <w:szCs w:val="24"/>
        </w:rPr>
        <w:t xml:space="preserve"> </w:t>
      </w:r>
      <w:r w:rsidR="00F57DEF" w:rsidRPr="00D6535E">
        <w:rPr>
          <w:rFonts w:ascii="Times New Roman" w:hAnsi="Times New Roman" w:cs="Times New Roman"/>
          <w:sz w:val="24"/>
          <w:szCs w:val="24"/>
        </w:rPr>
        <w:t>esedékességkor</w:t>
      </w:r>
      <w:r w:rsidR="00F57D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7DEF">
        <w:rPr>
          <w:rFonts w:ascii="Times New Roman" w:hAnsi="Times New Roman" w:cs="Times New Roman"/>
          <w:b/>
          <w:sz w:val="24"/>
          <w:szCs w:val="24"/>
        </w:rPr>
        <w:tab/>
      </w:r>
      <w:r w:rsidR="00D6535E">
        <w:rPr>
          <w:rFonts w:ascii="Times New Roman" w:hAnsi="Times New Roman" w:cs="Times New Roman"/>
          <w:b/>
          <w:sz w:val="24"/>
          <w:szCs w:val="24"/>
        </w:rPr>
        <w:tab/>
      </w:r>
      <w:r w:rsidRPr="00946411">
        <w:rPr>
          <w:rFonts w:ascii="Times New Roman" w:hAnsi="Times New Roman" w:cs="Times New Roman"/>
          <w:b/>
          <w:sz w:val="24"/>
          <w:szCs w:val="24"/>
        </w:rPr>
        <w:t xml:space="preserve">Felelős: </w:t>
      </w:r>
      <w:r w:rsidRPr="00D6535E">
        <w:rPr>
          <w:rFonts w:ascii="Times New Roman" w:hAnsi="Times New Roman" w:cs="Times New Roman"/>
          <w:sz w:val="24"/>
          <w:szCs w:val="24"/>
        </w:rPr>
        <w:t>Szőke Zoltán polgármester</w:t>
      </w:r>
    </w:p>
    <w:p w:rsidR="001F4CB3" w:rsidRDefault="001F4CB3" w:rsidP="00F57DEF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2ED2" w:rsidRDefault="00362ED2" w:rsidP="00362E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362ED2">
        <w:rPr>
          <w:rFonts w:ascii="Times New Roman" w:hAnsi="Times New Roman" w:cs="Times New Roman"/>
          <w:b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50D8C">
        <w:rPr>
          <w:rFonts w:ascii="Times New Roman" w:hAnsi="Times New Roman" w:cs="Times New Roman"/>
          <w:b/>
          <w:sz w:val="24"/>
          <w:szCs w:val="24"/>
        </w:rPr>
        <w:t>Felkéri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50D8C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850D8C">
        <w:rPr>
          <w:rFonts w:ascii="Times New Roman" w:hAnsi="Times New Roman" w:cs="Times New Roman"/>
          <w:b/>
          <w:sz w:val="24"/>
          <w:szCs w:val="24"/>
        </w:rPr>
        <w:t xml:space="preserve"> Központ intézményvezetőjét</w:t>
      </w:r>
      <w:r>
        <w:rPr>
          <w:rFonts w:ascii="Times New Roman" w:hAnsi="Times New Roman" w:cs="Times New Roman"/>
          <w:sz w:val="24"/>
          <w:szCs w:val="24"/>
        </w:rPr>
        <w:t xml:space="preserve">, hogy </w:t>
      </w:r>
    </w:p>
    <w:p w:rsidR="00B038EC" w:rsidRDefault="00B038EC" w:rsidP="00362E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2ED2" w:rsidRPr="00B038EC" w:rsidRDefault="00FB31D8" w:rsidP="00B038EC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38E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a finanszírozási szerződés megkötését követően</w:t>
      </w:r>
      <w:r w:rsidRPr="00B038E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B038EC" w:rsidRPr="00B038E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haladéktalanul kezdeményezze</w:t>
      </w:r>
      <w:r w:rsidR="00B038E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B038E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-</w:t>
      </w:r>
      <w:r w:rsidRPr="00B038E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a szerződés megküldésével </w:t>
      </w:r>
      <w:r w:rsidRPr="00B038E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- </w:t>
      </w:r>
      <w:r w:rsidRPr="00B038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 </w:t>
      </w:r>
      <w:r w:rsidRPr="00B038EC">
        <w:rPr>
          <w:rFonts w:ascii="Times New Roman" w:hAnsi="Times New Roman" w:cs="Times New Roman"/>
          <w:b/>
          <w:sz w:val="24"/>
          <w:szCs w:val="24"/>
        </w:rPr>
        <w:t xml:space="preserve">Belügyminisztérium Egészségügyi Humán Erőforrások Főosztályánál, </w:t>
      </w:r>
      <w:r w:rsidRPr="00B038EC">
        <w:rPr>
          <w:rFonts w:ascii="Times New Roman" w:hAnsi="Times New Roman" w:cs="Times New Roman"/>
          <w:sz w:val="24"/>
          <w:szCs w:val="24"/>
        </w:rPr>
        <w:t xml:space="preserve">hogy </w:t>
      </w:r>
      <w:r w:rsidRPr="00B038EC">
        <w:rPr>
          <w:rFonts w:ascii="Times New Roman" w:hAnsi="Times New Roman" w:cs="Times New Roman"/>
          <w:b/>
          <w:sz w:val="24"/>
          <w:szCs w:val="24"/>
        </w:rPr>
        <w:t xml:space="preserve">az intézmény </w:t>
      </w:r>
      <w:r w:rsidRPr="00B038E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kerüljön be </w:t>
      </w:r>
      <w:r w:rsidRPr="00B038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az</w:t>
      </w:r>
      <w:r w:rsidRPr="00B038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38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egészségügyi ágazati előmeneteli szabályok hatálya alá tartozó</w:t>
      </w:r>
      <w:r w:rsidRPr="00B038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38E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egészségügyi szolgáltatók jegyzékébe</w:t>
      </w:r>
      <w:r w:rsidRPr="00B038E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, </w:t>
      </w:r>
      <w:r w:rsidR="00362ED2" w:rsidRPr="00B038EC">
        <w:rPr>
          <w:rFonts w:ascii="Times New Roman" w:hAnsi="Times New Roman" w:cs="Times New Roman"/>
          <w:sz w:val="24"/>
          <w:szCs w:val="24"/>
        </w:rPr>
        <w:t>az egé</w:t>
      </w:r>
      <w:r w:rsidR="00362ED2" w:rsidRPr="00B038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szségügyi</w:t>
      </w:r>
      <w:r w:rsidR="00362ED2" w:rsidRPr="00B038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62ED2" w:rsidRPr="00B038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szolgálati jogviszonyban álló, egészségügyi szakdolgozói után</w:t>
      </w:r>
      <w:r w:rsidR="00362ED2" w:rsidRPr="00B038EC">
        <w:rPr>
          <w:rFonts w:ascii="Times New Roman" w:hAnsi="Times New Roman" w:cs="Times New Roman"/>
          <w:sz w:val="24"/>
          <w:szCs w:val="24"/>
        </w:rPr>
        <w:t xml:space="preserve"> </w:t>
      </w:r>
      <w:r w:rsidR="00362ED2" w:rsidRPr="00B038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az alapbérükhöz és annak szociális</w:t>
      </w:r>
      <w:r w:rsidR="00362ED2" w:rsidRPr="00B038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62ED2" w:rsidRPr="00B038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hozzájárulási adójához kapcsolódó támogatási igény érvényesítése érdekében</w:t>
      </w:r>
      <w:r w:rsidR="008A3F1E" w:rsidRPr="00B038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362ED2" w:rsidRDefault="00362ED2" w:rsidP="00362ED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62ED2" w:rsidRPr="004345C8" w:rsidRDefault="00362ED2" w:rsidP="00362ED2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345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 </w:t>
      </w:r>
      <w:r w:rsidRPr="00B038E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szükséges munkáltató</w:t>
      </w:r>
      <w:r w:rsidR="00B038EC" w:rsidRPr="00B038E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i</w:t>
      </w:r>
      <w:r w:rsidRPr="00B038E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intézkedések</w:t>
      </w:r>
      <w:r w:rsidR="008A3F1E" w:rsidRPr="00B038E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et </w:t>
      </w:r>
      <w:r w:rsidRPr="00B038E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határidőben </w:t>
      </w:r>
      <w:r w:rsidR="008A3F1E" w:rsidRPr="00B038E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tegye meg</w:t>
      </w:r>
      <w:r w:rsidR="008A3F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4345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362ED2" w:rsidRDefault="00362ED2" w:rsidP="00362ED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62ED2" w:rsidRDefault="00362ED2" w:rsidP="00362ED2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411">
        <w:rPr>
          <w:rFonts w:ascii="Times New Roman" w:hAnsi="Times New Roman" w:cs="Times New Roman"/>
          <w:b/>
          <w:sz w:val="24"/>
          <w:szCs w:val="24"/>
        </w:rPr>
        <w:t>Határidő:</w:t>
      </w:r>
      <w:r>
        <w:rPr>
          <w:rFonts w:ascii="Times New Roman" w:hAnsi="Times New Roman" w:cs="Times New Roman"/>
          <w:b/>
          <w:sz w:val="24"/>
          <w:szCs w:val="24"/>
        </w:rPr>
        <w:t xml:space="preserve"> esedékességkor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946411">
        <w:rPr>
          <w:rFonts w:ascii="Times New Roman" w:hAnsi="Times New Roman" w:cs="Times New Roman"/>
          <w:b/>
          <w:sz w:val="24"/>
          <w:szCs w:val="24"/>
        </w:rPr>
        <w:t xml:space="preserve">Felelős: </w:t>
      </w:r>
      <w:r>
        <w:rPr>
          <w:rFonts w:ascii="Times New Roman" w:hAnsi="Times New Roman" w:cs="Times New Roman"/>
          <w:b/>
          <w:sz w:val="24"/>
          <w:szCs w:val="24"/>
        </w:rPr>
        <w:t>Makkai Jánosné intézményvezető</w:t>
      </w:r>
    </w:p>
    <w:p w:rsidR="00362ED2" w:rsidRDefault="00362ED2" w:rsidP="00362ED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2ED2" w:rsidRPr="001F4CB3" w:rsidRDefault="00362ED2" w:rsidP="00362ED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3604">
        <w:rPr>
          <w:rFonts w:ascii="Times New Roman" w:hAnsi="Times New Roman" w:cs="Times New Roman"/>
          <w:b/>
          <w:sz w:val="24"/>
          <w:szCs w:val="24"/>
        </w:rPr>
        <w:t>V</w:t>
      </w:r>
      <w:r w:rsidRPr="001F4CB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1F4CB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F4CB3">
        <w:rPr>
          <w:rFonts w:ascii="Times New Roman" w:hAnsi="Times New Roman" w:cs="Times New Roman"/>
          <w:sz w:val="24"/>
          <w:szCs w:val="24"/>
        </w:rPr>
        <w:t xml:space="preserve"> korábbi – I. pontban felsorolt - döntések jelen határozat</w:t>
      </w:r>
      <w:r>
        <w:rPr>
          <w:rFonts w:ascii="Times New Roman" w:hAnsi="Times New Roman" w:cs="Times New Roman"/>
          <w:sz w:val="24"/>
          <w:szCs w:val="24"/>
        </w:rPr>
        <w:t xml:space="preserve">ban foglalt </w:t>
      </w:r>
      <w:r w:rsidRPr="006F6250">
        <w:rPr>
          <w:rFonts w:ascii="Times New Roman" w:hAnsi="Times New Roman" w:cs="Times New Roman"/>
          <w:b/>
          <w:sz w:val="24"/>
          <w:szCs w:val="24"/>
        </w:rPr>
        <w:t>módosításokkal nem érintett</w:t>
      </w:r>
      <w:r w:rsidRPr="001F4CB3">
        <w:rPr>
          <w:rFonts w:ascii="Times New Roman" w:hAnsi="Times New Roman" w:cs="Times New Roman"/>
          <w:sz w:val="24"/>
          <w:szCs w:val="24"/>
        </w:rPr>
        <w:t xml:space="preserve"> részeit </w:t>
      </w:r>
      <w:r w:rsidRPr="00FB31D8">
        <w:rPr>
          <w:rFonts w:ascii="Times New Roman" w:hAnsi="Times New Roman" w:cs="Times New Roman"/>
          <w:b/>
          <w:sz w:val="24"/>
          <w:szCs w:val="24"/>
        </w:rPr>
        <w:t>változatlan tartalommal fenntartja</w:t>
      </w:r>
      <w:r w:rsidRPr="001F4CB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6535E" w:rsidRDefault="00D6535E" w:rsidP="00C6348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63480" w:rsidRDefault="00A936E1" w:rsidP="00C6348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936E1">
        <w:rPr>
          <w:rFonts w:ascii="Times New Roman" w:hAnsi="Times New Roman" w:cs="Times New Roman"/>
          <w:b/>
          <w:sz w:val="24"/>
          <w:szCs w:val="24"/>
          <w:u w:val="single"/>
        </w:rPr>
        <w:t>INDOKOLÁS:</w:t>
      </w:r>
    </w:p>
    <w:p w:rsidR="00A936E1" w:rsidRPr="00DD65F3" w:rsidRDefault="00A936E1" w:rsidP="00A936E1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5F3">
        <w:rPr>
          <w:rFonts w:ascii="Times New Roman" w:hAnsi="Times New Roman" w:cs="Times New Roman"/>
          <w:i/>
          <w:sz w:val="24"/>
          <w:szCs w:val="24"/>
        </w:rPr>
        <w:t>A „</w:t>
      </w:r>
      <w:proofErr w:type="spellStart"/>
      <w:r w:rsidRPr="00DD65F3">
        <w:rPr>
          <w:rFonts w:ascii="Times New Roman" w:hAnsi="Times New Roman" w:cs="Times New Roman"/>
          <w:i/>
          <w:sz w:val="24"/>
          <w:szCs w:val="24"/>
        </w:rPr>
        <w:t>Járóbeteg</w:t>
      </w:r>
      <w:proofErr w:type="spellEnd"/>
      <w:r w:rsidRPr="00DD65F3">
        <w:rPr>
          <w:rFonts w:ascii="Times New Roman" w:hAnsi="Times New Roman" w:cs="Times New Roman"/>
          <w:i/>
          <w:sz w:val="24"/>
          <w:szCs w:val="24"/>
        </w:rPr>
        <w:t xml:space="preserve"> szakellátás és nem szakorvosi ellátás jövőbeni átszervezéséről”</w:t>
      </w:r>
      <w:r w:rsidRPr="009155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65F3">
        <w:rPr>
          <w:rFonts w:ascii="Times New Roman" w:hAnsi="Times New Roman" w:cs="Times New Roman"/>
          <w:sz w:val="24"/>
          <w:szCs w:val="24"/>
        </w:rPr>
        <w:t>szóló</w:t>
      </w:r>
      <w:r w:rsidRPr="00915526">
        <w:rPr>
          <w:rFonts w:ascii="Times New Roman" w:hAnsi="Times New Roman" w:cs="Times New Roman"/>
          <w:b/>
          <w:sz w:val="24"/>
          <w:szCs w:val="24"/>
        </w:rPr>
        <w:t xml:space="preserve"> 7/2024. (II.15.) Kt. számú döntés értelmében 2024. július 1. napjától a feladatellátó </w:t>
      </w:r>
      <w:r w:rsidRPr="00DD65F3">
        <w:rPr>
          <w:rFonts w:ascii="Times New Roman" w:hAnsi="Times New Roman" w:cs="Times New Roman"/>
          <w:sz w:val="24"/>
          <w:szCs w:val="24"/>
        </w:rPr>
        <w:t>– a fizioterápia feladatellátás kivételével -</w:t>
      </w:r>
      <w:r w:rsidRPr="00915526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915526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91552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15526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Pr="00915526"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Központ </w:t>
      </w:r>
      <w:r w:rsidRPr="00DD65F3">
        <w:rPr>
          <w:rFonts w:ascii="Times New Roman" w:hAnsi="Times New Roman" w:cs="Times New Roman"/>
          <w:sz w:val="24"/>
          <w:szCs w:val="24"/>
        </w:rPr>
        <w:t xml:space="preserve">(továbbiakban: </w:t>
      </w:r>
      <w:proofErr w:type="spellStart"/>
      <w:r w:rsidRPr="00DD65F3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Pr="00DD65F3">
        <w:rPr>
          <w:rFonts w:ascii="Times New Roman" w:hAnsi="Times New Roman" w:cs="Times New Roman"/>
          <w:sz w:val="24"/>
          <w:szCs w:val="24"/>
        </w:rPr>
        <w:t xml:space="preserve"> Központ).</w:t>
      </w:r>
      <w:r w:rsidRPr="00DD65F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936E1" w:rsidRPr="005415F6" w:rsidRDefault="00A936E1" w:rsidP="00A936E1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D65F3">
        <w:rPr>
          <w:rFonts w:ascii="Times New Roman" w:hAnsi="Times New Roman" w:cs="Times New Roman"/>
          <w:b/>
          <w:sz w:val="24"/>
          <w:szCs w:val="24"/>
        </w:rPr>
        <w:t>A testületi döntés végrehajtása folyamatban van</w:t>
      </w:r>
      <w:r w:rsidRPr="00DD65F3">
        <w:rPr>
          <w:rFonts w:ascii="Times New Roman" w:hAnsi="Times New Roman" w:cs="Times New Roman"/>
          <w:sz w:val="24"/>
          <w:szCs w:val="24"/>
        </w:rPr>
        <w:t xml:space="preserve">. Az </w:t>
      </w:r>
      <w:proofErr w:type="gramStart"/>
      <w:r w:rsidRPr="00DD65F3">
        <w:rPr>
          <w:rFonts w:ascii="Times New Roman" w:hAnsi="Times New Roman" w:cs="Times New Roman"/>
          <w:sz w:val="24"/>
          <w:szCs w:val="24"/>
        </w:rPr>
        <w:t>intézmény alapító</w:t>
      </w:r>
      <w:proofErr w:type="gramEnd"/>
      <w:r w:rsidRPr="00DD65F3">
        <w:rPr>
          <w:rFonts w:ascii="Times New Roman" w:hAnsi="Times New Roman" w:cs="Times New Roman"/>
          <w:sz w:val="24"/>
          <w:szCs w:val="24"/>
        </w:rPr>
        <w:t xml:space="preserve"> okirata módosításra került, a működési engedélyezéshez szükséges közreműködői, személyes közreműködői szerződések előkészítésre kerültek, személyi-, tárgyi feltételek – a jelenleg is szünetelő ellátások kivételével – adottak</w:t>
      </w:r>
      <w:r>
        <w:rPr>
          <w:rFonts w:ascii="Times New Roman" w:hAnsi="Times New Roman" w:cs="Times New Roman"/>
          <w:sz w:val="24"/>
          <w:szCs w:val="24"/>
        </w:rPr>
        <w:t xml:space="preserve">. A jelenlegi feladatellátó </w:t>
      </w:r>
      <w:proofErr w:type="spellStart"/>
      <w:r w:rsidRPr="005415F6">
        <w:rPr>
          <w:rFonts w:ascii="Times New Roman" w:hAnsi="Times New Roman" w:cs="Times New Roman"/>
          <w:b/>
          <w:sz w:val="24"/>
          <w:szCs w:val="24"/>
        </w:rPr>
        <w:t>Rojkó-Med</w:t>
      </w:r>
      <w:proofErr w:type="spellEnd"/>
      <w:r w:rsidRPr="005415F6">
        <w:rPr>
          <w:rFonts w:ascii="Times New Roman" w:hAnsi="Times New Roman" w:cs="Times New Roman"/>
          <w:b/>
          <w:sz w:val="24"/>
          <w:szCs w:val="24"/>
        </w:rPr>
        <w:t xml:space="preserve"> Kft. feladat-ellátási szerződése 2024. június 30. napjával megszűnt.  </w:t>
      </w:r>
    </w:p>
    <w:p w:rsidR="00A936E1" w:rsidRDefault="00A936E1" w:rsidP="00A936E1">
      <w:pPr>
        <w:pStyle w:val="Listaszerbekezds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93425">
        <w:rPr>
          <w:rFonts w:ascii="Times New Roman" w:hAnsi="Times New Roman" w:cs="Times New Roman"/>
          <w:b/>
          <w:sz w:val="24"/>
          <w:szCs w:val="24"/>
        </w:rPr>
        <w:t xml:space="preserve">2024. július 1. napjával </w:t>
      </w:r>
      <w:r>
        <w:rPr>
          <w:rFonts w:ascii="Times New Roman" w:hAnsi="Times New Roman" w:cs="Times New Roman"/>
          <w:b/>
          <w:sz w:val="24"/>
          <w:szCs w:val="24"/>
        </w:rPr>
        <w:t xml:space="preserve">azonban </w:t>
      </w:r>
      <w:r w:rsidRPr="00993425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993425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993425">
        <w:rPr>
          <w:rFonts w:ascii="Times New Roman" w:hAnsi="Times New Roman" w:cs="Times New Roman"/>
          <w:b/>
          <w:sz w:val="24"/>
          <w:szCs w:val="24"/>
        </w:rPr>
        <w:t xml:space="preserve"> Központ nem kapott működési engedélyt,</w:t>
      </w:r>
      <w:r w:rsidRPr="009934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mivel </w:t>
      </w:r>
      <w:r w:rsidRPr="00993425">
        <w:rPr>
          <w:rFonts w:ascii="Times New Roman" w:hAnsi="Times New Roman" w:cs="Times New Roman"/>
          <w:sz w:val="24"/>
          <w:szCs w:val="24"/>
        </w:rPr>
        <w:t xml:space="preserve">az </w:t>
      </w:r>
      <w:r w:rsidRPr="00993425">
        <w:rPr>
          <w:rFonts w:ascii="Times New Roman" w:hAnsi="Times New Roman" w:cs="Times New Roman"/>
          <w:b/>
          <w:sz w:val="24"/>
          <w:szCs w:val="24"/>
        </w:rPr>
        <w:t>orvoshiány miatt szünetelő szakmák az engedélyező hatóság álláspontja szerint így nem vihetőek át.</w:t>
      </w:r>
      <w:r w:rsidRPr="009934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6E1" w:rsidRDefault="00A936E1" w:rsidP="00A936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494B2A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Az átadó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(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Rojkó-Med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Kft.) </w:t>
      </w:r>
      <w:r w:rsidRPr="00494B2A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és átvevő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(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Kornisné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Központ) </w:t>
      </w:r>
      <w:r w:rsidRPr="00494B2A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szolgáltató közti engedélyeztetési folyamatok összehangolása érdekében, a </w:t>
      </w:r>
      <w:r w:rsidRPr="00494B2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kieső időszakra (2024. július 1- várhatóan 2024. 09.01. napjáig</w:t>
      </w:r>
      <w:r w:rsidRPr="00494B2A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, legkorábban azonban a </w:t>
      </w:r>
      <w:proofErr w:type="spellStart"/>
      <w:r w:rsidRPr="00494B2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Kornisné</w:t>
      </w:r>
      <w:proofErr w:type="spellEnd"/>
      <w:r w:rsidRPr="00494B2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Központ általi finanszírozási szerződés megkötéséig</w:t>
      </w:r>
      <w:r w:rsidRPr="00494B2A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) az önkormányzat </w:t>
      </w:r>
      <w:r w:rsidRPr="001C4E9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határozott idejű feladat-ellátási szerződést köt az átadó szolgáltatóval</w:t>
      </w:r>
      <w:r w:rsidRPr="00494B2A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. Így ezen átmeneti időszak engedélyes működése megoldott.</w:t>
      </w:r>
    </w:p>
    <w:p w:rsidR="00327630" w:rsidRDefault="00327630" w:rsidP="003276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3425"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proofErr w:type="spellStart"/>
      <w:r w:rsidRPr="00993425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993425">
        <w:rPr>
          <w:rFonts w:ascii="Times New Roman" w:hAnsi="Times New Roman" w:cs="Times New Roman"/>
          <w:b/>
          <w:sz w:val="24"/>
          <w:szCs w:val="24"/>
        </w:rPr>
        <w:t xml:space="preserve"> Központ nevére szóló működési engedély véglegessé válásától</w:t>
      </w:r>
      <w:r>
        <w:rPr>
          <w:rFonts w:ascii="Times New Roman" w:hAnsi="Times New Roman" w:cs="Times New Roman"/>
          <w:b/>
          <w:sz w:val="24"/>
          <w:szCs w:val="24"/>
        </w:rPr>
        <w:t>, valamint a finanszírozási szerződés aláírásától</w:t>
      </w:r>
      <w:r w:rsidRPr="00993425">
        <w:rPr>
          <w:rFonts w:ascii="Times New Roman" w:hAnsi="Times New Roman" w:cs="Times New Roman"/>
          <w:sz w:val="24"/>
          <w:szCs w:val="24"/>
        </w:rPr>
        <w:t xml:space="preserve"> pedig már a </w:t>
      </w:r>
      <w:proofErr w:type="spellStart"/>
      <w:r w:rsidRPr="00993425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993425">
        <w:rPr>
          <w:rFonts w:ascii="Times New Roman" w:hAnsi="Times New Roman" w:cs="Times New Roman"/>
          <w:b/>
          <w:sz w:val="24"/>
          <w:szCs w:val="24"/>
        </w:rPr>
        <w:t xml:space="preserve"> Központ biztosítaná</w:t>
      </w:r>
      <w:r w:rsidRPr="00993425">
        <w:rPr>
          <w:rFonts w:ascii="Times New Roman" w:hAnsi="Times New Roman" w:cs="Times New Roman"/>
          <w:sz w:val="24"/>
          <w:szCs w:val="24"/>
        </w:rPr>
        <w:t xml:space="preserve"> a – fizioterápia és gyógytorna kivételével - </w:t>
      </w:r>
      <w:proofErr w:type="spellStart"/>
      <w:r w:rsidRPr="00993425">
        <w:rPr>
          <w:rFonts w:ascii="Times New Roman" w:hAnsi="Times New Roman" w:cs="Times New Roman"/>
          <w:b/>
          <w:sz w:val="24"/>
          <w:szCs w:val="24"/>
        </w:rPr>
        <w:t>járóbeteg</w:t>
      </w:r>
      <w:proofErr w:type="spellEnd"/>
      <w:r w:rsidRPr="00993425">
        <w:rPr>
          <w:rFonts w:ascii="Times New Roman" w:hAnsi="Times New Roman" w:cs="Times New Roman"/>
          <w:b/>
          <w:sz w:val="24"/>
          <w:szCs w:val="24"/>
        </w:rPr>
        <w:t xml:space="preserve"> szakellátást és nem szakorvosi ellátást. </w:t>
      </w:r>
      <w:r>
        <w:rPr>
          <w:rFonts w:ascii="Times New Roman" w:hAnsi="Times New Roman" w:cs="Times New Roman"/>
          <w:b/>
          <w:sz w:val="24"/>
          <w:szCs w:val="24"/>
        </w:rPr>
        <w:t xml:space="preserve">Tekintve, hogy a finanszírozás utólagos, az átadó és átvevő szolgáltatónak szükséges megállapodni finanszírozási kérdésekben. </w:t>
      </w:r>
    </w:p>
    <w:p w:rsidR="00327630" w:rsidRPr="00494B2A" w:rsidRDefault="00327630" w:rsidP="00A936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27630" w:rsidRDefault="00327630" w:rsidP="0032763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Célszerű a </w:t>
      </w:r>
      <w:proofErr w:type="spellStart"/>
      <w:r w:rsidRPr="00A97BFC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Kornisné</w:t>
      </w:r>
      <w:proofErr w:type="spellEnd"/>
      <w:r w:rsidRPr="00A97BFC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Központ működési engedély kérelmét úgy benyújtani az engedélyező hatósághoz, hogy a véglegessé vált engedély egy későbbi időponttal jogosítsa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az Átvevő szolgáltatót a feladatellátásra. Ez idő alatt a </w:t>
      </w:r>
      <w:r w:rsidRPr="00A97BFC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NEA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K</w:t>
      </w:r>
      <w:r w:rsidRPr="00A97BFC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finanszírozási szerződés iránti kérelem is befogadást nyerhetne.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A működési engedély iránti </w:t>
      </w:r>
      <w:r w:rsidRPr="00A97BFC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kérelem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2D168F">
        <w:rPr>
          <w:rFonts w:ascii="Times New Roman" w:hAnsi="Times New Roman" w:cs="Times New Roman"/>
          <w:b/>
          <w:sz w:val="24"/>
          <w:szCs w:val="24"/>
          <w:lang w:eastAsia="ar-SA"/>
        </w:rPr>
        <w:t>benyújtásra került</w:t>
      </w:r>
      <w:r w:rsidRPr="002D168F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kedvező elbírálása esetén valószínűsíthetően </w:t>
      </w:r>
      <w:r w:rsidRPr="00A97BFC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2024. szeptember 1. napjáig finanszírozási szerződést is tudna kötni az intézmény.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Annak aláírásáig azonban a </w:t>
      </w:r>
      <w:proofErr w:type="spellStart"/>
      <w:r w:rsidRPr="00F8602B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Rojkó-</w:t>
      </w:r>
      <w:proofErr w:type="spellEnd"/>
      <w:r w:rsidRPr="00F8602B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proofErr w:type="spellStart"/>
      <w:r w:rsidRPr="00F8602B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Med</w:t>
      </w:r>
      <w:proofErr w:type="spellEnd"/>
      <w:r w:rsidRPr="00F8602B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Kft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.</w:t>
      </w:r>
      <w:r w:rsidR="002D168F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szolgáltatna.</w:t>
      </w:r>
    </w:p>
    <w:p w:rsidR="00E24711" w:rsidRPr="00E24711" w:rsidRDefault="00E24711" w:rsidP="00E2471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71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 </w:t>
      </w:r>
      <w:proofErr w:type="spellStart"/>
      <w:r w:rsidRPr="00E2471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járóbeteg</w:t>
      </w:r>
      <w:proofErr w:type="spellEnd"/>
      <w:r w:rsidRPr="00E2471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szakellátás </w:t>
      </w:r>
      <w:r w:rsidRPr="00E2471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egészségügyi</w:t>
      </w:r>
      <w:r w:rsidRPr="00E247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2471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szolgálati jogviszonyban álló, egészségügyi szakdolgozói </w:t>
      </w:r>
      <w:r w:rsidRPr="00E2471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után is</w:t>
      </w:r>
      <w:r w:rsidRPr="00E24711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 w:rsidRPr="00E24711">
        <w:rPr>
          <w:rFonts w:ascii="Times New Roman" w:hAnsi="Times New Roman" w:cs="Times New Roman"/>
          <w:color w:val="000000"/>
          <w:sz w:val="24"/>
          <w:szCs w:val="24"/>
        </w:rPr>
        <w:t>Kornisné</w:t>
      </w:r>
      <w:proofErr w:type="spellEnd"/>
      <w:r w:rsidRPr="00E24711">
        <w:rPr>
          <w:rFonts w:ascii="Times New Roman" w:hAnsi="Times New Roman" w:cs="Times New Roman"/>
          <w:color w:val="000000"/>
          <w:sz w:val="24"/>
          <w:szCs w:val="24"/>
        </w:rPr>
        <w:t xml:space="preserve"> Központ</w:t>
      </w:r>
      <w:r w:rsidRPr="00E2471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mint őket foglalkoztató, a </w:t>
      </w:r>
      <w:r w:rsidRPr="00E2471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256/2013. (VII.5.)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k</w:t>
      </w:r>
      <w:r w:rsidRPr="00E2471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ormányrendelet 3.§ (1) szerint az alapbérükhöz és annak szociális</w:t>
      </w:r>
      <w:r w:rsidRPr="00E247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2471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hozzájárulási adójához kapcsolódóan támogatási igényt kívánna érvényesíteni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  <w:r w:rsidRPr="00E2471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Ehhez szükséges, hogy az int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é</w:t>
      </w:r>
      <w:r w:rsidRPr="00E2471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zmény szerepeljen </w:t>
      </w:r>
      <w:r w:rsidRPr="00E2471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 256/2013. (VII.5.) Kormányrendelet 2. számú mellékletében, az</w:t>
      </w:r>
      <w:r w:rsidRPr="00E247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2471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egészségügyi ágazati előmeneteli szabályok hatálya alá tartozó</w:t>
      </w:r>
      <w:r w:rsidRPr="00E247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2471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egészségügyi szolgáltatók jegyzékében.</w:t>
      </w:r>
    </w:p>
    <w:p w:rsidR="00E24711" w:rsidRDefault="00E24711" w:rsidP="00850D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CCD" w:rsidRDefault="005F7CCD" w:rsidP="00850D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D8C" w:rsidRDefault="00850D8C" w:rsidP="00850D8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C3429" w:rsidRDefault="003C34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50D8C" w:rsidRDefault="003C3429" w:rsidP="003C34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1. melléklet </w:t>
      </w:r>
      <w:proofErr w:type="gramStart"/>
      <w:r>
        <w:rPr>
          <w:rFonts w:ascii="Times New Roman" w:hAnsi="Times New Roman" w:cs="Times New Roman"/>
          <w:sz w:val="24"/>
          <w:szCs w:val="24"/>
        </w:rPr>
        <w:t>a …</w:t>
      </w:r>
      <w:proofErr w:type="gramEnd"/>
      <w:r>
        <w:rPr>
          <w:rFonts w:ascii="Times New Roman" w:hAnsi="Times New Roman" w:cs="Times New Roman"/>
          <w:sz w:val="24"/>
          <w:szCs w:val="24"/>
        </w:rPr>
        <w:t>/2024. (VIII.8.) Kt. számú határozathoz</w:t>
      </w:r>
    </w:p>
    <w:p w:rsidR="003C3429" w:rsidRDefault="003C3429" w:rsidP="003C3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C3429" w:rsidRDefault="003C3429" w:rsidP="003C3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35C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FELADATELLÁTÁSI SZERZŐDÉS</w:t>
      </w:r>
    </w:p>
    <w:p w:rsidR="003C3429" w:rsidRDefault="003C3429" w:rsidP="003C3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C3429" w:rsidRDefault="003C3429" w:rsidP="003C3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64CF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EGÉSZSÉGÜGYI JÁRÓBETEG SZAKELLÁTÁSI – szakorvosi és nem szakorvosi 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435C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FELADATOK</w:t>
      </w:r>
    </w:p>
    <w:p w:rsidR="003C3429" w:rsidRPr="00435C17" w:rsidRDefault="003C3429" w:rsidP="003C3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(tervezet)</w:t>
      </w:r>
    </w:p>
    <w:p w:rsidR="003C3429" w:rsidRPr="00435C17" w:rsidRDefault="003C3429" w:rsidP="003C3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C3429" w:rsidRPr="005B6651" w:rsidRDefault="003C3429" w:rsidP="003C3429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>amely</w:t>
      </w:r>
      <w:proofErr w:type="gramEnd"/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létrejött egyrészről </w:t>
      </w:r>
    </w:p>
    <w:p w:rsidR="003C3429" w:rsidRPr="005B6651" w:rsidRDefault="003C3429" w:rsidP="003C3429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C3429" w:rsidRPr="005B6651" w:rsidRDefault="003C3429" w:rsidP="003C3429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B665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3C3429" w:rsidRPr="005B6651" w:rsidRDefault="003C3429" w:rsidP="003C3429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>Székhelye: 4440 Tiszavasvári, Városháza tér 4.</w:t>
      </w:r>
    </w:p>
    <w:p w:rsidR="003C3429" w:rsidRPr="005B6651" w:rsidRDefault="003C3429" w:rsidP="003C3429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>Képviselője: Szőke Zoltán</w:t>
      </w:r>
    </w:p>
    <w:p w:rsidR="003C3429" w:rsidRPr="005B6651" w:rsidRDefault="003C3429" w:rsidP="003C3429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Adószám: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15732468-2-15</w:t>
      </w:r>
    </w:p>
    <w:p w:rsidR="003C3429" w:rsidRPr="005B6651" w:rsidRDefault="003C3429" w:rsidP="003C3429">
      <w:pPr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>Telefon: 42/520-500</w:t>
      </w:r>
    </w:p>
    <w:p w:rsidR="003C3429" w:rsidRPr="005B6651" w:rsidRDefault="003C3429" w:rsidP="003C3429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>Telefax: 42/275-000</w:t>
      </w:r>
    </w:p>
    <w:p w:rsidR="003C3429" w:rsidRPr="005B6651" w:rsidRDefault="003C3429" w:rsidP="003C3429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>E-mail: tvonkph@tiszavasvari.hu</w:t>
      </w:r>
    </w:p>
    <w:p w:rsidR="003C3429" w:rsidRPr="005B6651" w:rsidRDefault="003C3429" w:rsidP="003C3429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továbbiakban Önkormányzat</w:t>
      </w:r>
    </w:p>
    <w:p w:rsidR="003C3429" w:rsidRPr="005B6651" w:rsidRDefault="003C3429" w:rsidP="003C3429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C3429" w:rsidRDefault="003C3429" w:rsidP="003C3429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másrészről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3C3429" w:rsidRPr="005B6651" w:rsidRDefault="003C3429" w:rsidP="003C3429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3429" w:rsidRDefault="003C3429" w:rsidP="003C3429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spellStart"/>
      <w:r w:rsidRPr="0094641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Rojkó-Med</w:t>
      </w:r>
      <w:proofErr w:type="spellEnd"/>
      <w:r w:rsidRPr="0094641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Tanácsadó és Szolgáltató Kft</w:t>
      </w:r>
      <w:r w:rsidRPr="0094641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</w:t>
      </w:r>
    </w:p>
    <w:p w:rsidR="003C3429" w:rsidRDefault="003C3429" w:rsidP="003C3429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gramStart"/>
      <w:r w:rsidRPr="00946411">
        <w:rPr>
          <w:rFonts w:ascii="Times New Roman" w:eastAsia="Calibri" w:hAnsi="Times New Roman" w:cs="Times New Roman"/>
          <w:sz w:val="24"/>
          <w:szCs w:val="24"/>
          <w:lang w:eastAsia="hu-HU"/>
        </w:rPr>
        <w:t>székhelye</w:t>
      </w:r>
      <w:proofErr w:type="gramEnd"/>
      <w:r w:rsidRPr="0094641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: 4558 Ófehértó, Besenyődi utca 11. szám </w:t>
      </w:r>
    </w:p>
    <w:p w:rsidR="003C3429" w:rsidRDefault="003C3429" w:rsidP="003C3429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gramStart"/>
      <w:r w:rsidRPr="00946411">
        <w:rPr>
          <w:rFonts w:ascii="Times New Roman" w:eastAsia="Calibri" w:hAnsi="Times New Roman" w:cs="Times New Roman"/>
          <w:sz w:val="24"/>
          <w:szCs w:val="24"/>
          <w:lang w:eastAsia="hu-HU"/>
        </w:rPr>
        <w:t>adószáma</w:t>
      </w:r>
      <w:proofErr w:type="gramEnd"/>
      <w:r w:rsidRPr="0094641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: 12451245-1-15, </w:t>
      </w:r>
    </w:p>
    <w:p w:rsidR="003C3429" w:rsidRDefault="003C3429" w:rsidP="003C3429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gramStart"/>
      <w:r w:rsidRPr="00946411">
        <w:rPr>
          <w:rFonts w:ascii="Times New Roman" w:eastAsia="Calibri" w:hAnsi="Times New Roman" w:cs="Times New Roman"/>
          <w:sz w:val="24"/>
          <w:szCs w:val="24"/>
          <w:lang w:eastAsia="hu-HU"/>
        </w:rPr>
        <w:t>cégjegyzékszáma</w:t>
      </w:r>
      <w:proofErr w:type="gramEnd"/>
      <w:r w:rsidRPr="0094641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: 15-09-075623, </w:t>
      </w:r>
    </w:p>
    <w:p w:rsidR="003C3429" w:rsidRDefault="003C3429" w:rsidP="003C3429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946411">
        <w:rPr>
          <w:rFonts w:ascii="Times New Roman" w:eastAsia="Calibri" w:hAnsi="Times New Roman" w:cs="Times New Roman"/>
          <w:sz w:val="24"/>
          <w:szCs w:val="24"/>
          <w:lang w:eastAsia="hu-HU"/>
        </w:rPr>
        <w:t>képviseli</w:t>
      </w:r>
      <w:proofErr w:type="gramEnd"/>
      <w:r w:rsidRPr="0094641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: </w:t>
      </w:r>
      <w:r w:rsidRPr="0094641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dr. </w:t>
      </w:r>
      <w:proofErr w:type="spellStart"/>
      <w:r w:rsidRPr="0094641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Rojkó</w:t>
      </w:r>
      <w:proofErr w:type="spellEnd"/>
      <w:r w:rsidRPr="0094641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Lászlóné ügyvezető</w:t>
      </w:r>
    </w:p>
    <w:p w:rsidR="003C3429" w:rsidRPr="00435C17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egészségügyi</w:t>
      </w:r>
      <w:proofErr w:type="gramEnd"/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szolgáltató, (továbbiakban: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Rojkó-Med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- továbbiakban együttesen Felek - között alulírott helyen és időben, az alábbi feltételek mellett: </w:t>
      </w:r>
    </w:p>
    <w:p w:rsidR="003C3429" w:rsidRPr="00435C17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3429" w:rsidRDefault="003C3429" w:rsidP="003C3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D7E5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PREAMBULUM</w:t>
      </w:r>
    </w:p>
    <w:p w:rsidR="003C3429" w:rsidRDefault="003C3429" w:rsidP="003C3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C3429" w:rsidRPr="00DD65F3" w:rsidRDefault="003C3429" w:rsidP="003C3429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5F3">
        <w:rPr>
          <w:rFonts w:ascii="Times New Roman" w:hAnsi="Times New Roman" w:cs="Times New Roman"/>
          <w:i/>
          <w:sz w:val="24"/>
          <w:szCs w:val="24"/>
        </w:rPr>
        <w:t>A „</w:t>
      </w:r>
      <w:proofErr w:type="spellStart"/>
      <w:r w:rsidRPr="00DD65F3">
        <w:rPr>
          <w:rFonts w:ascii="Times New Roman" w:hAnsi="Times New Roman" w:cs="Times New Roman"/>
          <w:i/>
          <w:sz w:val="24"/>
          <w:szCs w:val="24"/>
        </w:rPr>
        <w:t>Járóbeteg</w:t>
      </w:r>
      <w:proofErr w:type="spellEnd"/>
      <w:r w:rsidRPr="00DD65F3">
        <w:rPr>
          <w:rFonts w:ascii="Times New Roman" w:hAnsi="Times New Roman" w:cs="Times New Roman"/>
          <w:i/>
          <w:sz w:val="24"/>
          <w:szCs w:val="24"/>
        </w:rPr>
        <w:t xml:space="preserve"> szakellátás és nem szakorvosi ellátás jövőbeni átszervezéséről”</w:t>
      </w:r>
      <w:r w:rsidRPr="009155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65F3">
        <w:rPr>
          <w:rFonts w:ascii="Times New Roman" w:hAnsi="Times New Roman" w:cs="Times New Roman"/>
          <w:sz w:val="24"/>
          <w:szCs w:val="24"/>
        </w:rPr>
        <w:t>szóló</w:t>
      </w:r>
      <w:r w:rsidRPr="00915526">
        <w:rPr>
          <w:rFonts w:ascii="Times New Roman" w:hAnsi="Times New Roman" w:cs="Times New Roman"/>
          <w:b/>
          <w:sz w:val="24"/>
          <w:szCs w:val="24"/>
        </w:rPr>
        <w:t xml:space="preserve"> 7/2024. (II.15.) Kt. számú döntés értelmében 2024. július 1. napjától a feladatellátó </w:t>
      </w:r>
      <w:r w:rsidRPr="00DD65F3">
        <w:rPr>
          <w:rFonts w:ascii="Times New Roman" w:hAnsi="Times New Roman" w:cs="Times New Roman"/>
          <w:sz w:val="24"/>
          <w:szCs w:val="24"/>
        </w:rPr>
        <w:t>– a fizioterápia feladatellátás kivételével -</w:t>
      </w:r>
      <w:r w:rsidRPr="00915526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915526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91552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15526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Pr="00915526"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Központ </w:t>
      </w:r>
      <w:r w:rsidRPr="00DD65F3">
        <w:rPr>
          <w:rFonts w:ascii="Times New Roman" w:hAnsi="Times New Roman" w:cs="Times New Roman"/>
          <w:sz w:val="24"/>
          <w:szCs w:val="24"/>
        </w:rPr>
        <w:t xml:space="preserve">(továbbiakban: </w:t>
      </w:r>
      <w:proofErr w:type="spellStart"/>
      <w:r w:rsidRPr="00DD65F3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Pr="00DD65F3">
        <w:rPr>
          <w:rFonts w:ascii="Times New Roman" w:hAnsi="Times New Roman" w:cs="Times New Roman"/>
          <w:sz w:val="24"/>
          <w:szCs w:val="24"/>
        </w:rPr>
        <w:t xml:space="preserve"> Központ).</w:t>
      </w:r>
      <w:r w:rsidRPr="00DD65F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3C3429" w:rsidRPr="005415F6" w:rsidRDefault="003C3429" w:rsidP="003C3429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D65F3">
        <w:rPr>
          <w:rFonts w:ascii="Times New Roman" w:hAnsi="Times New Roman" w:cs="Times New Roman"/>
          <w:b/>
          <w:sz w:val="24"/>
          <w:szCs w:val="24"/>
        </w:rPr>
        <w:t>A testületi döntés végrehajtása folyamatban van</w:t>
      </w:r>
      <w:r w:rsidRPr="00DD65F3">
        <w:rPr>
          <w:rFonts w:ascii="Times New Roman" w:hAnsi="Times New Roman" w:cs="Times New Roman"/>
          <w:sz w:val="24"/>
          <w:szCs w:val="24"/>
        </w:rPr>
        <w:t xml:space="preserve">. Az </w:t>
      </w:r>
      <w:proofErr w:type="gramStart"/>
      <w:r w:rsidRPr="00DD65F3">
        <w:rPr>
          <w:rFonts w:ascii="Times New Roman" w:hAnsi="Times New Roman" w:cs="Times New Roman"/>
          <w:sz w:val="24"/>
          <w:szCs w:val="24"/>
        </w:rPr>
        <w:t>intézmény alapító</w:t>
      </w:r>
      <w:proofErr w:type="gramEnd"/>
      <w:r w:rsidRPr="00DD65F3">
        <w:rPr>
          <w:rFonts w:ascii="Times New Roman" w:hAnsi="Times New Roman" w:cs="Times New Roman"/>
          <w:sz w:val="24"/>
          <w:szCs w:val="24"/>
        </w:rPr>
        <w:t xml:space="preserve"> okirata módosításra került, a működési engedélyezéshez szükséges közreműködői, személyes közreműködői szerződések előkészítésre kerültek, személyi-, tárgyi feltételek – a jelenleg is szünetelő ellátások kivételével – adottak</w:t>
      </w:r>
      <w:r>
        <w:rPr>
          <w:rFonts w:ascii="Times New Roman" w:hAnsi="Times New Roman" w:cs="Times New Roman"/>
          <w:sz w:val="24"/>
          <w:szCs w:val="24"/>
        </w:rPr>
        <w:t xml:space="preserve">. A jelenlegi feladatellátó </w:t>
      </w:r>
      <w:proofErr w:type="spellStart"/>
      <w:r w:rsidRPr="005415F6">
        <w:rPr>
          <w:rFonts w:ascii="Times New Roman" w:hAnsi="Times New Roman" w:cs="Times New Roman"/>
          <w:b/>
          <w:sz w:val="24"/>
          <w:szCs w:val="24"/>
        </w:rPr>
        <w:t>Rojkó-Med</w:t>
      </w:r>
      <w:proofErr w:type="spellEnd"/>
      <w:r w:rsidRPr="005415F6">
        <w:rPr>
          <w:rFonts w:ascii="Times New Roman" w:hAnsi="Times New Roman" w:cs="Times New Roman"/>
          <w:b/>
          <w:sz w:val="24"/>
          <w:szCs w:val="24"/>
        </w:rPr>
        <w:t xml:space="preserve"> Kft. feladat-ellátási szerződése 2024. június 30. napjával megszűnt.  </w:t>
      </w:r>
    </w:p>
    <w:p w:rsidR="003C3429" w:rsidRDefault="003C3429" w:rsidP="003C3429">
      <w:pPr>
        <w:pStyle w:val="Listaszerbekezds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93425">
        <w:rPr>
          <w:rFonts w:ascii="Times New Roman" w:hAnsi="Times New Roman" w:cs="Times New Roman"/>
          <w:b/>
          <w:sz w:val="24"/>
          <w:szCs w:val="24"/>
        </w:rPr>
        <w:t xml:space="preserve">2024. július 1. napjával </w:t>
      </w:r>
      <w:r>
        <w:rPr>
          <w:rFonts w:ascii="Times New Roman" w:hAnsi="Times New Roman" w:cs="Times New Roman"/>
          <w:b/>
          <w:sz w:val="24"/>
          <w:szCs w:val="24"/>
        </w:rPr>
        <w:t xml:space="preserve">azonban </w:t>
      </w:r>
      <w:r w:rsidRPr="00993425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993425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993425">
        <w:rPr>
          <w:rFonts w:ascii="Times New Roman" w:hAnsi="Times New Roman" w:cs="Times New Roman"/>
          <w:b/>
          <w:sz w:val="24"/>
          <w:szCs w:val="24"/>
        </w:rPr>
        <w:t xml:space="preserve"> Központ nem kapott működési engedélyt,</w:t>
      </w:r>
      <w:r w:rsidRPr="009934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mivel </w:t>
      </w:r>
      <w:r w:rsidRPr="00993425">
        <w:rPr>
          <w:rFonts w:ascii="Times New Roman" w:hAnsi="Times New Roman" w:cs="Times New Roman"/>
          <w:sz w:val="24"/>
          <w:szCs w:val="24"/>
        </w:rPr>
        <w:t xml:space="preserve">az </w:t>
      </w:r>
      <w:r w:rsidRPr="00993425">
        <w:rPr>
          <w:rFonts w:ascii="Times New Roman" w:hAnsi="Times New Roman" w:cs="Times New Roman"/>
          <w:b/>
          <w:sz w:val="24"/>
          <w:szCs w:val="24"/>
        </w:rPr>
        <w:t>orvoshiány miatt szünetelő szakmák az engedélyező hatóság álláspontja szerint így nem vihetőek át.</w:t>
      </w:r>
      <w:r w:rsidRPr="009934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3429" w:rsidRPr="00494B2A" w:rsidRDefault="003C3429" w:rsidP="003C342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494B2A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Az átadó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(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Rojkó-Med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Kft.) </w:t>
      </w:r>
      <w:r w:rsidRPr="00494B2A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és átvevő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(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Kornisné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Központ) </w:t>
      </w:r>
      <w:r w:rsidRPr="00494B2A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szolgáltató közti engedélyeztetési folyamatok összehangolása érdekében, a </w:t>
      </w:r>
      <w:r w:rsidRPr="00494B2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kieső időszakra (2024. július 1- várhatóan 2024. 09.01. napjáig</w:t>
      </w:r>
      <w:r w:rsidRPr="00494B2A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, legkorábban azonban a </w:t>
      </w:r>
      <w:proofErr w:type="spellStart"/>
      <w:r w:rsidRPr="00494B2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Kornisné</w:t>
      </w:r>
      <w:proofErr w:type="spellEnd"/>
      <w:r w:rsidRPr="00494B2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Központ általi finanszírozási szerződés megkötéséig</w:t>
      </w:r>
      <w:r w:rsidRPr="00494B2A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) az önkormányzat </w:t>
      </w:r>
      <w:r w:rsidRPr="001C4E9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határozott idejű feladat-ellátási szerződést köt az átadó szolgáltatóval</w:t>
      </w:r>
      <w:r w:rsidRPr="00494B2A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. Így ezen átmeneti időszak engedélyes működése megoldott.</w:t>
      </w:r>
    </w:p>
    <w:p w:rsidR="00155215" w:rsidRDefault="00155215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C3429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731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1.A szerződés tárgya</w:t>
      </w:r>
    </w:p>
    <w:p w:rsidR="003C3429" w:rsidRPr="00A73188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C3429" w:rsidRPr="00435C17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</w:pP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 </w:t>
      </w:r>
      <w:r w:rsidRP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Felek megállapodnak abban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hogy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Rojkó-Med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Kft. ellátja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a T</w:t>
      </w:r>
      <w:r w:rsidRPr="00435C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iszavasvári </w:t>
      </w:r>
      <w:proofErr w:type="spellStart"/>
      <w:r w:rsidRPr="00435C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járóbeteg</w:t>
      </w:r>
      <w:proofErr w:type="spellEnd"/>
      <w:r w:rsidRPr="00435C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szakorvosi és nem szakorvosi </w:t>
      </w:r>
      <w:r w:rsidRPr="00435C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ellátással kapcsolatos közszolgáltatási kötelezettséget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435C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(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járóbeteg</w:t>
      </w:r>
      <w:r w:rsidRPr="004823A8">
        <w:rPr>
          <w:rFonts w:ascii="Times New Roman" w:eastAsia="Times New Roman" w:hAnsi="Times New Roman" w:cs="Times New Roman"/>
          <w:sz w:val="24"/>
          <w:szCs w:val="24"/>
          <w:lang w:eastAsia="hu-HU"/>
        </w:rPr>
        <w:t>szakellátás</w:t>
      </w:r>
      <w:proofErr w:type="spellEnd"/>
      <w:r w:rsidRPr="004823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szakorvosi és nem szakorvosi feladatellátáshoz szükséges végleges működési engedély és a megkötött finanszírozási szerződés birtokában</w:t>
      </w:r>
      <w:r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) 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alábbi szakorvosi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 nem szakorvosi 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feladatellátások tekintetében: </w:t>
      </w:r>
    </w:p>
    <w:p w:rsidR="003C3429" w:rsidRPr="00435C17" w:rsidRDefault="003C3429" w:rsidP="003C342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823A8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4823A8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P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</w:t>
      </w:r>
      <w:r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épalkotó diagnosztika és radiológia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terápia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röntgendiagnosztika és </w:t>
      </w:r>
      <w:proofErr w:type="spellStart"/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-terápia</w:t>
      </w:r>
      <w:proofErr w:type="spellEnd"/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szakmai főcsoporton belül </w:t>
      </w:r>
      <w:r w:rsidRPr="005933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röntgendiagnosztika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szakmára </w:t>
      </w:r>
      <w:r w:rsidRP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heti 8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szakorvosi óra,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b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  <w:r w:rsidRP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</w:t>
      </w:r>
      <w:r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elgyógyászat 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főcsoporton belül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5933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belgyógyászat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szakmára </w:t>
      </w:r>
      <w:r w:rsidRP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heti 18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szakorvosi óra</w:t>
      </w:r>
    </w:p>
    <w:p w:rsidR="003C3429" w:rsidRPr="00435C17" w:rsidRDefault="003C3429" w:rsidP="003C3429">
      <w:pPr>
        <w:spacing w:after="0" w:line="240" w:lineRule="auto"/>
        <w:ind w:left="714" w:firstLine="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c) </w:t>
      </w:r>
      <w:r w:rsidRP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</w:t>
      </w:r>
      <w:r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ebészet 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szakmai főcsoporton belül </w:t>
      </w:r>
      <w:r w:rsidRPr="005933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sebészet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szakmára </w:t>
      </w:r>
      <w:r w:rsidRP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heti 6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szakorvosi óra,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 xml:space="preserve">d)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</w:t>
      </w:r>
      <w:r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zülészet-nőgyógyászat 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szakmai főcsoporton belül </w:t>
      </w:r>
      <w:r w:rsidRPr="005933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szülészet-nőgyógyászat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szakmára </w:t>
      </w:r>
      <w:r w:rsidRP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heti 14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szakorvosi óra,</w:t>
      </w:r>
    </w:p>
    <w:p w:rsidR="003C3429" w:rsidRPr="00435C17" w:rsidRDefault="003C3429" w:rsidP="003C3429">
      <w:pPr>
        <w:spacing w:after="0" w:line="240" w:lineRule="auto"/>
        <w:ind w:left="714" w:firstLine="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</w:t>
      </w:r>
      <w:r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ül-orr-gégegyógyászat</w:t>
      </w:r>
      <w:proofErr w:type="spellEnd"/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szakmai főcsoporton belül </w:t>
      </w:r>
      <w:proofErr w:type="spellStart"/>
      <w:r w:rsidRPr="005933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fül-orr-gégegyógyászat</w:t>
      </w:r>
      <w:proofErr w:type="spellEnd"/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szakmára </w:t>
      </w:r>
      <w:r w:rsidRP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heti 8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szakorvosi óra,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 xml:space="preserve">f)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</w:t>
      </w:r>
      <w:r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zemészet 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szakmai főcsoporton belül </w:t>
      </w:r>
      <w:r w:rsidRPr="005933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szemészet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szakmára </w:t>
      </w:r>
      <w:r w:rsidRP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heti 8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szakorvosi óra,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 xml:space="preserve">g)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</w:t>
      </w:r>
      <w:r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őrgyógyászat 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szakmai főcsoporton belül </w:t>
      </w:r>
      <w:r w:rsidRPr="005933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bőr-és nemi beteg ellátás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szakmára </w:t>
      </w:r>
      <w:r w:rsidRP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heti 5 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szakorvosi óra,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 xml:space="preserve">h)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u</w:t>
      </w:r>
      <w:r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rológia 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szakmai főcsoporton belül </w:t>
      </w:r>
      <w:r w:rsidRPr="005933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urológia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szakmára </w:t>
      </w:r>
      <w:r w:rsidRP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heti 6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szakorvosi óra,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 xml:space="preserve">i) </w:t>
      </w:r>
      <w:r w:rsidRP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</w:t>
      </w:r>
      <w:r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eumatológia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szakmai főcsoporton belül </w:t>
      </w:r>
      <w:r w:rsidRPr="005933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reumatológia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szakmára </w:t>
      </w:r>
      <w:r w:rsidRP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heti 10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szakorvosi óra</w:t>
      </w:r>
    </w:p>
    <w:p w:rsidR="003C3429" w:rsidRDefault="003C3429" w:rsidP="003C342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j) </w:t>
      </w:r>
      <w:r w:rsidRP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</w:t>
      </w:r>
      <w:r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ogászati ellátás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szakmai főcsoporton belül </w:t>
      </w:r>
      <w:r w:rsidRPr="005933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fogászati röntgen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szakmára </w:t>
      </w:r>
      <w:r w:rsidRP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heti 13 nem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szakorvosi óra</w:t>
      </w:r>
    </w:p>
    <w:p w:rsidR="003C3429" w:rsidRDefault="003C3429" w:rsidP="003C342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k) </w:t>
      </w:r>
      <w:r w:rsidRP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kardiológia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szakmai főcsoporton belül </w:t>
      </w:r>
      <w:r w:rsidRPr="005933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kardiológia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szakmára </w:t>
      </w:r>
      <w:r w:rsidRP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heti 8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szakorvosi óra</w:t>
      </w:r>
    </w:p>
    <w:p w:rsidR="003C3429" w:rsidRPr="00435C17" w:rsidRDefault="003C3429" w:rsidP="003C342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3429" w:rsidRPr="005B6651" w:rsidRDefault="003C3429" w:rsidP="003C3429">
      <w:pPr>
        <w:keepNext/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68780417"/>
      <w:r w:rsidRPr="005B665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</w:t>
      </w:r>
      <w:r w:rsidRPr="005B665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Feladatellátási</w:t>
      </w:r>
      <w:proofErr w:type="spellEnd"/>
      <w:r w:rsidRPr="005B665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díj, fizetési feltételek:</w:t>
      </w:r>
    </w:p>
    <w:p w:rsidR="003C3429" w:rsidRPr="005B6651" w:rsidRDefault="003C3429" w:rsidP="003C3429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C3429" w:rsidRDefault="003C3429" w:rsidP="003C3429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2.1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F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elek a Nemzeti Egészségbiztosítási Alapkezelő </w:t>
      </w:r>
      <w:r w:rsidRPr="005B665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(a továbbiakban: NEAK) </w:t>
      </w:r>
      <w:r w:rsidRPr="0086622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finanszírozáson felüli díj havi összegét </w:t>
      </w:r>
      <w:r w:rsidR="00E411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3.9425.000</w:t>
      </w:r>
      <w:r w:rsidRPr="0086622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forintban állapítják meg. </w:t>
      </w:r>
      <w:r w:rsidRPr="008662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tevékenység ÁFA </w:t>
      </w:r>
      <w:proofErr w:type="gramStart"/>
      <w:r w:rsidRPr="008662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mentes</w:t>
      </w:r>
      <w:proofErr w:type="gramEnd"/>
      <w:r w:rsidRPr="008662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körbe tartozik.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:rsidR="003C3429" w:rsidRDefault="003C3429" w:rsidP="003C3429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Rojkó-Med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Kft.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a szerződéses </w:t>
      </w:r>
      <w:r w:rsidRPr="008662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feladatok ellátását az egészségügyi szolgáltatások Egészségbiztosítási Alapból történő finanszírozásának részletes szabályairól szóló 43/1999. (III.3.) Korm. rendeletben 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(továbbiakban Kormányrendelet) </w:t>
      </w:r>
      <w:r w:rsidRPr="008662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meghatározott </w:t>
      </w:r>
      <w:r w:rsidRPr="0086622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NEAK</w:t>
      </w:r>
      <w:r w:rsidRPr="008662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finanszírozásért, és a </w:t>
      </w:r>
      <w:r w:rsidRPr="0086622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NEAK</w:t>
      </w:r>
      <w:r w:rsidRPr="008662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finanszírozás felett</w:t>
      </w:r>
      <w:r w:rsidRPr="008662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– </w:t>
      </w:r>
      <w:r w:rsidRPr="008662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jelen szerződés 2.1. pontjában foglalt - kiegészítő</w:t>
      </w:r>
      <w:r w:rsidRPr="005B66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összegért vállalja.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</w:p>
    <w:p w:rsidR="003C3429" w:rsidRDefault="003C3429" w:rsidP="003C3429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3C3429" w:rsidRPr="00866228" w:rsidRDefault="003C3429" w:rsidP="003C342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Az ellátás finanszírozásának elsődleges forrása </w:t>
      </w:r>
      <w:r>
        <w:rPr>
          <w:rFonts w:ascii="Times New Roman" w:eastAsia="MS Mincho" w:hAnsi="Times New Roman" w:cs="Times New Roman"/>
          <w:sz w:val="24"/>
          <w:szCs w:val="24"/>
          <w:lang w:eastAsia="ar-SA"/>
        </w:rPr>
        <w:t>a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NEAK által biztosított díjazás. Megbízott – a jelen szerződés alapján - közvetlenül maga köt az ellátás finanszírozására szerződést a </w:t>
      </w:r>
      <w:proofErr w:type="spellStart"/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>NEAK-kal</w:t>
      </w:r>
      <w:proofErr w:type="spellEnd"/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5B66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A finanszírozási szerződés alapján a </w:t>
      </w:r>
      <w:r w:rsidRPr="005B66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NEAK</w:t>
      </w:r>
      <w:r w:rsidRPr="005B66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a szolgáltató részére a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Kormányrendelet szerinti</w:t>
      </w:r>
      <w:r w:rsidRPr="005B66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díjat havonta, a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vonatkozó jogszabályokban </w:t>
      </w:r>
      <w:r w:rsidRPr="005B66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meghatározottak szerint utalványozza.</w:t>
      </w:r>
      <w:r w:rsidRPr="005B66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Önkormányzat </w:t>
      </w:r>
      <w:r w:rsidRPr="005B66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jelen szerződés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aláírásával </w:t>
      </w:r>
      <w:r w:rsidRPr="005B66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hozzájárul ahhoz, hogy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Rojkó-Med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Kft. </w:t>
      </w:r>
      <w:r w:rsidRPr="005B66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a finanszírozási szerződés közvetlenül a </w:t>
      </w:r>
      <w:proofErr w:type="spellStart"/>
      <w:r w:rsidRPr="005B665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NEAK</w:t>
      </w:r>
      <w:r w:rsidRPr="005B66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-kal</w:t>
      </w:r>
      <w:proofErr w:type="spellEnd"/>
      <w:r w:rsidRPr="005B66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  <w:r w:rsidR="005964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álljon fent</w:t>
      </w:r>
      <w:r w:rsidRPr="005B665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Önkormányzat </w:t>
      </w:r>
      <w:r w:rsidRPr="008662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jelen feladat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</w:t>
      </w:r>
      <w:r w:rsidRPr="008662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ellátási szerződés hatálya alatti időszakra nézve hozzájárul ahhoz, hogy a </w:t>
      </w:r>
      <w:r w:rsidRPr="008662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NEAK finanszírozási összeg közvetlenül a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Rojkó-Med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Kft. </w:t>
      </w:r>
      <w:r w:rsidRPr="008662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bankszámláján kerüljön jóváírásra.</w:t>
      </w:r>
    </w:p>
    <w:p w:rsidR="003C3429" w:rsidRPr="005B6651" w:rsidRDefault="003C3429" w:rsidP="003C3429">
      <w:pPr>
        <w:overflowPunct w:val="0"/>
        <w:autoSpaceDE w:val="0"/>
        <w:spacing w:after="0" w:line="30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strike/>
          <w:sz w:val="24"/>
          <w:szCs w:val="24"/>
          <w:lang w:eastAsia="ar-SA"/>
        </w:rPr>
      </w:pPr>
      <w:r w:rsidRPr="008662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2.2</w:t>
      </w:r>
      <w:r w:rsidRPr="008662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8662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A NEAK finanszírozáson felüli részt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a </w:t>
      </w:r>
      <w:proofErr w:type="spellStart"/>
      <w:r w:rsidRPr="00AE11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Rojkó-Med</w:t>
      </w:r>
      <w:proofErr w:type="spellEnd"/>
      <w:r w:rsidRPr="00AE11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Kft.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8662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havonta utólag minden hónap 5. napjáig számlázza az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Önkormányzatnak</w:t>
      </w:r>
      <w:r w:rsidRPr="008662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30 napos fizetési határidővel,</w:t>
      </w:r>
      <w:r w:rsidRPr="008662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aki a NEAK finanszírozást meghaladó összegről </w:t>
      </w:r>
      <w:r w:rsidRPr="008662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kiállított számlát annak kézhezvétele után, havonta – a teljesítésigazolás megléte esetén - átutalással teljesíti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.</w:t>
      </w:r>
    </w:p>
    <w:p w:rsidR="003C3429" w:rsidRDefault="003C3429" w:rsidP="003C3429">
      <w:pPr>
        <w:overflowPunct w:val="0"/>
        <w:autoSpaceDE w:val="0"/>
        <w:autoSpaceDN w:val="0"/>
        <w:adjustRightInd w:val="0"/>
        <w:spacing w:after="0" w:line="300" w:lineRule="atLeast"/>
        <w:jc w:val="both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2.3.</w:t>
      </w:r>
      <w:r w:rsidRPr="005B6651">
        <w:rPr>
          <w:rFonts w:ascii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2.1 pont szerinti díjon felül 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Rojkó-Med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Kft.</w:t>
      </w:r>
      <w:r w:rsidRPr="005B6651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r>
        <w:rPr>
          <w:rFonts w:ascii="Times New Roman" w:hAnsi="Times New Roman" w:cs="Times New Roman"/>
          <w:color w:val="000000"/>
          <w:sz w:val="24"/>
          <w:szCs w:val="24"/>
        </w:rPr>
        <w:t>jelen szerződés</w:t>
      </w:r>
      <w:r w:rsidRPr="005B6651">
        <w:rPr>
          <w:rFonts w:ascii="Times New Roman" w:hAnsi="Times New Roman" w:cs="Times New Roman"/>
          <w:color w:val="000000"/>
          <w:sz w:val="24"/>
          <w:szCs w:val="24"/>
        </w:rPr>
        <w:t xml:space="preserve"> ellátásával kapcsolatban </w:t>
      </w:r>
      <w:r w:rsidRPr="005B6651">
        <w:rPr>
          <w:rFonts w:ascii="Times New Roman" w:hAnsi="Times New Roman" w:cs="Times New Roman"/>
          <w:b/>
          <w:color w:val="000000"/>
          <w:sz w:val="24"/>
          <w:szCs w:val="24"/>
        </w:rPr>
        <w:t>egyéb támogatásra, díjra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Pr="005B66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anyagi vagy egyéb juttatásra az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Önkormányzattól</w:t>
      </w:r>
      <w:r w:rsidRPr="005B66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nem tarthat igényt. </w:t>
      </w:r>
    </w:p>
    <w:p w:rsidR="003C3429" w:rsidRDefault="003C3429" w:rsidP="003C3429">
      <w:pPr>
        <w:overflowPunct w:val="0"/>
        <w:autoSpaceDE w:val="0"/>
        <w:autoSpaceDN w:val="0"/>
        <w:adjustRightInd w:val="0"/>
        <w:spacing w:after="0" w:line="300" w:lineRule="atLeast"/>
        <w:jc w:val="both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C3429" w:rsidRPr="003027D1" w:rsidRDefault="003C3429" w:rsidP="003C34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027D1">
        <w:rPr>
          <w:rFonts w:ascii="Times New Roman" w:eastAsia="DejaVuSerif" w:hAnsi="Times New Roman" w:cs="Times New Roman"/>
          <w:sz w:val="24"/>
          <w:szCs w:val="24"/>
        </w:rPr>
        <w:t xml:space="preserve">2.4. Amennyiben </w:t>
      </w:r>
      <w:r>
        <w:rPr>
          <w:rFonts w:ascii="Times New Roman" w:eastAsia="DejaVuSerif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eastAsia="DejaVuSerif" w:hAnsi="Times New Roman" w:cs="Times New Roman"/>
          <w:sz w:val="24"/>
          <w:szCs w:val="24"/>
        </w:rPr>
        <w:t>Rojkó-Med</w:t>
      </w:r>
      <w:proofErr w:type="spellEnd"/>
      <w:r>
        <w:rPr>
          <w:rFonts w:ascii="Times New Roman" w:eastAsia="DejaVuSerif" w:hAnsi="Times New Roman" w:cs="Times New Roman"/>
          <w:sz w:val="24"/>
          <w:szCs w:val="24"/>
        </w:rPr>
        <w:t xml:space="preserve"> Kft. </w:t>
      </w:r>
      <w:r w:rsidRPr="003027D1">
        <w:rPr>
          <w:rFonts w:ascii="Times New Roman" w:eastAsia="DejaVuSerif" w:hAnsi="Times New Roman" w:cs="Times New Roman"/>
          <w:sz w:val="24"/>
          <w:szCs w:val="24"/>
        </w:rPr>
        <w:t xml:space="preserve">neki felróható okból a szerződésben foglaltakat nem teljesíti, úgy a mulasztással érintett napokra szolgáltatási díjra nem jogosult, és a mulasztással érintett napokra eső szolgáltatási díjjal megegyező összegű </w:t>
      </w:r>
      <w:proofErr w:type="gramStart"/>
      <w:r w:rsidRPr="003027D1">
        <w:rPr>
          <w:rFonts w:ascii="Times New Roman" w:eastAsia="DejaVuSerif" w:hAnsi="Times New Roman" w:cs="Times New Roman"/>
          <w:sz w:val="24"/>
          <w:szCs w:val="24"/>
        </w:rPr>
        <w:t>kötbér fizetésre</w:t>
      </w:r>
      <w:proofErr w:type="gramEnd"/>
      <w:r w:rsidRPr="003027D1">
        <w:rPr>
          <w:rFonts w:ascii="Times New Roman" w:eastAsia="DejaVuSerif" w:hAnsi="Times New Roman" w:cs="Times New Roman"/>
          <w:sz w:val="24"/>
          <w:szCs w:val="24"/>
        </w:rPr>
        <w:t xml:space="preserve"> kötelezhető.</w:t>
      </w:r>
    </w:p>
    <w:p w:rsidR="003C3429" w:rsidRPr="005B6651" w:rsidRDefault="003C3429" w:rsidP="003C3429">
      <w:pPr>
        <w:autoSpaceDE w:val="0"/>
        <w:autoSpaceDN w:val="0"/>
        <w:adjustRightInd w:val="0"/>
        <w:spacing w:after="0" w:line="300" w:lineRule="atLeast"/>
        <w:ind w:left="720" w:hanging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C3429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bookmarkStart w:id="6" w:name="_Hlk68780466"/>
      <w:bookmarkEnd w:id="5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3</w:t>
      </w:r>
      <w:r w:rsidRPr="00B10A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r w:rsidRPr="00B10A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 szerződés időtartama</w:t>
      </w:r>
    </w:p>
    <w:p w:rsidR="003C3429" w:rsidRPr="00B10A8F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3C3429" w:rsidRPr="001B1254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4B5E7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Jelen szerződés 2024. július 1. napjától </w:t>
      </w:r>
      <w:r w:rsidRPr="004B5E7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4B5E78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4B5E7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B5E78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Pr="004B5E78"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Központ</w:t>
      </w:r>
      <w:r w:rsidRPr="004B5E7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(székhelye: 4440 Tiszavasvári, Vasvári Pál u. 87. képviseli: Makkai Jánosné intézményvezető) által</w:t>
      </w:r>
      <w:r w:rsidRPr="004B5E7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4B5E7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4B5E7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járóbeteg</w:t>
      </w:r>
      <w:proofErr w:type="spellEnd"/>
      <w:r w:rsidRPr="004B5E7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szakellátás szakorvosi és nem szakorvosi feladatellátáshoz </w:t>
      </w:r>
      <w:r w:rsidR="00240368" w:rsidRPr="00955459">
        <w:rPr>
          <w:rFonts w:ascii="Times New Roman" w:hAnsi="Times New Roman" w:cs="Times New Roman"/>
          <w:b/>
          <w:sz w:val="24"/>
          <w:szCs w:val="24"/>
          <w:u w:val="single"/>
        </w:rPr>
        <w:t>végleges működési engedély megszerzése és a</w:t>
      </w:r>
      <w:r w:rsidR="0024036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40368" w:rsidRPr="002D168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finanszírozási szerződés </w:t>
      </w:r>
      <w:r w:rsidR="00240368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megkötéséig, </w:t>
      </w:r>
      <w:r w:rsidR="00240368" w:rsidRPr="002D168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várhatóan 2024. 09.01. napjá</w:t>
      </w:r>
      <w:r w:rsidR="00240368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ig</w:t>
      </w:r>
      <w:r w:rsidR="00240368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4B5E7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tartó határozott időre szól</w:t>
      </w:r>
      <w:r w:rsidRPr="004B5E7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bookmarkEnd w:id="6"/>
    <w:p w:rsidR="003C3429" w:rsidRPr="00435C17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3429" w:rsidRPr="00043418" w:rsidRDefault="003C3429" w:rsidP="003C3429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Pr="00435C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Rojkó-Med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Kft. </w:t>
      </w:r>
      <w:r w:rsidRPr="00435C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területi ellátási kötelezettsége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35C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Tiszavasvári Járáshoz tartozó települések közigazgatási területére terjed ki, az alábbiak szerint: </w:t>
      </w:r>
    </w:p>
    <w:p w:rsidR="003C3429" w:rsidRDefault="003C3429" w:rsidP="003C3429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D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Röntgendiagnosztika, belgyógyászat, sebészet, szülészet-nőgyógyászat, </w:t>
      </w:r>
      <w:proofErr w:type="spellStart"/>
      <w:r w:rsidRPr="00695DF6">
        <w:rPr>
          <w:rFonts w:ascii="Times New Roman" w:eastAsia="Times New Roman" w:hAnsi="Times New Roman" w:cs="Times New Roman"/>
          <w:sz w:val="24"/>
          <w:szCs w:val="24"/>
          <w:lang w:eastAsia="hu-HU"/>
        </w:rPr>
        <w:t>fül-orr-gégegyógyászat</w:t>
      </w:r>
      <w:proofErr w:type="spellEnd"/>
      <w:r w:rsidRPr="00695DF6">
        <w:rPr>
          <w:rFonts w:ascii="Times New Roman" w:eastAsia="Times New Roman" w:hAnsi="Times New Roman" w:cs="Times New Roman"/>
          <w:sz w:val="24"/>
          <w:szCs w:val="24"/>
          <w:lang w:eastAsia="hu-HU"/>
        </w:rPr>
        <w:t>, szemészet, bőrgyógyászat, urológia, reumatológia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kardiológia</w:t>
      </w:r>
      <w:r w:rsidRPr="00695D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szakmák tekintetében a területi ellátási kötelezettség: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Tiszalök, Tiszadada, Tiszaeszlár és Szorgalmatos települések</w:t>
      </w:r>
    </w:p>
    <w:p w:rsidR="003C3429" w:rsidRDefault="003C3429" w:rsidP="003C3429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fogászati röntgen nem szakorvosi tevékenység területi ellátási kötelezettsége: Tiszavasvári, Tiszalök, Tiszadada, Tiszaeszlár, Szorgalmatos és Tiszadob települések.</w:t>
      </w:r>
    </w:p>
    <w:p w:rsidR="003C3429" w:rsidRPr="00043418" w:rsidRDefault="003C3429" w:rsidP="003C3429">
      <w:pPr>
        <w:pStyle w:val="Listaszerbekezds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3429" w:rsidRPr="00043418" w:rsidRDefault="003C3429" w:rsidP="003C3429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</w:t>
      </w:r>
      <w:r w:rsidRPr="0004341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04341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Sza</w:t>
      </w:r>
      <w:r w:rsidRPr="0004341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kmai garanciák </w:t>
      </w:r>
    </w:p>
    <w:p w:rsidR="003C3429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5</w:t>
      </w:r>
      <w:r w:rsidRPr="004C761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.1.</w:t>
      </w:r>
      <w:r w:rsidRPr="00435C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3E098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Pr="003E098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Rojkó-Med</w:t>
      </w:r>
      <w:proofErr w:type="spellEnd"/>
      <w:r w:rsidRPr="003E098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</w:t>
      </w:r>
      <w:r w:rsidR="003E098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3E0981" w:rsidRPr="003E098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állalja,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hogy 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a feladat-ellátá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si kötelezettség címzettjeként jelen szerződés hatálya alatt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gondoskodik a </w:t>
      </w:r>
      <w:proofErr w:type="spellStart"/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járóbeteg</w:t>
      </w:r>
      <w:proofErr w:type="spellEnd"/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szakellátás folyamatos és zökkenőmentes működtetéséről.  </w:t>
      </w:r>
    </w:p>
    <w:p w:rsidR="003C3429" w:rsidRPr="00435C17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.2.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Rojkó-Med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felelősséggel tartozik a feladat szakmai tartalma és minősége tekintetében is, ennek megfelelően rendszeresen </w:t>
      </w:r>
      <w:r w:rsidRPr="00435C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nyomon követi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</w:t>
      </w:r>
      <w:r w:rsidRPr="00435C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szolgáltatások minőségét mérő mutatók alakulását 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(ennek körében különösen a </w:t>
      </w:r>
      <w:proofErr w:type="spellStart"/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járóbeteg</w:t>
      </w:r>
      <w:proofErr w:type="spellEnd"/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szakellátás kapacitás kihasználtságát; szakmánként az egyes beavatkozásokra jutó percátlagokat; valamint a várólisták időbeli hosszának alakulását). Átvevő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teljesítés mérésére az alábbi mutatószámokat alkalmazza: </w:t>
      </w:r>
    </w:p>
    <w:p w:rsidR="003C3429" w:rsidRPr="00435C17" w:rsidRDefault="003C3429" w:rsidP="003C342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esetszám;</w:t>
      </w:r>
    </w:p>
    <w:p w:rsidR="003C3429" w:rsidRPr="00435C17" w:rsidRDefault="003C3429" w:rsidP="003C342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beavatkozásszám;</w:t>
      </w:r>
    </w:p>
    <w:p w:rsidR="003C3429" w:rsidRPr="00435C17" w:rsidRDefault="003C3429" w:rsidP="003C342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egy esetre jutó beavatkozás;</w:t>
      </w:r>
    </w:p>
    <w:p w:rsidR="003C3429" w:rsidRPr="00435C17" w:rsidRDefault="003C3429" w:rsidP="003C342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egy estre jutó ellátási időtartam.</w:t>
      </w:r>
    </w:p>
    <w:p w:rsidR="003C3429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5.3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. 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Rojkó-Med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 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nyilatkozik, az ellátás minőségének és színvonalának biztosítása céljából </w:t>
      </w:r>
      <w:r w:rsidRPr="00435C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minőségi indikátorokat képez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435C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az ellátás minőségét és a szolgáltatási struktúra megfelelőségét maga is rendszeresen ellenőrzi.  </w:t>
      </w:r>
    </w:p>
    <w:p w:rsidR="003C3429" w:rsidRPr="00435C17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C3429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. 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Rojkó-Med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 </w:t>
      </w:r>
      <w:r w:rsidRPr="00435C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köteles a feladatellátásra vonatkozó mindenkori jogszabályokat, szabványokat, hatósági, szakhatósági és műszaki előírásokat betartani.</w:t>
      </w:r>
    </w:p>
    <w:p w:rsidR="003C3429" w:rsidRPr="00435C17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C3429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bookmarkStart w:id="7" w:name="_Hlk68780985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5</w:t>
      </w:r>
      <w:r w:rsidRPr="00435C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5</w:t>
      </w:r>
      <w:r w:rsidRPr="00435C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Rojkó-Med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 </w:t>
      </w:r>
      <w:r w:rsidRPr="00435C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kötelezettséget vállal arra, hogy az egészségügyi közszolgáltatásért felelős szerv ellátási kötelezettségébe tartozó közszolgáltatások közül a szerződésben </w:t>
      </w:r>
      <w:r w:rsidRPr="00435C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lastRenderedPageBreak/>
        <w:t xml:space="preserve">meghatározott szolgáltatásokat folyamatosan, a jogszabályokban és az egészségügyi szakmai szabályokban előírtak betartásával, területi ellátási kötelezettséggel nyújtja. E kötelezettsége elmulasztásából eredő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Rojkó-Med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 </w:t>
      </w:r>
      <w:r w:rsidRPr="00435C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érdekkörében felmerülő kárért teljes felelősséggel tartozik. </w:t>
      </w:r>
    </w:p>
    <w:p w:rsidR="003C3429" w:rsidRPr="00435C17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3C3429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Rojkó-Med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 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köteles a tulajdont és a szervezetet érintő bármely változásról az egészségügyi közszolgáltatásért felelő szervet haladéktalanul, de legkésőbb a változás bekövetkezésétől számított 8 napon belül, írásban tájékoztatni.</w:t>
      </w:r>
    </w:p>
    <w:bookmarkEnd w:id="7"/>
    <w:p w:rsidR="003C3429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3C3429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5</w:t>
      </w:r>
      <w:r w:rsidRPr="00435C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</w:t>
      </w:r>
      <w:r w:rsidR="003D08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7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. </w:t>
      </w:r>
      <w:r w:rsidRPr="00435C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Felek megállapodnak abban, hogy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Rojkó-Med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 </w:t>
      </w:r>
      <w:r w:rsidRPr="00435C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jogosult a feladatellátás érdekében, az ahhoz szükséges személyes közreműködői és közreműködői szerződéseket önállóan megkötni. </w:t>
      </w:r>
    </w:p>
    <w:p w:rsidR="003C3429" w:rsidRPr="00435C17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3C3429" w:rsidRPr="00BC45C4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</w:t>
      </w:r>
      <w:r w:rsidRPr="00BC45C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BC45C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tárgyi feltételek bizto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sításával kapcsolatos kérdések</w:t>
      </w:r>
    </w:p>
    <w:p w:rsidR="003C3429" w:rsidRPr="00435C17" w:rsidRDefault="003C3429" w:rsidP="003C342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3C3429" w:rsidRPr="00120005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z önkormányzat a tulajdonában lévő -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feladatellátáshoz szükséges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ingatlan és ingó vagyont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Rojkó-Med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 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részére </w:t>
      </w:r>
      <w:r w:rsidR="003D08CD">
        <w:rPr>
          <w:rFonts w:ascii="Times New Roman" w:eastAsia="Times New Roman" w:hAnsi="Times New Roman" w:cs="Times New Roman"/>
          <w:sz w:val="24"/>
          <w:szCs w:val="24"/>
          <w:lang w:eastAsia="hu-HU"/>
        </w:rPr>
        <w:t>ingyenes használat</w:t>
      </w:r>
      <w:r w:rsidR="002566C6">
        <w:rPr>
          <w:rFonts w:ascii="Times New Roman" w:eastAsia="Times New Roman" w:hAnsi="Times New Roman" w:cs="Times New Roman"/>
          <w:sz w:val="24"/>
          <w:szCs w:val="24"/>
          <w:lang w:eastAsia="hu-HU"/>
        </w:rPr>
        <w:t>b</w:t>
      </w:r>
      <w:r w:rsidR="003D08CD">
        <w:rPr>
          <w:rFonts w:ascii="Times New Roman" w:eastAsia="Times New Roman" w:hAnsi="Times New Roman" w:cs="Times New Roman"/>
          <w:sz w:val="24"/>
          <w:szCs w:val="24"/>
          <w:lang w:eastAsia="hu-HU"/>
        </w:rPr>
        <w:t>a adja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A8492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Önkormányzata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Képviselő-testülete …</w:t>
      </w:r>
      <w:proofErr w:type="gramEnd"/>
      <w:r w:rsidRPr="00A84924"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4. (VIII.8.) Kt. </w:t>
      </w:r>
      <w:r w:rsidRPr="00A8492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számú határozatá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ban kapott </w:t>
      </w:r>
      <w:r w:rsidR="002566C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felhatalmazás </w:t>
      </w:r>
      <w:r w:rsidRPr="00A8492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alapján</w:t>
      </w:r>
      <w:r w:rsidRPr="009356D2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.   </w:t>
      </w:r>
    </w:p>
    <w:p w:rsidR="003C3429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3429" w:rsidRPr="00DB7B5F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7</w:t>
      </w:r>
      <w:r w:rsidRPr="00DB7B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DB7B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Munkavá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llalókkal kapcsolatos kérdések</w:t>
      </w:r>
    </w:p>
    <w:p w:rsidR="003C3429" w:rsidRDefault="003C3429" w:rsidP="003C342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3429" w:rsidRPr="00DB7B5F" w:rsidRDefault="003C3429" w:rsidP="003C342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Rojkó-Med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 köteles a feladatellátáshoz szükséges, a mindenkori hatályos jogszabályokban foglalt személyi minimumfeltételeket biztosítani.</w:t>
      </w:r>
    </w:p>
    <w:p w:rsidR="003C3429" w:rsidRPr="00435C17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3429" w:rsidRPr="00534BAD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8. </w:t>
      </w:r>
      <w:r w:rsidRPr="00534BA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Egészségügyi dokumentációval, adatkezeléssel kapcsolatos kérdések</w:t>
      </w:r>
    </w:p>
    <w:p w:rsidR="003C3429" w:rsidRDefault="003C3429" w:rsidP="003C342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3429" w:rsidRPr="00435C17" w:rsidRDefault="00634501" w:rsidP="003C342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Rojkó-Med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</w:t>
      </w:r>
      <w:r w:rsidR="003C3429"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nyilatkoz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ik</w:t>
      </w:r>
      <w:r w:rsidR="003C3429"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, hogy az egészségügyi szolgáltatások teljesítése során keletkezett és a folyamatos szolgáltatáshoz szükséges egészségügyi dokumentációk és valamennyi adat őrzéséről és kezeléséről az adatvédelemre vonatkozó mindenkori szabályok szerint gondoskodik.</w:t>
      </w:r>
    </w:p>
    <w:p w:rsidR="003C3429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C3429" w:rsidRPr="005B207B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9. </w:t>
      </w:r>
      <w:r w:rsidRPr="005B207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szerződés felmondása, megszűnése</w:t>
      </w:r>
    </w:p>
    <w:p w:rsidR="003C3429" w:rsidRPr="0090277F" w:rsidRDefault="003C3429" w:rsidP="003C342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C3429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.1.Felek megállapodnak abban, hogy jelen szerződést </w:t>
      </w:r>
      <w:r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rendes felmondással nem lehet felmondani.</w:t>
      </w:r>
    </w:p>
    <w:p w:rsidR="003C3429" w:rsidRPr="00304746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9.2 </w:t>
      </w:r>
      <w:r w:rsidRPr="003047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Felek megállapodnak abban, hogy jelen </w:t>
      </w:r>
      <w:proofErr w:type="gramStart"/>
      <w:r w:rsidRPr="003047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szerződés </w:t>
      </w:r>
      <w:r w:rsidRPr="003047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írásban</w:t>
      </w:r>
      <w:proofErr w:type="gramEnd"/>
      <w:r w:rsidRPr="003047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, közös megegyezéssel</w:t>
      </w:r>
      <w:r w:rsidRPr="003047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megszüntethető. </w:t>
      </w:r>
    </w:p>
    <w:p w:rsidR="003C3429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9.3</w:t>
      </w:r>
      <w:r w:rsidRPr="00435C1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Jelen szerződést bármely fél </w:t>
      </w:r>
      <w:r w:rsidRPr="00435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írásban, rendkívüli felmondással felmondhatja, az </w:t>
      </w:r>
      <w:r w:rsidRPr="00AA11C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alábbi esetekben</w:t>
      </w:r>
      <w:r w:rsidRPr="00AA11C6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3C3429" w:rsidRPr="00AA11C6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3429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11C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másik fél bármilyen szerződésszegő magatartása esetén, </w:t>
      </w:r>
      <w:r w:rsidRPr="00AA11C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amennyiben a szerződésszegő fél az erre vonatkozó írásbeli felszólítás átvételét követő 8 napon belül nem tesz eleget a szerződésben foglalt kötelezettségének, a jogosult fél további 8 napon </w:t>
      </w:r>
      <w:r w:rsidRPr="00AA11C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belül írásban rendkívüli felmondással felmondhatja a szerződést</w:t>
      </w:r>
      <w:r w:rsidRPr="00AA11C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AA11C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felmondás közlését követő hónap utolsó napjával.</w:t>
      </w:r>
    </w:p>
    <w:p w:rsidR="003C3429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C3429" w:rsidRPr="003027D1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3027D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3027D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3027D1">
        <w:t xml:space="preserve"> </w:t>
      </w:r>
      <w:r w:rsidRPr="003027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Felmondás esetén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Rojkó-Med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</w:t>
      </w:r>
      <w:r w:rsidRPr="003027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kártérítésre nem jogosult.</w:t>
      </w:r>
    </w:p>
    <w:p w:rsidR="003C3429" w:rsidRPr="003027D1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F2F30">
        <w:rPr>
          <w:rFonts w:ascii="Times New Roman" w:eastAsia="Times New Roman" w:hAnsi="Times New Roman" w:cs="Times New Roman"/>
          <w:sz w:val="24"/>
          <w:szCs w:val="24"/>
          <w:lang w:eastAsia="hu-HU"/>
        </w:rPr>
        <w:t>9.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0F2F3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3027D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3027D1">
        <w:rPr>
          <w:rFonts w:ascii="Times New Roman" w:eastAsia="Times New Roman" w:hAnsi="Times New Roman" w:cs="Times New Roman"/>
          <w:sz w:val="24"/>
          <w:szCs w:val="24"/>
          <w:lang w:eastAsia="ar-SA"/>
        </w:rPr>
        <w:t>Szerződő Felek nem követnek el szerződésszegést, ha kötelezettségeik teljesítését ”vis maior” akadályozza meg, amely a szerződés aláírását követően következik be.</w:t>
      </w:r>
    </w:p>
    <w:p w:rsidR="003C3429" w:rsidRPr="000F2F30" w:rsidRDefault="003C3429" w:rsidP="003C3429">
      <w:pPr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F2F3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9.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0F2F30">
        <w:rPr>
          <w:rFonts w:ascii="Times New Roman" w:eastAsia="Times New Roman" w:hAnsi="Times New Roman" w:cs="Times New Roman"/>
          <w:sz w:val="24"/>
          <w:szCs w:val="24"/>
          <w:lang w:eastAsia="ar-SA"/>
        </w:rPr>
        <w:t>. Kártérítési kötelezettség nélkül automatikusan megszűnik a szerződés, amennyiben jogszabályváltozás miatt az Önkormányzat fenntartási/ellátási kötelezettsége megszűnik.</w:t>
      </w:r>
    </w:p>
    <w:p w:rsidR="003C3429" w:rsidRPr="00435C17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3429" w:rsidRPr="00AA11C6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A11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0</w:t>
      </w:r>
      <w:r w:rsidRPr="00AA11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.  Egyéb rendelkezések </w:t>
      </w:r>
    </w:p>
    <w:p w:rsidR="003C3429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3C3429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bookmarkStart w:id="8" w:name="_Hlk68781209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10.1. </w:t>
      </w:r>
      <w:r w:rsidRPr="00435C1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Felek megállapodnak abban, hogy jelen szerződéssel kapcsolatban jognyilatkozat érvényesen kizárólag írásban tehető.</w:t>
      </w:r>
    </w:p>
    <w:p w:rsidR="003C3429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5C1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0</w:t>
      </w:r>
      <w:r w:rsidRPr="00435C1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r w:rsidRPr="00435C1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Szerződő felek a jelen szerződéssel kapcsolatos vitáikat békésen, egyeztetés útján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kívánják rendezni. Jogvita esetére a szerződő felek értékhatártól függően kikötik és alávetik magukat a Nyíregyházi Járási Törvényszék kizárólagos illetékességének.</w:t>
      </w:r>
    </w:p>
    <w:p w:rsidR="003C3429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0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. 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Rojkó-Med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 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képviselője büntetőjogi felelőssége tudatában nyilatkozik, hogy a társaság jogképes, bejegyzett és az ajánlatban benyújtott adataiban változás nem történt, és a jelen szerződés aláírására teljes körű felhatalmazással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rendelkezik.</w:t>
      </w:r>
    </w:p>
    <w:p w:rsidR="003C3429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0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A jelen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egállapodásban nem szabályozott kérdésekben a vonatkozó jogszabályok előírásait kell alkalmazni.</w:t>
      </w:r>
    </w:p>
    <w:p w:rsidR="003C3429" w:rsidRDefault="003C3429" w:rsidP="003C3429">
      <w:pPr>
        <w:keepNext/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5. Az Önkormányzat</w:t>
      </w:r>
      <w:r w:rsidRPr="00866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(a továbbiakban e pont alkalmazásában: Adatkezelő) tájékoztatja az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Rojkó-Med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</w:t>
      </w:r>
      <w:r w:rsidRPr="00866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, hogy jelen jogügylet kapcsán az Európai Parlament és a Tanács 2016/679 Rendeletében </w:t>
      </w:r>
      <w:r w:rsidRPr="00A738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(GDPR) és az információs önrendelkezési jogról és az információszabadságról szóló 2011. évi CXII. törvényben (</w:t>
      </w:r>
      <w:proofErr w:type="spellStart"/>
      <w:r w:rsidRPr="00A738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Infotv</w:t>
      </w:r>
      <w:proofErr w:type="spellEnd"/>
      <w:r w:rsidRPr="00A738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.) foglalt adatvédelmi és adatkezelési szabályokat betartja, azoknak megfelelően jár el.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Adatkezelő tájékoztatja 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Rojkó-Med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Kft.-</w:t>
      </w:r>
      <w:r w:rsidRPr="00866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t</w:t>
      </w:r>
      <w:proofErr w:type="spellEnd"/>
      <w:r w:rsidRPr="00866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 hogy jelen szerződésben rögzített adataikat a vonatkozó jogszabályoknak megfelelően, a szerződéses jogviszonyból eredő jogi kötelezettség teljesítése érdekében kezeli. Ezen túlmenően tájékoztatja 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Rojkó-Med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Kft.-t</w:t>
      </w:r>
      <w:proofErr w:type="spellEnd"/>
      <w:r w:rsidRPr="00866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 hogy a kapcsolattartásra szolgáló adataikkal kizárólag a kapcsolattartás céljából rendelkezik. Az adatok kizárólag jogszabályban és belső szabályzatban meghatározott irattárazási ideig tárolhatók. 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Rojkó-Med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Kft-nek </w:t>
      </w:r>
      <w:r w:rsidRPr="00866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joga van bármikor kérelmezni Adatkezelőtől a rá vonatkozó adatokhoz való hozzáférést, azok helyesbítését, törlését vagy kezelésének korlátozását, és tiltakozhatnak személyes adatainak kezelése ellen. Az Átvevő jelen szerződés aláírásával hozzájárul ahhoz, hogy a hivatkozott jogszabályok alapján Adatkezelő személyes adatait a fent említettek szerint kezelje.</w:t>
      </w:r>
    </w:p>
    <w:p w:rsidR="003C3429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10.6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Pr="002B01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 szerződést Tiszavasvári Város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Önkormányzata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Képviselő-testülete </w:t>
      </w:r>
      <w:r w:rsidRPr="002B01AF">
        <w:rPr>
          <w:rFonts w:ascii="Times New Roman" w:eastAsia="Times New Roman" w:hAnsi="Times New Roman" w:cs="Times New Roman"/>
          <w:sz w:val="24"/>
          <w:szCs w:val="24"/>
          <w:lang w:eastAsia="hu-HU"/>
        </w:rPr>
        <w:t>….</w:t>
      </w:r>
      <w:proofErr w:type="gramEnd"/>
      <w:r w:rsidRPr="002B01AF"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2B01AF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(VIII.8.) Kt.</w:t>
      </w:r>
      <w:r w:rsidRPr="002B01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számú határozatával hagyta jóvá.</w:t>
      </w:r>
    </w:p>
    <w:p w:rsidR="003C3429" w:rsidRPr="005B6651" w:rsidRDefault="003C3429" w:rsidP="003C3429">
      <w:pPr>
        <w:keepNext/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10.7. 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Szerződő Felek kijelentik, hogy a jelen szerződésben foglaltakat elolvasták, megértették, és mint a szerződéses akaratuknak mindenben megfelelőt, jóváhagyólag saját kezűleg aláírták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eredeti példányban.</w:t>
      </w:r>
    </w:p>
    <w:p w:rsidR="003C3429" w:rsidRPr="002B01AF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bookmarkEnd w:id="8"/>
    <w:p w:rsidR="003C3429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proofErr w:type="gramStart"/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24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. …</w:t>
      </w:r>
      <w:proofErr w:type="gramEnd"/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</w:t>
      </w:r>
    </w:p>
    <w:p w:rsidR="00690C05" w:rsidRPr="00435C17" w:rsidRDefault="00690C05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3429" w:rsidRDefault="003C3429" w:rsidP="003C342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………………………………</w:t>
      </w:r>
    </w:p>
    <w:p w:rsidR="000600ED" w:rsidRDefault="000600ED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C3429" w:rsidRPr="006979DC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</w:t>
      </w:r>
      <w:r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Rojkó-Med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Kft. </w:t>
      </w:r>
    </w:p>
    <w:p w:rsidR="003C3429" w:rsidRDefault="003C3429" w:rsidP="003C342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képviseletében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képviseletében</w:t>
      </w:r>
      <w:proofErr w:type="spellEnd"/>
    </w:p>
    <w:p w:rsidR="003C3429" w:rsidRDefault="003C3429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  <w:r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gramStart"/>
      <w:r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r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Rojkó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Lászlóné ügyvezető</w:t>
      </w:r>
    </w:p>
    <w:p w:rsidR="00690C05" w:rsidRPr="00435C17" w:rsidRDefault="00690C05" w:rsidP="003C34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C3429" w:rsidRPr="000600ED" w:rsidRDefault="003C3429" w:rsidP="000600ED">
      <w:pPr>
        <w:rPr>
          <w:rFonts w:ascii="Times New Roman" w:hAnsi="Times New Roman" w:cs="Times New Roman"/>
          <w:sz w:val="24"/>
          <w:szCs w:val="24"/>
        </w:rPr>
      </w:pPr>
      <w:r w:rsidRPr="00BB1A56">
        <w:rPr>
          <w:rFonts w:ascii="Times New Roman" w:hAnsi="Times New Roman" w:cs="Times New Roman"/>
          <w:b/>
          <w:sz w:val="24"/>
          <w:szCs w:val="24"/>
        </w:rPr>
        <w:t>Pénzügyi ellenjegyző</w:t>
      </w:r>
      <w:r w:rsidR="000600ED">
        <w:rPr>
          <w:rFonts w:ascii="Times New Roman" w:hAnsi="Times New Roman" w:cs="Times New Roman"/>
          <w:sz w:val="24"/>
          <w:szCs w:val="24"/>
        </w:rPr>
        <w:t>:</w:t>
      </w:r>
    </w:p>
    <w:sectPr w:rsidR="003C3429" w:rsidRPr="000600ED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153" w:rsidRDefault="00C26153" w:rsidP="0008528B">
      <w:pPr>
        <w:spacing w:after="0" w:line="240" w:lineRule="auto"/>
      </w:pPr>
      <w:r>
        <w:separator/>
      </w:r>
    </w:p>
  </w:endnote>
  <w:endnote w:type="continuationSeparator" w:id="0">
    <w:p w:rsidR="00C26153" w:rsidRDefault="00C26153" w:rsidP="00085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DejaVu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2968049"/>
      <w:docPartObj>
        <w:docPartGallery w:val="Page Numbers (Bottom of Page)"/>
        <w:docPartUnique/>
      </w:docPartObj>
    </w:sdtPr>
    <w:sdtEndPr/>
    <w:sdtContent>
      <w:p w:rsidR="0008528B" w:rsidRDefault="0008528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48E6">
          <w:rPr>
            <w:noProof/>
          </w:rPr>
          <w:t>1</w:t>
        </w:r>
        <w:r>
          <w:fldChar w:fldCharType="end"/>
        </w:r>
      </w:p>
    </w:sdtContent>
  </w:sdt>
  <w:p w:rsidR="0008528B" w:rsidRDefault="0008528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153" w:rsidRDefault="00C26153" w:rsidP="0008528B">
      <w:pPr>
        <w:spacing w:after="0" w:line="240" w:lineRule="auto"/>
      </w:pPr>
      <w:r>
        <w:separator/>
      </w:r>
    </w:p>
  </w:footnote>
  <w:footnote w:type="continuationSeparator" w:id="0">
    <w:p w:rsidR="00C26153" w:rsidRDefault="00C26153" w:rsidP="000852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F395D"/>
    <w:multiLevelType w:val="hybridMultilevel"/>
    <w:tmpl w:val="C34AAA32"/>
    <w:lvl w:ilvl="0" w:tplc="5D82D910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A939B9"/>
    <w:multiLevelType w:val="hybridMultilevel"/>
    <w:tmpl w:val="3BA82448"/>
    <w:lvl w:ilvl="0" w:tplc="52D632A8">
      <w:start w:val="1"/>
      <w:numFmt w:val="bullet"/>
      <w:lvlText w:val="-"/>
      <w:lvlJc w:val="left"/>
      <w:pPr>
        <w:tabs>
          <w:tab w:val="num" w:pos="1167"/>
        </w:tabs>
        <w:ind w:left="1167" w:hanging="397"/>
      </w:pPr>
      <w:rPr>
        <w:rFonts w:hint="default"/>
        <w:b/>
        <w:bCs/>
      </w:rPr>
    </w:lvl>
    <w:lvl w:ilvl="1" w:tplc="040E0003">
      <w:start w:val="1"/>
      <w:numFmt w:val="bullet"/>
      <w:lvlText w:val="o"/>
      <w:lvlJc w:val="left"/>
      <w:pPr>
        <w:tabs>
          <w:tab w:val="num" w:pos="1756"/>
        </w:tabs>
        <w:ind w:left="17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476"/>
        </w:tabs>
        <w:ind w:left="247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16"/>
        </w:tabs>
        <w:ind w:left="39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36"/>
        </w:tabs>
        <w:ind w:left="463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56"/>
        </w:tabs>
        <w:ind w:left="535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076"/>
        </w:tabs>
        <w:ind w:left="60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796"/>
        </w:tabs>
        <w:ind w:left="6796" w:hanging="360"/>
      </w:pPr>
      <w:rPr>
        <w:rFonts w:ascii="Wingdings" w:hAnsi="Wingdings" w:cs="Wingdings" w:hint="default"/>
      </w:rPr>
    </w:lvl>
  </w:abstractNum>
  <w:abstractNum w:abstractNumId="2">
    <w:nsid w:val="50E6458B"/>
    <w:multiLevelType w:val="hybridMultilevel"/>
    <w:tmpl w:val="5296CDB2"/>
    <w:lvl w:ilvl="0" w:tplc="6462621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4E1904"/>
    <w:multiLevelType w:val="hybridMultilevel"/>
    <w:tmpl w:val="45BEF3F4"/>
    <w:lvl w:ilvl="0" w:tplc="C0AE79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74580A"/>
    <w:multiLevelType w:val="hybridMultilevel"/>
    <w:tmpl w:val="A430402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64C7727A"/>
    <w:multiLevelType w:val="hybridMultilevel"/>
    <w:tmpl w:val="B5D07E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365"/>
    <w:rsid w:val="0002259A"/>
    <w:rsid w:val="000600ED"/>
    <w:rsid w:val="000822E1"/>
    <w:rsid w:val="00084833"/>
    <w:rsid w:val="0008528B"/>
    <w:rsid w:val="000E0EE1"/>
    <w:rsid w:val="00102DDE"/>
    <w:rsid w:val="00104263"/>
    <w:rsid w:val="00112CE7"/>
    <w:rsid w:val="00137327"/>
    <w:rsid w:val="00155215"/>
    <w:rsid w:val="001666CC"/>
    <w:rsid w:val="0019593D"/>
    <w:rsid w:val="001C4E9A"/>
    <w:rsid w:val="001D67C2"/>
    <w:rsid w:val="001E2865"/>
    <w:rsid w:val="001E2DBE"/>
    <w:rsid w:val="001F4CB3"/>
    <w:rsid w:val="0023212E"/>
    <w:rsid w:val="00240368"/>
    <w:rsid w:val="002566C6"/>
    <w:rsid w:val="00257845"/>
    <w:rsid w:val="002733FB"/>
    <w:rsid w:val="00276738"/>
    <w:rsid w:val="002B5A15"/>
    <w:rsid w:val="002D168F"/>
    <w:rsid w:val="002D5809"/>
    <w:rsid w:val="002D6D1E"/>
    <w:rsid w:val="002F68C2"/>
    <w:rsid w:val="002F7CE6"/>
    <w:rsid w:val="00314F22"/>
    <w:rsid w:val="00317202"/>
    <w:rsid w:val="00327630"/>
    <w:rsid w:val="00362ED2"/>
    <w:rsid w:val="00377FE7"/>
    <w:rsid w:val="00392EB4"/>
    <w:rsid w:val="003A21E6"/>
    <w:rsid w:val="003C3429"/>
    <w:rsid w:val="003C7E44"/>
    <w:rsid w:val="003D06A6"/>
    <w:rsid w:val="003D08CD"/>
    <w:rsid w:val="003E0981"/>
    <w:rsid w:val="003E40BB"/>
    <w:rsid w:val="00422521"/>
    <w:rsid w:val="00424888"/>
    <w:rsid w:val="004345C8"/>
    <w:rsid w:val="00440129"/>
    <w:rsid w:val="004455D8"/>
    <w:rsid w:val="00467B39"/>
    <w:rsid w:val="00494B2A"/>
    <w:rsid w:val="004A4123"/>
    <w:rsid w:val="004F5978"/>
    <w:rsid w:val="0052608A"/>
    <w:rsid w:val="00545365"/>
    <w:rsid w:val="00561331"/>
    <w:rsid w:val="00570A3A"/>
    <w:rsid w:val="0059649A"/>
    <w:rsid w:val="005B101D"/>
    <w:rsid w:val="005B2543"/>
    <w:rsid w:val="005B65A8"/>
    <w:rsid w:val="005F7CCD"/>
    <w:rsid w:val="00601D09"/>
    <w:rsid w:val="00634501"/>
    <w:rsid w:val="006473DA"/>
    <w:rsid w:val="006674A3"/>
    <w:rsid w:val="006735DF"/>
    <w:rsid w:val="006807C1"/>
    <w:rsid w:val="00690C05"/>
    <w:rsid w:val="006C0807"/>
    <w:rsid w:val="006C4EEF"/>
    <w:rsid w:val="006E6636"/>
    <w:rsid w:val="006F6250"/>
    <w:rsid w:val="006F72F3"/>
    <w:rsid w:val="00737005"/>
    <w:rsid w:val="00741234"/>
    <w:rsid w:val="007556A1"/>
    <w:rsid w:val="00765F81"/>
    <w:rsid w:val="007948E6"/>
    <w:rsid w:val="00796E17"/>
    <w:rsid w:val="007C324F"/>
    <w:rsid w:val="00850D8C"/>
    <w:rsid w:val="008523BC"/>
    <w:rsid w:val="008828CA"/>
    <w:rsid w:val="008A3F1E"/>
    <w:rsid w:val="008A7F6E"/>
    <w:rsid w:val="008C11E5"/>
    <w:rsid w:val="008E417A"/>
    <w:rsid w:val="008E5765"/>
    <w:rsid w:val="008F78D3"/>
    <w:rsid w:val="009000CA"/>
    <w:rsid w:val="00911C5E"/>
    <w:rsid w:val="00915526"/>
    <w:rsid w:val="00947882"/>
    <w:rsid w:val="00955459"/>
    <w:rsid w:val="0096203A"/>
    <w:rsid w:val="00974C94"/>
    <w:rsid w:val="009779AD"/>
    <w:rsid w:val="00993425"/>
    <w:rsid w:val="00993604"/>
    <w:rsid w:val="009A78CD"/>
    <w:rsid w:val="009C59C7"/>
    <w:rsid w:val="009D2683"/>
    <w:rsid w:val="009E0D0F"/>
    <w:rsid w:val="009F6A2B"/>
    <w:rsid w:val="00A340CF"/>
    <w:rsid w:val="00A936E1"/>
    <w:rsid w:val="00A94545"/>
    <w:rsid w:val="00A97BFC"/>
    <w:rsid w:val="00AA2D22"/>
    <w:rsid w:val="00AA36B5"/>
    <w:rsid w:val="00AC0C46"/>
    <w:rsid w:val="00AC75AB"/>
    <w:rsid w:val="00B021E9"/>
    <w:rsid w:val="00B02A23"/>
    <w:rsid w:val="00B038EC"/>
    <w:rsid w:val="00B502FE"/>
    <w:rsid w:val="00B75156"/>
    <w:rsid w:val="00BA0736"/>
    <w:rsid w:val="00BA4A7F"/>
    <w:rsid w:val="00BA4B70"/>
    <w:rsid w:val="00BC4DD4"/>
    <w:rsid w:val="00BE4C44"/>
    <w:rsid w:val="00BF547C"/>
    <w:rsid w:val="00C26153"/>
    <w:rsid w:val="00C47E9A"/>
    <w:rsid w:val="00C50FD8"/>
    <w:rsid w:val="00C53575"/>
    <w:rsid w:val="00C63480"/>
    <w:rsid w:val="00C85F32"/>
    <w:rsid w:val="00CA6470"/>
    <w:rsid w:val="00CC729C"/>
    <w:rsid w:val="00CF0631"/>
    <w:rsid w:val="00CF620D"/>
    <w:rsid w:val="00D00D6C"/>
    <w:rsid w:val="00D13F41"/>
    <w:rsid w:val="00D37CD7"/>
    <w:rsid w:val="00D6535E"/>
    <w:rsid w:val="00D81976"/>
    <w:rsid w:val="00D8525A"/>
    <w:rsid w:val="00DB13F2"/>
    <w:rsid w:val="00DD1BC9"/>
    <w:rsid w:val="00DE5B88"/>
    <w:rsid w:val="00E24711"/>
    <w:rsid w:val="00E27BF5"/>
    <w:rsid w:val="00E41146"/>
    <w:rsid w:val="00E6719C"/>
    <w:rsid w:val="00EB6562"/>
    <w:rsid w:val="00EC46BE"/>
    <w:rsid w:val="00ED7835"/>
    <w:rsid w:val="00EE2006"/>
    <w:rsid w:val="00EE7E7A"/>
    <w:rsid w:val="00F00F1D"/>
    <w:rsid w:val="00F424B5"/>
    <w:rsid w:val="00F510D4"/>
    <w:rsid w:val="00F53ABC"/>
    <w:rsid w:val="00F57949"/>
    <w:rsid w:val="00F57DEF"/>
    <w:rsid w:val="00F8602B"/>
    <w:rsid w:val="00FB31D8"/>
    <w:rsid w:val="00FC06F1"/>
    <w:rsid w:val="00FE3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qFormat/>
    <w:rsid w:val="00BF547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1,Welt L,Dot pt,No Spacing1,List Paragraph Char Char Char,Indicator Text,Numbered Para 1,Listeafsnit1,リスト段落1,Parágrafo da Lista1,List Paragraph2,List Paragraph21,Párrafo de lista1,Listaszerű bekezdés5,Számozott lista 1"/>
    <w:basedOn w:val="Norml"/>
    <w:link w:val="ListaszerbekezdsChar"/>
    <w:uiPriority w:val="34"/>
    <w:qFormat/>
    <w:rsid w:val="00137327"/>
    <w:pPr>
      <w:ind w:left="720"/>
      <w:contextualSpacing/>
    </w:pPr>
  </w:style>
  <w:style w:type="character" w:customStyle="1" w:styleId="ListaszerbekezdsChar">
    <w:name w:val="Listaszerű bekezdés Char"/>
    <w:aliases w:val="List Paragraph1 Char,Welt L Char,Dot pt Char,No Spacing1 Char,List Paragraph Char Char Char Char,Indicator Text Char,Numbered Para 1 Char,Listeafsnit1 Char,リスト段落1 Char,Parágrafo da Lista1 Char,List Paragraph2 Char"/>
    <w:link w:val="Listaszerbekezds"/>
    <w:uiPriority w:val="34"/>
    <w:qFormat/>
    <w:locked/>
    <w:rsid w:val="00137327"/>
  </w:style>
  <w:style w:type="character" w:styleId="Hiperhivatkozs">
    <w:name w:val="Hyperlink"/>
    <w:basedOn w:val="Bekezdsalapbettpusa"/>
    <w:uiPriority w:val="99"/>
    <w:unhideWhenUsed/>
    <w:rsid w:val="002B5A15"/>
    <w:rPr>
      <w:color w:val="0000FF" w:themeColor="hyperlink"/>
      <w:u w:val="single"/>
    </w:rPr>
  </w:style>
  <w:style w:type="character" w:customStyle="1" w:styleId="Cmsor3Char">
    <w:name w:val="Címsor 3 Char"/>
    <w:basedOn w:val="Bekezdsalapbettpusa"/>
    <w:link w:val="Cmsor3"/>
    <w:rsid w:val="00BF547C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BF547C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BF547C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Hiperhivatkozs1">
    <w:name w:val="Hiperhivatkozás1"/>
    <w:rsid w:val="00BF547C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085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8528B"/>
  </w:style>
  <w:style w:type="paragraph" w:styleId="llb">
    <w:name w:val="footer"/>
    <w:basedOn w:val="Norml"/>
    <w:link w:val="llbChar"/>
    <w:uiPriority w:val="99"/>
    <w:unhideWhenUsed/>
    <w:rsid w:val="00085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8528B"/>
  </w:style>
  <w:style w:type="paragraph" w:styleId="Szvegtrzs">
    <w:name w:val="Body Text"/>
    <w:basedOn w:val="Norml"/>
    <w:link w:val="SzvegtrzsChar"/>
    <w:rsid w:val="00C63480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C63480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40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01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qFormat/>
    <w:rsid w:val="00BF547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1,Welt L,Dot pt,No Spacing1,List Paragraph Char Char Char,Indicator Text,Numbered Para 1,Listeafsnit1,リスト段落1,Parágrafo da Lista1,List Paragraph2,List Paragraph21,Párrafo de lista1,Listaszerű bekezdés5,Számozott lista 1"/>
    <w:basedOn w:val="Norml"/>
    <w:link w:val="ListaszerbekezdsChar"/>
    <w:uiPriority w:val="34"/>
    <w:qFormat/>
    <w:rsid w:val="00137327"/>
    <w:pPr>
      <w:ind w:left="720"/>
      <w:contextualSpacing/>
    </w:pPr>
  </w:style>
  <w:style w:type="character" w:customStyle="1" w:styleId="ListaszerbekezdsChar">
    <w:name w:val="Listaszerű bekezdés Char"/>
    <w:aliases w:val="List Paragraph1 Char,Welt L Char,Dot pt Char,No Spacing1 Char,List Paragraph Char Char Char Char,Indicator Text Char,Numbered Para 1 Char,Listeafsnit1 Char,リスト段落1 Char,Parágrafo da Lista1 Char,List Paragraph2 Char"/>
    <w:link w:val="Listaszerbekezds"/>
    <w:uiPriority w:val="34"/>
    <w:qFormat/>
    <w:locked/>
    <w:rsid w:val="00137327"/>
  </w:style>
  <w:style w:type="character" w:styleId="Hiperhivatkozs">
    <w:name w:val="Hyperlink"/>
    <w:basedOn w:val="Bekezdsalapbettpusa"/>
    <w:uiPriority w:val="99"/>
    <w:unhideWhenUsed/>
    <w:rsid w:val="002B5A15"/>
    <w:rPr>
      <w:color w:val="0000FF" w:themeColor="hyperlink"/>
      <w:u w:val="single"/>
    </w:rPr>
  </w:style>
  <w:style w:type="character" w:customStyle="1" w:styleId="Cmsor3Char">
    <w:name w:val="Címsor 3 Char"/>
    <w:basedOn w:val="Bekezdsalapbettpusa"/>
    <w:link w:val="Cmsor3"/>
    <w:rsid w:val="00BF547C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BF547C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BF547C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Hiperhivatkozs1">
    <w:name w:val="Hiperhivatkozás1"/>
    <w:rsid w:val="00BF547C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085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8528B"/>
  </w:style>
  <w:style w:type="paragraph" w:styleId="llb">
    <w:name w:val="footer"/>
    <w:basedOn w:val="Norml"/>
    <w:link w:val="llbChar"/>
    <w:uiPriority w:val="99"/>
    <w:unhideWhenUsed/>
    <w:rsid w:val="00085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8528B"/>
  </w:style>
  <w:style w:type="paragraph" w:styleId="Szvegtrzs">
    <w:name w:val="Body Text"/>
    <w:basedOn w:val="Norml"/>
    <w:link w:val="SzvegtrzsChar"/>
    <w:rsid w:val="00C63480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C63480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40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0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kkai.janosne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rrojkolaszlone@gmail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14</Pages>
  <Words>4416</Words>
  <Characters>30474</Characters>
  <Application>Microsoft Office Word</Application>
  <DocSecurity>0</DocSecurity>
  <Lines>253</Lines>
  <Paragraphs>69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Kórik Zsuzsanna</dc:creator>
  <cp:lastModifiedBy>dr. Legeza Tímea</cp:lastModifiedBy>
  <cp:revision>129</cp:revision>
  <cp:lastPrinted>2024-07-31T10:54:00Z</cp:lastPrinted>
  <dcterms:created xsi:type="dcterms:W3CDTF">2024-07-30T09:17:00Z</dcterms:created>
  <dcterms:modified xsi:type="dcterms:W3CDTF">2024-08-01T08:12:00Z</dcterms:modified>
</cp:coreProperties>
</file>