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3A" w:rsidRPr="002F7650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A8073AB" wp14:editId="5CE2676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E94B1A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C536A8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4329D4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 w:rsidR="004329D4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 13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4329D4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</w:p>
    <w:p w:rsidR="0035533A" w:rsidRPr="00E94B1A" w:rsidRDefault="0035533A" w:rsidP="00355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rendkívüli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spellStart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>Volosinóczki</w:t>
      </w:r>
      <w:proofErr w:type="spellEnd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Béla önk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ormányzati képviselő lemondásáról</w:t>
      </w:r>
    </w:p>
    <w:p w:rsidR="0035533A" w:rsidRPr="002F7650" w:rsidRDefault="0035533A" w:rsidP="00355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spellStart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>Petruskáné</w:t>
      </w:r>
      <w:proofErr w:type="spellEnd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dr. </w:t>
      </w:r>
      <w:proofErr w:type="spellStart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>Legeza</w:t>
      </w:r>
      <w:proofErr w:type="spellEnd"/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Tímea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4329D4">
        <w:rPr>
          <w:rFonts w:ascii="Times New Roman" w:eastAsia="Times New Roman" w:hAnsi="Times New Roman" w:cs="Times New Roman"/>
          <w:sz w:val="28"/>
          <w:szCs w:val="20"/>
          <w:lang w:eastAsia="hu-HU"/>
        </w:rPr>
        <w:t>aljegyző</w:t>
      </w: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533A" w:rsidRPr="002F7650" w:rsidRDefault="0035533A" w:rsidP="0035533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</w:t>
      </w:r>
      <w:r w:rsidR="00585F65">
        <w:rPr>
          <w:rFonts w:ascii="Times New Roman" w:eastAsia="Times New Roman" w:hAnsi="Times New Roman" w:cs="Times New Roman"/>
          <w:sz w:val="28"/>
          <w:szCs w:val="28"/>
          <w:lang w:eastAsia="hu-HU"/>
        </w:rPr>
        <w:t>7628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585F65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35533A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49422A" w:rsidRPr="002F7650" w:rsidRDefault="0049422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bookmarkStart w:id="0" w:name="_GoBack"/>
      <w:bookmarkEnd w:id="0"/>
    </w:p>
    <w:p w:rsidR="0035533A" w:rsidRPr="00F929E7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929E7">
        <w:rPr>
          <w:rFonts w:ascii="Times New Roman" w:eastAsia="Times New Roman" w:hAnsi="Times New Roman" w:cs="Times New Roman"/>
          <w:sz w:val="28"/>
          <w:szCs w:val="20"/>
          <w:lang w:eastAsia="hu-HU"/>
        </w:rPr>
        <w:t>A</w:t>
      </w:r>
      <w:r w:rsidR="00F929E7" w:rsidRPr="00F929E7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rendkívüli ülés előterjesztéseit a bizottságok nem tárgyalják. </w:t>
      </w:r>
    </w:p>
    <w:p w:rsidR="0035533A" w:rsidRPr="001829C4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p w:rsidR="0035533A" w:rsidRPr="00F56CCA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35533A" w:rsidRPr="002F7650" w:rsidTr="009304D9">
        <w:trPr>
          <w:cantSplit/>
          <w:trHeight w:val="312"/>
        </w:trPr>
        <w:tc>
          <w:tcPr>
            <w:tcW w:w="4644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35533A" w:rsidRPr="002F7650" w:rsidTr="009304D9">
        <w:trPr>
          <w:cantSplit/>
          <w:trHeight w:val="309"/>
        </w:trPr>
        <w:tc>
          <w:tcPr>
            <w:tcW w:w="4644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35533A" w:rsidRPr="002F7650" w:rsidRDefault="0035533A" w:rsidP="00930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585F65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585F65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</w:t>
      </w:r>
      <w:r w:rsidR="00EF5B74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11.</w:t>
      </w:r>
    </w:p>
    <w:p w:rsidR="0035533A" w:rsidRPr="002F7650" w:rsidRDefault="0035533A" w:rsidP="003553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2F7650" w:rsidRDefault="0035533A" w:rsidP="003553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3A" w:rsidRPr="00990E56" w:rsidRDefault="0035533A" w:rsidP="0035533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990E5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spellStart"/>
      <w:r w:rsidR="00990E56" w:rsidRPr="00990E5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Petruskáné</w:t>
      </w:r>
      <w:proofErr w:type="spellEnd"/>
      <w:r w:rsidR="00990E56" w:rsidRPr="00990E5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dr. </w:t>
      </w:r>
      <w:proofErr w:type="spellStart"/>
      <w:r w:rsidR="00990E56" w:rsidRPr="00990E5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Legeza</w:t>
      </w:r>
      <w:proofErr w:type="spellEnd"/>
      <w:r w:rsidR="00990E56" w:rsidRPr="00990E5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Tímea</w:t>
      </w:r>
    </w:p>
    <w:p w:rsidR="0035533A" w:rsidRPr="002F7650" w:rsidRDefault="0035533A" w:rsidP="0035533A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6C5338" w:rsidRPr="00A13006" w:rsidRDefault="0035533A" w:rsidP="006C5338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6C5338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6C5338" w:rsidRPr="00A13006" w:rsidRDefault="006C5338" w:rsidP="006C5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6C5338" w:rsidRPr="00A13006" w:rsidRDefault="006C5338" w:rsidP="006C5338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6C5338" w:rsidRPr="00A13006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proofErr w:type="spellStart"/>
      <w:r w:rsidR="00207307">
        <w:rPr>
          <w:rFonts w:ascii="Times New Roman" w:eastAsia="Times New Roman" w:hAnsi="Times New Roman" w:cs="Times New Roman"/>
          <w:sz w:val="24"/>
          <w:szCs w:val="20"/>
          <w:lang w:eastAsia="hu-HU"/>
        </w:rPr>
        <w:t>Petruskáné</w:t>
      </w:r>
      <w:proofErr w:type="spellEnd"/>
      <w:r w:rsidR="0020730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dr. </w:t>
      </w:r>
      <w:proofErr w:type="spellStart"/>
      <w:r w:rsidR="00207307">
        <w:rPr>
          <w:rFonts w:ascii="Times New Roman" w:eastAsia="Times New Roman" w:hAnsi="Times New Roman" w:cs="Times New Roman"/>
          <w:sz w:val="24"/>
          <w:szCs w:val="20"/>
          <w:lang w:eastAsia="hu-HU"/>
        </w:rPr>
        <w:t>Legeza</w:t>
      </w:r>
      <w:proofErr w:type="spellEnd"/>
      <w:r w:rsidR="0020730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Tímea</w:t>
      </w: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6C5338" w:rsidRPr="00A13006" w:rsidRDefault="006C5338" w:rsidP="006C533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6C5338" w:rsidRPr="00A13006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C5338" w:rsidRDefault="00397E7C" w:rsidP="006C5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Volosinóczki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Béla ön</w:t>
      </w:r>
      <w:r w:rsidR="006C533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kormányzati képviselő lemondásáról</w:t>
      </w: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6C5338" w:rsidRDefault="006C5338" w:rsidP="006C5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650C7" w:rsidRPr="00F5289A" w:rsidRDefault="00A11F77" w:rsidP="00F528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289A">
        <w:rPr>
          <w:rFonts w:ascii="Times New Roman" w:hAnsi="Times New Roman" w:cs="Times New Roman"/>
          <w:b/>
          <w:sz w:val="24"/>
          <w:szCs w:val="24"/>
        </w:rPr>
        <w:t>Volosinóczki</w:t>
      </w:r>
      <w:proofErr w:type="spellEnd"/>
      <w:r w:rsidRPr="00F5289A">
        <w:rPr>
          <w:rFonts w:ascii="Times New Roman" w:hAnsi="Times New Roman" w:cs="Times New Roman"/>
          <w:b/>
          <w:sz w:val="24"/>
          <w:szCs w:val="24"/>
        </w:rPr>
        <w:t xml:space="preserve"> Béla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5338">
        <w:rPr>
          <w:rFonts w:ascii="Times New Roman" w:hAnsi="Times New Roman" w:cs="Times New Roman"/>
          <w:sz w:val="24"/>
          <w:szCs w:val="24"/>
        </w:rPr>
        <w:t xml:space="preserve">önkormányzati képviselő </w:t>
      </w:r>
      <w:r>
        <w:rPr>
          <w:rFonts w:ascii="Times New Roman" w:hAnsi="Times New Roman" w:cs="Times New Roman"/>
          <w:sz w:val="24"/>
          <w:szCs w:val="24"/>
        </w:rPr>
        <w:t xml:space="preserve">2023. november 30. napján kelt nyilatkozatában </w:t>
      </w:r>
      <w:r w:rsidRPr="00F5289A">
        <w:rPr>
          <w:rFonts w:ascii="Times New Roman" w:hAnsi="Times New Roman" w:cs="Times New Roman"/>
          <w:b/>
          <w:sz w:val="24"/>
          <w:szCs w:val="24"/>
        </w:rPr>
        <w:t>jelezte</w:t>
      </w:r>
      <w:r w:rsidR="006C5338" w:rsidRPr="00F5289A">
        <w:rPr>
          <w:rFonts w:ascii="Times New Roman" w:hAnsi="Times New Roman" w:cs="Times New Roman"/>
          <w:b/>
          <w:sz w:val="24"/>
          <w:szCs w:val="24"/>
        </w:rPr>
        <w:t xml:space="preserve"> önkormányzati képviselői mandátumról történő lemondását</w:t>
      </w:r>
      <w:r w:rsidR="006C5338">
        <w:rPr>
          <w:rFonts w:ascii="Times New Roman" w:hAnsi="Times New Roman" w:cs="Times New Roman"/>
          <w:sz w:val="24"/>
          <w:szCs w:val="24"/>
        </w:rPr>
        <w:t xml:space="preserve"> a képviselő-testület részére. Lemondó nyilatkozat</w:t>
      </w:r>
      <w:r>
        <w:rPr>
          <w:rFonts w:ascii="Times New Roman" w:hAnsi="Times New Roman" w:cs="Times New Roman"/>
          <w:sz w:val="24"/>
          <w:szCs w:val="24"/>
        </w:rPr>
        <w:t>át</w:t>
      </w:r>
      <w:r w:rsidR="006C5338">
        <w:rPr>
          <w:rFonts w:ascii="Times New Roman" w:hAnsi="Times New Roman" w:cs="Times New Roman"/>
          <w:sz w:val="24"/>
          <w:szCs w:val="24"/>
        </w:rPr>
        <w:t xml:space="preserve"> </w:t>
      </w:r>
      <w:r w:rsidR="006C5338" w:rsidRPr="00F5289A">
        <w:rPr>
          <w:rFonts w:ascii="Times New Roman" w:hAnsi="Times New Roman" w:cs="Times New Roman"/>
          <w:b/>
          <w:sz w:val="24"/>
          <w:szCs w:val="24"/>
        </w:rPr>
        <w:t>202</w:t>
      </w:r>
      <w:r w:rsidRPr="00F5289A">
        <w:rPr>
          <w:rFonts w:ascii="Times New Roman" w:hAnsi="Times New Roman" w:cs="Times New Roman"/>
          <w:b/>
          <w:sz w:val="24"/>
          <w:szCs w:val="24"/>
        </w:rPr>
        <w:t>3</w:t>
      </w:r>
      <w:r w:rsidR="006C5338" w:rsidRPr="00F528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5289A">
        <w:rPr>
          <w:rFonts w:ascii="Times New Roman" w:hAnsi="Times New Roman" w:cs="Times New Roman"/>
          <w:b/>
          <w:sz w:val="24"/>
          <w:szCs w:val="24"/>
        </w:rPr>
        <w:t xml:space="preserve">november 30. napján személyesen </w:t>
      </w:r>
      <w:r>
        <w:rPr>
          <w:rFonts w:ascii="Times New Roman" w:hAnsi="Times New Roman" w:cs="Times New Roman"/>
          <w:sz w:val="24"/>
          <w:szCs w:val="24"/>
        </w:rPr>
        <w:t xml:space="preserve">adta át részemre, mely </w:t>
      </w:r>
      <w:r w:rsidR="006C5338">
        <w:rPr>
          <w:rFonts w:ascii="Times New Roman" w:hAnsi="Times New Roman" w:cs="Times New Roman"/>
          <w:sz w:val="24"/>
          <w:szCs w:val="24"/>
        </w:rPr>
        <w:t xml:space="preserve">jelen előterjesztés 1. mellékletét képezi. </w:t>
      </w:r>
      <w:r w:rsidR="006C5338" w:rsidRPr="00F5289A">
        <w:rPr>
          <w:rFonts w:ascii="Times New Roman" w:hAnsi="Times New Roman" w:cs="Times New Roman"/>
          <w:b/>
          <w:sz w:val="24"/>
          <w:szCs w:val="24"/>
        </w:rPr>
        <w:t xml:space="preserve">A lemondás időpontjának </w:t>
      </w:r>
      <w:r w:rsidRPr="00F5289A">
        <w:rPr>
          <w:rFonts w:ascii="Times New Roman" w:hAnsi="Times New Roman" w:cs="Times New Roman"/>
          <w:b/>
          <w:sz w:val="24"/>
          <w:szCs w:val="24"/>
        </w:rPr>
        <w:t xml:space="preserve">2023. november 30. napját jelölte </w:t>
      </w:r>
      <w:r w:rsidR="006C5338" w:rsidRPr="00F5289A">
        <w:rPr>
          <w:rFonts w:ascii="Times New Roman" w:hAnsi="Times New Roman" w:cs="Times New Roman"/>
          <w:b/>
          <w:sz w:val="24"/>
          <w:szCs w:val="24"/>
        </w:rPr>
        <w:t>meg.</w:t>
      </w:r>
    </w:p>
    <w:p w:rsidR="00F5289A" w:rsidRDefault="00F5289A" w:rsidP="00F52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338" w:rsidRDefault="00B16669" w:rsidP="00F52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lemondása esetére</w:t>
      </w:r>
      <w:r w:rsidRPr="00B166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5338" w:rsidRPr="00B16669">
        <w:rPr>
          <w:rFonts w:ascii="Times New Roman" w:hAnsi="Times New Roman" w:cs="Times New Roman"/>
          <w:i/>
          <w:sz w:val="24"/>
          <w:szCs w:val="24"/>
        </w:rPr>
        <w:t>Magyarország helyi önkormányzatairól</w:t>
      </w:r>
      <w:r w:rsidR="006C5338">
        <w:rPr>
          <w:rFonts w:ascii="Times New Roman" w:hAnsi="Times New Roman" w:cs="Times New Roman"/>
          <w:sz w:val="24"/>
          <w:szCs w:val="24"/>
        </w:rPr>
        <w:t xml:space="preserve"> szóló </w:t>
      </w:r>
      <w:r w:rsidR="006C5338" w:rsidRPr="00B16669">
        <w:rPr>
          <w:rFonts w:ascii="Times New Roman" w:hAnsi="Times New Roman" w:cs="Times New Roman"/>
          <w:i/>
          <w:sz w:val="24"/>
          <w:szCs w:val="24"/>
        </w:rPr>
        <w:t>2011. évi CLXXXIX tv</w:t>
      </w:r>
      <w:r w:rsidR="006C5338">
        <w:rPr>
          <w:rFonts w:ascii="Times New Roman" w:hAnsi="Times New Roman" w:cs="Times New Roman"/>
          <w:sz w:val="24"/>
          <w:szCs w:val="24"/>
        </w:rPr>
        <w:t xml:space="preserve">. </w:t>
      </w:r>
      <w:r w:rsidR="00E221AE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="00E221A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E221AE">
        <w:rPr>
          <w:rFonts w:ascii="Times New Roman" w:hAnsi="Times New Roman" w:cs="Times New Roman"/>
          <w:sz w:val="24"/>
          <w:szCs w:val="24"/>
        </w:rPr>
        <w:t xml:space="preserve">.) </w:t>
      </w:r>
      <w:r w:rsidR="000E24C4">
        <w:rPr>
          <w:rFonts w:ascii="Times New Roman" w:hAnsi="Times New Roman" w:cs="Times New Roman"/>
          <w:sz w:val="24"/>
          <w:szCs w:val="24"/>
        </w:rPr>
        <w:t>29.§-</w:t>
      </w:r>
      <w:r w:rsidR="00CD5AD9">
        <w:rPr>
          <w:rFonts w:ascii="Times New Roman" w:hAnsi="Times New Roman" w:cs="Times New Roman"/>
          <w:sz w:val="24"/>
          <w:szCs w:val="24"/>
        </w:rPr>
        <w:t>-31.§</w:t>
      </w:r>
      <w:proofErr w:type="spellStart"/>
      <w:r w:rsidR="00CD5AD9">
        <w:rPr>
          <w:rFonts w:ascii="Times New Roman" w:hAnsi="Times New Roman" w:cs="Times New Roman"/>
          <w:sz w:val="24"/>
          <w:szCs w:val="24"/>
        </w:rPr>
        <w:t>-ai</w:t>
      </w:r>
      <w:proofErr w:type="spellEnd"/>
      <w:r w:rsidR="00CD5AD9">
        <w:rPr>
          <w:rFonts w:ascii="Times New Roman" w:hAnsi="Times New Roman" w:cs="Times New Roman"/>
          <w:sz w:val="24"/>
          <w:szCs w:val="24"/>
        </w:rPr>
        <w:t xml:space="preserve"> az alábbiakat határozza meg:</w:t>
      </w:r>
      <w:r w:rsidR="006C53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DD1" w:rsidRPr="005E6DD1" w:rsidRDefault="000E24C4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CD5AD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29. §</w:t>
      </w:r>
      <w:r w:rsidR="005E6DD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(1)</w:t>
      </w:r>
      <w:r w:rsidR="005E6DD1"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E6DD1" w:rsidRPr="005E6D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önkormányzati képviselő megbízatása megszűnik:</w:t>
      </w:r>
      <w:r w:rsidR="005E6DD1"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megválasztását követő helyi önkormányzati általános választás napján, jelöltek hiányában elmaradt választás esetén az időközi választás napján;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b) ha a helyi önkormányzati képviselők és polgármesterek választásán már nem választható;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összeférhetetlenség kimondásával;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d) méltatlanság megállapításával;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) ha az önkormányzati képviselő, annak az ülésnek az időpontjától, amelyről első ízben távol maradt, egy éven át nem vesz részt a képviselő-testület ülésén;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E6D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</w:t>
      </w:r>
      <w:proofErr w:type="gramEnd"/>
      <w:r w:rsidRPr="005E6D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lemondással;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képviselő-testület feloszlatásával;</w:t>
      </w:r>
    </w:p>
    <w:p w:rsidR="005E6DD1" w:rsidRPr="005E6DD1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proofErr w:type="gramEnd"/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képviselő-testület feloszlása esetén, valamint</w:t>
      </w:r>
    </w:p>
    <w:p w:rsidR="000E24C4" w:rsidRDefault="005E6DD1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E6DD1">
        <w:rPr>
          <w:rFonts w:ascii="Times New Roman" w:eastAsia="Times New Roman" w:hAnsi="Times New Roman" w:cs="Times New Roman"/>
          <w:sz w:val="24"/>
          <w:szCs w:val="24"/>
          <w:lang w:eastAsia="hu-HU"/>
        </w:rPr>
        <w:t>i) az önkormányzati képviselő halálával.</w:t>
      </w:r>
    </w:p>
    <w:p w:rsidR="005E6DD1" w:rsidRDefault="005E6DD1" w:rsidP="005E6D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Az önkormányzati képviselő az (1) bekezdés </w:t>
      </w: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pontjában foglalt feltétel bekövetkezéséről három napon belül köteles tájékoztatni a képviselő-testületet és a kormányhivatalt.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6C5338" w:rsidRPr="006C5338" w:rsidRDefault="006C5338" w:rsidP="000E2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30. §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önkormányzati képviselő a képviselő-testület ülésén jelentheti be lemondását. A lemondást és a megbízatás megszűnésének időpontját az ülés jegyzőkönyvében rögzíteni kell.</w:t>
      </w:r>
    </w:p>
    <w:p w:rsidR="006C5338" w:rsidRPr="006C5338" w:rsidRDefault="006C5338" w:rsidP="005E6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önkormányzati képviselő lemondhat a képviselő-testülethez intézett írásbeli nyilatkozatával is, melyet a polgármesternek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főpolgármesternek, a megyei közgyűlés elnökének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ad át vagy juttat el.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Az írásbeli nyilatkozatot a </w:t>
      </w:r>
      <w:proofErr w:type="gramStart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képviselő-testület következő</w:t>
      </w:r>
      <w:proofErr w:type="gramEnd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proofErr w:type="gramStart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ülésén</w:t>
      </w:r>
      <w:proofErr w:type="gramEnd"/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ismertetni kell.</w:t>
      </w:r>
    </w:p>
    <w:p w:rsidR="006C5338" w:rsidRPr="006C5338" w:rsidRDefault="006C5338" w:rsidP="005E6DD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lemondás nem vonható vissza.</w:t>
      </w:r>
    </w:p>
    <w:p w:rsidR="006C5338" w:rsidRPr="006C5338" w:rsidRDefault="006C5338" w:rsidP="005E6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önkormányzati képviselő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megbízatása megszűnik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képviselő által meghatározott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a lemondást követő egy hónapon belüli 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időpontban</w:t>
      </w:r>
      <w:r w:rsidRPr="006C53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ennek hiányában a lemondás bejelentésének vagy az írásbeli nyilatkozat átvételének napján.</w:t>
      </w:r>
    </w:p>
    <w:p w:rsidR="006C5338" w:rsidRPr="006C5338" w:rsidRDefault="006C5338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31. §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önkormányzati képviselői megbízatás megszűnését a 29. § (1) bekezdés </w:t>
      </w: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proofErr w:type="spellStart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-e</w:t>
      </w:r>
      <w:proofErr w:type="spellEnd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pontjai esetén a képviselő-testület a határozatában állapítja meg.</w:t>
      </w:r>
    </w:p>
    <w:p w:rsidR="006C5338" w:rsidRPr="006C5338" w:rsidRDefault="006C5338" w:rsidP="005E6D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képviselő-testület (1) bekezdés szerinti határozatát kézbesíteni kell: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érintett önkormányzati képviselőnek;</w:t>
      </w:r>
    </w:p>
    <w:p w:rsidR="006C5338" w:rsidRPr="006C5338" w:rsidRDefault="006C5338" w:rsidP="00CD5AD9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választási bizottságnak;</w:t>
      </w:r>
    </w:p>
    <w:p w:rsidR="00CD5AD9" w:rsidRPr="006C5338" w:rsidRDefault="006C5338" w:rsidP="000E24C4">
      <w:pPr>
        <w:spacing w:after="0" w:line="240" w:lineRule="auto"/>
        <w:ind w:firstLine="23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533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 xml:space="preserve">c) </w:t>
      </w:r>
      <w:r w:rsidRPr="006C5338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kormányhivatalnak.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feloszlatásával;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</w:t>
      </w:r>
      <w:proofErr w:type="gramEnd"/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feloszlása esetén, valamint</w:t>
      </w:r>
    </w:p>
    <w:p w:rsidR="00CD5AD9" w:rsidRPr="00CD5AD9" w:rsidRDefault="00CD5AD9" w:rsidP="00CD5AD9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5AD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i) </w:t>
      </w:r>
      <w:r w:rsidRPr="00CD5AD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képviselő halálával.</w:t>
      </w:r>
    </w:p>
    <w:p w:rsidR="005E6DD1" w:rsidRPr="00AF3EB3" w:rsidRDefault="005E6DD1" w:rsidP="005E6D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13B5" w:rsidRDefault="0055447E" w:rsidP="006C5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B3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AF3EB3">
        <w:rPr>
          <w:rFonts w:ascii="Times New Roman" w:hAnsi="Times New Roman" w:cs="Times New Roman"/>
          <w:b/>
          <w:sz w:val="24"/>
          <w:szCs w:val="24"/>
        </w:rPr>
        <w:t>Mötv</w:t>
      </w:r>
      <w:proofErr w:type="spellEnd"/>
      <w:r w:rsidRPr="00AF3EB3">
        <w:rPr>
          <w:rFonts w:ascii="Times New Roman" w:hAnsi="Times New Roman" w:cs="Times New Roman"/>
          <w:b/>
          <w:sz w:val="24"/>
          <w:szCs w:val="24"/>
        </w:rPr>
        <w:t xml:space="preserve">. fentebb hivatkozott rendelkezése értelmében </w:t>
      </w:r>
      <w:proofErr w:type="spellStart"/>
      <w:r w:rsidR="005F1415">
        <w:rPr>
          <w:rFonts w:ascii="Times New Roman" w:hAnsi="Times New Roman" w:cs="Times New Roman"/>
          <w:b/>
          <w:sz w:val="24"/>
          <w:szCs w:val="24"/>
        </w:rPr>
        <w:t>Volosinóczki</w:t>
      </w:r>
      <w:proofErr w:type="spellEnd"/>
      <w:r w:rsidR="005F1415">
        <w:rPr>
          <w:rFonts w:ascii="Times New Roman" w:hAnsi="Times New Roman" w:cs="Times New Roman"/>
          <w:b/>
          <w:sz w:val="24"/>
          <w:szCs w:val="24"/>
        </w:rPr>
        <w:t xml:space="preserve"> Béla </w:t>
      </w:r>
      <w:r w:rsidR="009313B5">
        <w:rPr>
          <w:rFonts w:ascii="Times New Roman" w:hAnsi="Times New Roman" w:cs="Times New Roman"/>
          <w:b/>
          <w:sz w:val="24"/>
          <w:szCs w:val="24"/>
        </w:rPr>
        <w:t xml:space="preserve">egyéni választókerületi </w:t>
      </w:r>
      <w:r w:rsidR="005F1415">
        <w:rPr>
          <w:rFonts w:ascii="Times New Roman" w:hAnsi="Times New Roman" w:cs="Times New Roman"/>
          <w:b/>
          <w:sz w:val="24"/>
          <w:szCs w:val="24"/>
        </w:rPr>
        <w:t>kép</w:t>
      </w:r>
      <w:r w:rsidRPr="00AF3EB3">
        <w:rPr>
          <w:rFonts w:ascii="Times New Roman" w:hAnsi="Times New Roman" w:cs="Times New Roman"/>
          <w:b/>
          <w:sz w:val="24"/>
          <w:szCs w:val="24"/>
        </w:rPr>
        <w:t>viselő megbízatása 202</w:t>
      </w:r>
      <w:r w:rsidR="005F1415">
        <w:rPr>
          <w:rFonts w:ascii="Times New Roman" w:hAnsi="Times New Roman" w:cs="Times New Roman"/>
          <w:b/>
          <w:sz w:val="24"/>
          <w:szCs w:val="24"/>
        </w:rPr>
        <w:t>3</w:t>
      </w:r>
      <w:r w:rsidRPr="00AF3EB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F1415">
        <w:rPr>
          <w:rFonts w:ascii="Times New Roman" w:hAnsi="Times New Roman" w:cs="Times New Roman"/>
          <w:b/>
          <w:sz w:val="24"/>
          <w:szCs w:val="24"/>
        </w:rPr>
        <w:t>november 30</w:t>
      </w:r>
      <w:r w:rsidRPr="00AF3EB3">
        <w:rPr>
          <w:rFonts w:ascii="Times New Roman" w:hAnsi="Times New Roman" w:cs="Times New Roman"/>
          <w:b/>
          <w:sz w:val="24"/>
          <w:szCs w:val="24"/>
        </w:rPr>
        <w:t xml:space="preserve">. napjával megszűnt. </w:t>
      </w:r>
    </w:p>
    <w:p w:rsidR="00B6326F" w:rsidRDefault="0055447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önkormányzati képviselők és polgármesterek választásáról szóló </w:t>
      </w:r>
      <w:r w:rsidR="00F64CF7">
        <w:rPr>
          <w:rFonts w:ascii="Times New Roman" w:hAnsi="Times New Roman" w:cs="Times New Roman"/>
          <w:i/>
          <w:sz w:val="24"/>
          <w:szCs w:val="24"/>
        </w:rPr>
        <w:t xml:space="preserve">2010. évi L. törvény (továbbiakban: Tv.) </w:t>
      </w:r>
      <w:r w:rsidR="0025736C">
        <w:rPr>
          <w:rFonts w:ascii="Times New Roman" w:hAnsi="Times New Roman" w:cs="Times New Roman"/>
          <w:sz w:val="24"/>
          <w:szCs w:val="24"/>
        </w:rPr>
        <w:t>2</w:t>
      </w:r>
      <w:r w:rsidR="009313B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F64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(</w:t>
      </w:r>
      <w:r w:rsidR="009313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62A56">
        <w:rPr>
          <w:rFonts w:ascii="Times New Roman" w:hAnsi="Times New Roman" w:cs="Times New Roman"/>
          <w:sz w:val="24"/>
          <w:szCs w:val="24"/>
        </w:rPr>
        <w:t>és (5a) bekezdé</w:t>
      </w:r>
      <w:r>
        <w:rPr>
          <w:rFonts w:ascii="Times New Roman" w:hAnsi="Times New Roman" w:cs="Times New Roman"/>
          <w:sz w:val="24"/>
          <w:szCs w:val="24"/>
        </w:rPr>
        <w:t>se</w:t>
      </w:r>
      <w:r w:rsidR="00962A5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értelmében:</w:t>
      </w:r>
      <w:r w:rsidR="00AF3EB3">
        <w:rPr>
          <w:rFonts w:ascii="Times New Roman" w:hAnsi="Times New Roman" w:cs="Times New Roman"/>
          <w:sz w:val="24"/>
          <w:szCs w:val="24"/>
        </w:rPr>
        <w:t xml:space="preserve"> </w:t>
      </w:r>
      <w:r w:rsidR="0025736C">
        <w:rPr>
          <w:rFonts w:ascii="Times New Roman" w:hAnsi="Times New Roman" w:cs="Times New Roman"/>
          <w:sz w:val="24"/>
          <w:szCs w:val="24"/>
        </w:rPr>
        <w:t>„</w:t>
      </w:r>
      <w:r w:rsidR="00962A56">
        <w:rPr>
          <w:rFonts w:ascii="Times New Roman" w:hAnsi="Times New Roman" w:cs="Times New Roman"/>
          <w:sz w:val="24"/>
          <w:szCs w:val="24"/>
        </w:rPr>
        <w:t xml:space="preserve">(5) </w:t>
      </w:r>
      <w:r w:rsidR="0025736C" w:rsidRPr="00B6326F">
        <w:rPr>
          <w:rFonts w:ascii="Times New Roman" w:hAnsi="Times New Roman" w:cs="Times New Roman"/>
          <w:b/>
          <w:sz w:val="24"/>
          <w:szCs w:val="24"/>
        </w:rPr>
        <w:t>Ha a</w:t>
      </w:r>
      <w:r w:rsidR="001E2F52" w:rsidRPr="00B6326F">
        <w:rPr>
          <w:rFonts w:ascii="Times New Roman" w:hAnsi="Times New Roman" w:cs="Times New Roman"/>
          <w:b/>
          <w:sz w:val="24"/>
          <w:szCs w:val="24"/>
        </w:rPr>
        <w:t>z egyéni választókerületi képviselő</w:t>
      </w:r>
      <w:r w:rsidR="001E2F52">
        <w:rPr>
          <w:rFonts w:ascii="Times New Roman" w:hAnsi="Times New Roman" w:cs="Times New Roman"/>
          <w:sz w:val="24"/>
          <w:szCs w:val="24"/>
        </w:rPr>
        <w:t xml:space="preserve"> vagy a polgármester, főpolgármester </w:t>
      </w:r>
      <w:r w:rsidR="001E2F52" w:rsidRPr="00B6326F">
        <w:rPr>
          <w:rFonts w:ascii="Times New Roman" w:hAnsi="Times New Roman" w:cs="Times New Roman"/>
          <w:b/>
          <w:sz w:val="24"/>
          <w:szCs w:val="24"/>
        </w:rPr>
        <w:t>megbízatása megszűnik, időközi választás kell kitűzni</w:t>
      </w:r>
      <w:r w:rsidR="001E2F52">
        <w:rPr>
          <w:rFonts w:ascii="Times New Roman" w:hAnsi="Times New Roman" w:cs="Times New Roman"/>
          <w:sz w:val="24"/>
          <w:szCs w:val="24"/>
        </w:rPr>
        <w:t>.</w:t>
      </w:r>
      <w:r w:rsidR="00962A56">
        <w:rPr>
          <w:rFonts w:ascii="Times New Roman" w:hAnsi="Times New Roman" w:cs="Times New Roman"/>
          <w:sz w:val="24"/>
          <w:szCs w:val="24"/>
        </w:rPr>
        <w:t xml:space="preserve"> (5a) </w:t>
      </w:r>
      <w:r w:rsidR="00962A56" w:rsidRPr="00306663">
        <w:rPr>
          <w:rFonts w:ascii="Times New Roman" w:hAnsi="Times New Roman" w:cs="Times New Roman"/>
          <w:b/>
          <w:sz w:val="24"/>
          <w:szCs w:val="24"/>
        </w:rPr>
        <w:t>Ha jelölő szervezet jelöltjeként indult egyéni választókerületi képviselő megbízatása szűnik</w:t>
      </w:r>
      <w:r w:rsidR="00962A56">
        <w:rPr>
          <w:rFonts w:ascii="Times New Roman" w:hAnsi="Times New Roman" w:cs="Times New Roman"/>
          <w:sz w:val="24"/>
          <w:szCs w:val="24"/>
        </w:rPr>
        <w:t xml:space="preserve"> meg </w:t>
      </w:r>
      <w:r w:rsidR="00962A56" w:rsidRPr="00306663">
        <w:rPr>
          <w:rFonts w:ascii="Times New Roman" w:hAnsi="Times New Roman" w:cs="Times New Roman"/>
          <w:b/>
          <w:sz w:val="24"/>
          <w:szCs w:val="24"/>
        </w:rPr>
        <w:t>és az időközi választás nem tűzhető ki</w:t>
      </w:r>
      <w:r w:rsidR="00962A56">
        <w:rPr>
          <w:rFonts w:ascii="Times New Roman" w:hAnsi="Times New Roman" w:cs="Times New Roman"/>
          <w:sz w:val="24"/>
          <w:szCs w:val="24"/>
        </w:rPr>
        <w:t xml:space="preserve">, a mandátumot a jelölő szervezet – közös kompenzációs lista esetén az érintett jelölő szervezetek – által </w:t>
      </w:r>
      <w:r w:rsidR="00306663">
        <w:rPr>
          <w:rFonts w:ascii="Times New Roman" w:hAnsi="Times New Roman" w:cs="Times New Roman"/>
          <w:sz w:val="24"/>
          <w:szCs w:val="24"/>
        </w:rPr>
        <w:t xml:space="preserve">a </w:t>
      </w:r>
      <w:r w:rsidR="00306663" w:rsidRPr="004E2325">
        <w:rPr>
          <w:rFonts w:ascii="Times New Roman" w:hAnsi="Times New Roman" w:cs="Times New Roman"/>
          <w:b/>
          <w:sz w:val="24"/>
          <w:szCs w:val="24"/>
        </w:rPr>
        <w:t xml:space="preserve">kompenzációs listán </w:t>
      </w:r>
      <w:r w:rsidR="00962A56" w:rsidRPr="004E2325">
        <w:rPr>
          <w:rFonts w:ascii="Times New Roman" w:hAnsi="Times New Roman" w:cs="Times New Roman"/>
          <w:b/>
          <w:sz w:val="24"/>
          <w:szCs w:val="24"/>
        </w:rPr>
        <w:t>s</w:t>
      </w:r>
      <w:r w:rsidR="00306663" w:rsidRPr="004E2325">
        <w:rPr>
          <w:rFonts w:ascii="Times New Roman" w:hAnsi="Times New Roman" w:cs="Times New Roman"/>
          <w:b/>
          <w:sz w:val="24"/>
          <w:szCs w:val="24"/>
        </w:rPr>
        <w:t>z</w:t>
      </w:r>
      <w:r w:rsidR="00962A56" w:rsidRPr="004E2325">
        <w:rPr>
          <w:rFonts w:ascii="Times New Roman" w:hAnsi="Times New Roman" w:cs="Times New Roman"/>
          <w:b/>
          <w:sz w:val="24"/>
          <w:szCs w:val="24"/>
        </w:rPr>
        <w:t xml:space="preserve">ereplő jelöltek közül megnevezett jelölt, ennek hiányában a kompenzációs </w:t>
      </w:r>
      <w:proofErr w:type="gramStart"/>
      <w:r w:rsidR="00962A56" w:rsidRPr="004E2325">
        <w:rPr>
          <w:rFonts w:ascii="Times New Roman" w:hAnsi="Times New Roman" w:cs="Times New Roman"/>
          <w:b/>
          <w:sz w:val="24"/>
          <w:szCs w:val="24"/>
        </w:rPr>
        <w:t>listán</w:t>
      </w:r>
      <w:proofErr w:type="gramEnd"/>
      <w:r w:rsidR="00962A56" w:rsidRPr="004E2325">
        <w:rPr>
          <w:rFonts w:ascii="Times New Roman" w:hAnsi="Times New Roman" w:cs="Times New Roman"/>
          <w:b/>
          <w:sz w:val="24"/>
          <w:szCs w:val="24"/>
        </w:rPr>
        <w:t xml:space="preserve"> soron következő  jelölt szerzi meg</w:t>
      </w:r>
      <w:r w:rsidR="00962A56">
        <w:rPr>
          <w:rFonts w:ascii="Times New Roman" w:hAnsi="Times New Roman" w:cs="Times New Roman"/>
          <w:sz w:val="24"/>
          <w:szCs w:val="24"/>
        </w:rPr>
        <w:t>.</w:t>
      </w:r>
      <w:r w:rsidR="00B6326F">
        <w:rPr>
          <w:rFonts w:ascii="Times New Roman" w:hAnsi="Times New Roman" w:cs="Times New Roman"/>
          <w:sz w:val="24"/>
          <w:szCs w:val="24"/>
        </w:rPr>
        <w:t>”</w:t>
      </w:r>
    </w:p>
    <w:p w:rsidR="00F64CF7" w:rsidRPr="00EB1B2D" w:rsidRDefault="00F64CF7" w:rsidP="006C53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Tv. 24.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értelmében: </w:t>
      </w:r>
      <w:r w:rsidRPr="00F64CF7">
        <w:rPr>
          <w:rFonts w:ascii="Times New Roman" w:hAnsi="Times New Roman" w:cs="Times New Roman"/>
          <w:sz w:val="24"/>
          <w:szCs w:val="24"/>
        </w:rPr>
        <w:t xml:space="preserve">„24. § (1) </w:t>
      </w:r>
      <w:r w:rsidRPr="00F64CF7">
        <w:rPr>
          <w:rFonts w:ascii="Times New Roman" w:hAnsi="Times New Roman" w:cs="Times New Roman"/>
          <w:b/>
          <w:sz w:val="24"/>
          <w:szCs w:val="24"/>
        </w:rPr>
        <w:t>Ha a képviselő</w:t>
      </w:r>
      <w:r w:rsidRPr="00F64CF7">
        <w:rPr>
          <w:rFonts w:ascii="Times New Roman" w:hAnsi="Times New Roman" w:cs="Times New Roman"/>
          <w:sz w:val="24"/>
          <w:szCs w:val="24"/>
        </w:rPr>
        <w:t xml:space="preserve">, a polgármester vagy a főpolgármester </w:t>
      </w:r>
      <w:r w:rsidRPr="00F64CF7">
        <w:rPr>
          <w:rFonts w:ascii="Times New Roman" w:hAnsi="Times New Roman" w:cs="Times New Roman"/>
          <w:b/>
          <w:sz w:val="24"/>
          <w:szCs w:val="24"/>
        </w:rPr>
        <w:t>megbízatása 2024. október 1-jét megelőzően megszűnik, időközi választás nem tűzhető ki</w:t>
      </w:r>
      <w:r w:rsidRPr="00F64CF7">
        <w:rPr>
          <w:rFonts w:ascii="Times New Roman" w:hAnsi="Times New Roman" w:cs="Times New Roman"/>
          <w:sz w:val="24"/>
          <w:szCs w:val="24"/>
        </w:rPr>
        <w:t>.</w:t>
      </w:r>
      <w:r w:rsidR="0070269B">
        <w:rPr>
          <w:rFonts w:ascii="Times New Roman" w:hAnsi="Times New Roman" w:cs="Times New Roman"/>
          <w:sz w:val="24"/>
          <w:szCs w:val="24"/>
        </w:rPr>
        <w:t xml:space="preserve"> Ez a szakasz 2023. május 26. napján módosult, és a módosító jogszabályhoz – </w:t>
      </w:r>
      <w:r w:rsidR="0070269B" w:rsidRPr="0070269B">
        <w:rPr>
          <w:rFonts w:ascii="Times New Roman" w:hAnsi="Times New Roman" w:cs="Times New Roman"/>
          <w:i/>
          <w:sz w:val="24"/>
          <w:szCs w:val="24"/>
        </w:rPr>
        <w:t>a választási eljárási szabályoknak az elektronikus ügyintézéssel összefüggő módosításáról szóló 2023. évi XXIV. törvény 4. §</w:t>
      </w:r>
      <w:proofErr w:type="spellStart"/>
      <w:r w:rsidR="0070269B" w:rsidRPr="0070269B">
        <w:rPr>
          <w:rFonts w:ascii="Times New Roman" w:hAnsi="Times New Roman" w:cs="Times New Roman"/>
          <w:i/>
          <w:sz w:val="24"/>
          <w:szCs w:val="24"/>
        </w:rPr>
        <w:t>-hoz</w:t>
      </w:r>
      <w:proofErr w:type="spellEnd"/>
      <w:r w:rsidR="0070269B" w:rsidRPr="007026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269B">
        <w:rPr>
          <w:rFonts w:ascii="Times New Roman" w:hAnsi="Times New Roman" w:cs="Times New Roman"/>
          <w:sz w:val="24"/>
          <w:szCs w:val="24"/>
        </w:rPr>
        <w:t xml:space="preserve">– fűzött előterjesztői indokolás szerint a 2024. évi általános választást megelőzően választott képviselő mandátumának megszűnése esetén </w:t>
      </w:r>
      <w:r w:rsidR="0070269B" w:rsidRPr="00EB1B2D">
        <w:rPr>
          <w:rFonts w:ascii="Times New Roman" w:hAnsi="Times New Roman" w:cs="Times New Roman"/>
          <w:b/>
          <w:sz w:val="24"/>
          <w:szCs w:val="24"/>
        </w:rPr>
        <w:t xml:space="preserve">2023. december 1-jét követően már nem lehet időközi választást tartani, de ha a listán vagy az egyéni listán van még jelölt, akkor a mandátumot 2024. október 1-jéig </w:t>
      </w:r>
      <w:r w:rsidR="00EB1B2D">
        <w:rPr>
          <w:rFonts w:ascii="Times New Roman" w:hAnsi="Times New Roman" w:cs="Times New Roman"/>
          <w:b/>
          <w:sz w:val="24"/>
          <w:szCs w:val="24"/>
        </w:rPr>
        <w:t>ki lehet adni a bejelentett, il</w:t>
      </w:r>
      <w:r w:rsidR="0070269B" w:rsidRPr="00EB1B2D">
        <w:rPr>
          <w:rFonts w:ascii="Times New Roman" w:hAnsi="Times New Roman" w:cs="Times New Roman"/>
          <w:b/>
          <w:sz w:val="24"/>
          <w:szCs w:val="24"/>
        </w:rPr>
        <w:t>l</w:t>
      </w:r>
      <w:r w:rsidR="00EB1B2D">
        <w:rPr>
          <w:rFonts w:ascii="Times New Roman" w:hAnsi="Times New Roman" w:cs="Times New Roman"/>
          <w:b/>
          <w:sz w:val="24"/>
          <w:szCs w:val="24"/>
        </w:rPr>
        <w:t>e</w:t>
      </w:r>
      <w:r w:rsidR="0070269B" w:rsidRPr="00EB1B2D">
        <w:rPr>
          <w:rFonts w:ascii="Times New Roman" w:hAnsi="Times New Roman" w:cs="Times New Roman"/>
          <w:b/>
          <w:sz w:val="24"/>
          <w:szCs w:val="24"/>
        </w:rPr>
        <w:t xml:space="preserve">tve soron következő jelölt számára. </w:t>
      </w:r>
    </w:p>
    <w:p w:rsidR="00C7430D" w:rsidRDefault="00BA7E43" w:rsidP="00C7430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Volosinóczki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Béla a </w:t>
      </w:r>
      <w:r w:rsidRPr="00570E30">
        <w:rPr>
          <w:rFonts w:ascii="Times New Roman" w:hAnsi="Times New Roman" w:cs="Times New Roman"/>
          <w:b/>
          <w:sz w:val="24"/>
          <w:szCs w:val="24"/>
        </w:rPr>
        <w:t>FIDESZ-KDNP jelölő szervezet</w:t>
      </w:r>
      <w:r>
        <w:rPr>
          <w:rFonts w:ascii="Times New Roman" w:hAnsi="Times New Roman" w:cs="Times New Roman"/>
          <w:sz w:val="24"/>
          <w:szCs w:val="24"/>
        </w:rPr>
        <w:t xml:space="preserve"> jelöltje volt. </w:t>
      </w:r>
      <w:r w:rsidR="00C7430D">
        <w:rPr>
          <w:rFonts w:ascii="Times New Roman" w:hAnsi="Times New Roman" w:cs="Times New Roman"/>
          <w:sz w:val="24"/>
          <w:szCs w:val="24"/>
        </w:rPr>
        <w:t xml:space="preserve">A Helyi Választási Bizottság a lemondott képviselő mandátumát a legutóbbi önkormányzati </w:t>
      </w:r>
      <w:r w:rsidR="00C7430D" w:rsidRPr="001038CD">
        <w:rPr>
          <w:rFonts w:ascii="Times New Roman" w:hAnsi="Times New Roman" w:cs="Times New Roman"/>
          <w:b/>
          <w:sz w:val="24"/>
          <w:szCs w:val="24"/>
        </w:rPr>
        <w:t>választáson a FIDESZ-KDNP jelölő szervezet által eredetileg</w:t>
      </w:r>
      <w:r w:rsidR="00C7430D">
        <w:rPr>
          <w:rFonts w:ascii="Times New Roman" w:hAnsi="Times New Roman" w:cs="Times New Roman"/>
          <w:sz w:val="24"/>
          <w:szCs w:val="24"/>
        </w:rPr>
        <w:t xml:space="preserve"> bejelentett kompenzációs lista alapján adja ki. A mandátumot elfogadó képviselőnek a testület előtt kell majd esküt tennie, ezt követően gyakorolhatja képviselői jogait és kötelezettségeit.</w:t>
      </w:r>
    </w:p>
    <w:p w:rsidR="000F3B9C" w:rsidRDefault="00060DD3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</w:t>
      </w:r>
      <w:r w:rsidR="001038CD">
        <w:rPr>
          <w:rFonts w:ascii="Times New Roman" w:hAnsi="Times New Roman" w:cs="Times New Roman"/>
          <w:sz w:val="24"/>
          <w:szCs w:val="24"/>
        </w:rPr>
        <w:t>sát követően hozza meg döntését.</w:t>
      </w:r>
    </w:p>
    <w:p w:rsidR="000F3B9C" w:rsidRDefault="000F3B9C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</w:t>
      </w:r>
      <w:r w:rsidR="00C7430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430D">
        <w:rPr>
          <w:rFonts w:ascii="Times New Roman" w:hAnsi="Times New Roman" w:cs="Times New Roman"/>
          <w:sz w:val="24"/>
          <w:szCs w:val="24"/>
        </w:rPr>
        <w:t xml:space="preserve"> december 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3B9C" w:rsidRDefault="000F3B9C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B9C" w:rsidRPr="000F3B9C" w:rsidRDefault="000F3B9C" w:rsidP="00C74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06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3B9C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F3B9C" w:rsidRPr="000F3B9C" w:rsidRDefault="000F3B9C" w:rsidP="00C74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Pr="000F3B9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A75A7E" w:rsidRDefault="00A75A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F3B9C" w:rsidRPr="0020503A" w:rsidRDefault="00E069E9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0F3B9C" w:rsidRPr="005708D6" w:rsidRDefault="000F3B9C" w:rsidP="000F3B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F3B9C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BA4823" w:rsidRPr="00FC117A" w:rsidRDefault="00BA4823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0F3B9C" w:rsidRPr="00FC117A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BA48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BA48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I.1</w:t>
      </w:r>
      <w:r w:rsidR="00BA48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F3B9C" w:rsidRDefault="000F3B9C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BA4823" w:rsidRPr="00FC117A" w:rsidRDefault="00BA4823" w:rsidP="000F3B9C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3B9C" w:rsidRDefault="00BA4823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Volosinóczki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Béla</w:t>
      </w:r>
      <w:r w:rsidR="000F3B9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önkormányzati képviselő lemondásáról</w:t>
      </w:r>
    </w:p>
    <w:p w:rsidR="0081535E" w:rsidRPr="00A56629" w:rsidRDefault="0081535E" w:rsidP="000F3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F3B9C" w:rsidRDefault="000F3B9C" w:rsidP="000F3B9C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.§ (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</w:t>
      </w:r>
      <w:r w:rsidR="0055447E">
        <w:rPr>
          <w:rFonts w:ascii="Times New Roman" w:eastAsia="Times New Roman" w:hAnsi="Times New Roman" w:cs="Times New Roman"/>
          <w:sz w:val="24"/>
          <w:szCs w:val="24"/>
          <w:lang w:eastAsia="hu-HU"/>
        </w:rPr>
        <w:t>e alapján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döntést hozza: </w:t>
      </w:r>
    </w:p>
    <w:p w:rsidR="000F3B9C" w:rsidRDefault="0081535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Tudomásul veszi</w:t>
      </w:r>
      <w:r w:rsidR="00805CEB">
        <w:rPr>
          <w:rFonts w:ascii="Times New Roman" w:hAnsi="Times New Roman" w:cs="Times New Roman"/>
          <w:sz w:val="24"/>
          <w:szCs w:val="24"/>
        </w:rPr>
        <w:t xml:space="preserve">, hogy </w:t>
      </w:r>
      <w:proofErr w:type="spellStart"/>
      <w:r w:rsidR="00BA4823">
        <w:rPr>
          <w:rFonts w:ascii="Times New Roman" w:hAnsi="Times New Roman" w:cs="Times New Roman"/>
          <w:sz w:val="24"/>
          <w:szCs w:val="24"/>
        </w:rPr>
        <w:t>Volosinóczki</w:t>
      </w:r>
      <w:proofErr w:type="spellEnd"/>
      <w:r w:rsidR="00BA4823">
        <w:rPr>
          <w:rFonts w:ascii="Times New Roman" w:hAnsi="Times New Roman" w:cs="Times New Roman"/>
          <w:sz w:val="24"/>
          <w:szCs w:val="24"/>
        </w:rPr>
        <w:t xml:space="preserve"> Béla </w:t>
      </w:r>
      <w:r w:rsidR="0055447E">
        <w:rPr>
          <w:rFonts w:ascii="Times New Roman" w:hAnsi="Times New Roman" w:cs="Times New Roman"/>
          <w:sz w:val="24"/>
          <w:szCs w:val="24"/>
        </w:rPr>
        <w:t xml:space="preserve">önkormányzati képviselő </w:t>
      </w:r>
      <w:r>
        <w:rPr>
          <w:rFonts w:ascii="Times New Roman" w:hAnsi="Times New Roman" w:cs="Times New Roman"/>
          <w:sz w:val="24"/>
          <w:szCs w:val="24"/>
        </w:rPr>
        <w:t>2023. november 30. napi hatállyal lemond</w:t>
      </w:r>
      <w:r w:rsidR="00805CEB">
        <w:rPr>
          <w:rFonts w:ascii="Times New Roman" w:hAnsi="Times New Roman" w:cs="Times New Roman"/>
          <w:sz w:val="24"/>
          <w:szCs w:val="24"/>
        </w:rPr>
        <w:t xml:space="preserve">ott </w:t>
      </w:r>
      <w:r>
        <w:rPr>
          <w:rFonts w:ascii="Times New Roman" w:hAnsi="Times New Roman" w:cs="Times New Roman"/>
          <w:sz w:val="24"/>
          <w:szCs w:val="24"/>
        </w:rPr>
        <w:t xml:space="preserve">az egyéni választókerületi képviselői mandátumáról. </w:t>
      </w:r>
    </w:p>
    <w:p w:rsidR="0027786A" w:rsidRDefault="0081535E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012F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A7E">
        <w:rPr>
          <w:rFonts w:ascii="Times New Roman" w:hAnsi="Times New Roman" w:cs="Times New Roman"/>
          <w:sz w:val="24"/>
          <w:szCs w:val="24"/>
        </w:rPr>
        <w:t>Felkéri a polgármester</w:t>
      </w:r>
      <w:r w:rsidR="003F586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C7604C">
        <w:rPr>
          <w:rFonts w:ascii="Times New Roman" w:hAnsi="Times New Roman" w:cs="Times New Roman"/>
          <w:sz w:val="24"/>
          <w:szCs w:val="24"/>
        </w:rPr>
        <w:t>jelen</w:t>
      </w:r>
      <w:r w:rsidR="00A75A7E">
        <w:rPr>
          <w:rFonts w:ascii="Times New Roman" w:hAnsi="Times New Roman" w:cs="Times New Roman"/>
          <w:sz w:val="24"/>
          <w:szCs w:val="24"/>
        </w:rPr>
        <w:t xml:space="preserve"> képviselő-testületi határozatot küldje meg </w:t>
      </w:r>
      <w:r w:rsidR="00AF3EB3">
        <w:rPr>
          <w:rFonts w:ascii="Times New Roman" w:hAnsi="Times New Roman" w:cs="Times New Roman"/>
          <w:sz w:val="24"/>
          <w:szCs w:val="24"/>
        </w:rPr>
        <w:t xml:space="preserve">a Tiszavasvári Helyi Választási Bizottság elnöke </w:t>
      </w:r>
      <w:r w:rsidR="00A75A7E">
        <w:rPr>
          <w:rFonts w:ascii="Times New Roman" w:hAnsi="Times New Roman" w:cs="Times New Roman"/>
          <w:sz w:val="24"/>
          <w:szCs w:val="24"/>
        </w:rPr>
        <w:t>részére.</w:t>
      </w:r>
    </w:p>
    <w:p w:rsidR="0027786A" w:rsidRDefault="0027786A" w:rsidP="006C53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447E" w:rsidRPr="006C5338" w:rsidRDefault="0027786A" w:rsidP="006C53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55447E" w:rsidRPr="006C53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FE5" w:rsidRDefault="00681FE5" w:rsidP="00012FB8">
      <w:pPr>
        <w:spacing w:after="0" w:line="240" w:lineRule="auto"/>
      </w:pPr>
      <w:r>
        <w:separator/>
      </w:r>
    </w:p>
  </w:endnote>
  <w:endnote w:type="continuationSeparator" w:id="0">
    <w:p w:rsidR="00681FE5" w:rsidRDefault="00681FE5" w:rsidP="0001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8947433"/>
      <w:docPartObj>
        <w:docPartGallery w:val="Page Numbers (Bottom of Page)"/>
        <w:docPartUnique/>
      </w:docPartObj>
    </w:sdtPr>
    <w:sdtEndPr/>
    <w:sdtContent>
      <w:p w:rsidR="00012FB8" w:rsidRDefault="00012F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22A">
          <w:rPr>
            <w:noProof/>
          </w:rPr>
          <w:t>4</w:t>
        </w:r>
        <w:r>
          <w:fldChar w:fldCharType="end"/>
        </w:r>
      </w:p>
    </w:sdtContent>
  </w:sdt>
  <w:p w:rsidR="00012FB8" w:rsidRDefault="00012F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FE5" w:rsidRDefault="00681FE5" w:rsidP="00012FB8">
      <w:pPr>
        <w:spacing w:after="0" w:line="240" w:lineRule="auto"/>
      </w:pPr>
      <w:r>
        <w:separator/>
      </w:r>
    </w:p>
  </w:footnote>
  <w:footnote w:type="continuationSeparator" w:id="0">
    <w:p w:rsidR="00681FE5" w:rsidRDefault="00681FE5" w:rsidP="00012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3A"/>
    <w:rsid w:val="00012FB8"/>
    <w:rsid w:val="00060DD3"/>
    <w:rsid w:val="000715FF"/>
    <w:rsid w:val="000E24C4"/>
    <w:rsid w:val="000F3B9C"/>
    <w:rsid w:val="001038CD"/>
    <w:rsid w:val="00117BF4"/>
    <w:rsid w:val="001E2F52"/>
    <w:rsid w:val="00207307"/>
    <w:rsid w:val="00233618"/>
    <w:rsid w:val="0025736C"/>
    <w:rsid w:val="0027786A"/>
    <w:rsid w:val="00306663"/>
    <w:rsid w:val="0035533A"/>
    <w:rsid w:val="003757CD"/>
    <w:rsid w:val="00397E7C"/>
    <w:rsid w:val="003F586A"/>
    <w:rsid w:val="004329D4"/>
    <w:rsid w:val="0049422A"/>
    <w:rsid w:val="004E2325"/>
    <w:rsid w:val="0055447E"/>
    <w:rsid w:val="00561268"/>
    <w:rsid w:val="00570E30"/>
    <w:rsid w:val="00585F65"/>
    <w:rsid w:val="005E6DD1"/>
    <w:rsid w:val="005F1415"/>
    <w:rsid w:val="005F7FE5"/>
    <w:rsid w:val="006650C7"/>
    <w:rsid w:val="00671E0E"/>
    <w:rsid w:val="00681FE5"/>
    <w:rsid w:val="006C5338"/>
    <w:rsid w:val="006E368D"/>
    <w:rsid w:val="0070269B"/>
    <w:rsid w:val="00805CEB"/>
    <w:rsid w:val="0081535E"/>
    <w:rsid w:val="009313B5"/>
    <w:rsid w:val="00962A56"/>
    <w:rsid w:val="00990E56"/>
    <w:rsid w:val="00A000A2"/>
    <w:rsid w:val="00A11F77"/>
    <w:rsid w:val="00A15394"/>
    <w:rsid w:val="00A43F57"/>
    <w:rsid w:val="00A75A7E"/>
    <w:rsid w:val="00AC3C7B"/>
    <w:rsid w:val="00AF3EB3"/>
    <w:rsid w:val="00B16669"/>
    <w:rsid w:val="00B41BAA"/>
    <w:rsid w:val="00B6326F"/>
    <w:rsid w:val="00BA4823"/>
    <w:rsid w:val="00BA7E43"/>
    <w:rsid w:val="00C536A8"/>
    <w:rsid w:val="00C7430D"/>
    <w:rsid w:val="00C7604C"/>
    <w:rsid w:val="00CA0FF0"/>
    <w:rsid w:val="00CD5AD9"/>
    <w:rsid w:val="00D258C6"/>
    <w:rsid w:val="00D40F17"/>
    <w:rsid w:val="00E069E9"/>
    <w:rsid w:val="00E221AE"/>
    <w:rsid w:val="00EB1B2D"/>
    <w:rsid w:val="00EF5B74"/>
    <w:rsid w:val="00F5289A"/>
    <w:rsid w:val="00F64CF7"/>
    <w:rsid w:val="00F71D57"/>
    <w:rsid w:val="00F929E7"/>
    <w:rsid w:val="00FF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3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7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A7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5736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12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FB8"/>
  </w:style>
  <w:style w:type="paragraph" w:styleId="llb">
    <w:name w:val="footer"/>
    <w:basedOn w:val="Norml"/>
    <w:link w:val="llbChar"/>
    <w:uiPriority w:val="99"/>
    <w:unhideWhenUsed/>
    <w:rsid w:val="00012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3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7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5A7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5736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012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FB8"/>
  </w:style>
  <w:style w:type="paragraph" w:styleId="llb">
    <w:name w:val="footer"/>
    <w:basedOn w:val="Norml"/>
    <w:link w:val="llbChar"/>
    <w:uiPriority w:val="99"/>
    <w:unhideWhenUsed/>
    <w:rsid w:val="00012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8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842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47</cp:revision>
  <cp:lastPrinted>2023-12-07T13:15:00Z</cp:lastPrinted>
  <dcterms:created xsi:type="dcterms:W3CDTF">2023-12-06T12:36:00Z</dcterms:created>
  <dcterms:modified xsi:type="dcterms:W3CDTF">2023-12-11T07:27:00Z</dcterms:modified>
</cp:coreProperties>
</file>