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29" w:rsidRPr="00E829E7" w:rsidRDefault="00983329" w:rsidP="009C1B71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lang w:eastAsia="hu-HU"/>
        </w:rPr>
        <w:t>ELŐTERJESZTÉS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Tiszavasvári Város Önkormányzata Képviselő-testületének</w:t>
      </w:r>
    </w:p>
    <w:p w:rsidR="00983329" w:rsidRPr="00E829E7" w:rsidRDefault="001A6FA1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2023. november 30-á</w:t>
      </w:r>
      <w:r w:rsidR="00983329"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n</w:t>
      </w:r>
    </w:p>
    <w:p w:rsidR="00983329" w:rsidRPr="00E829E7" w:rsidRDefault="00983329" w:rsidP="009C1B71">
      <w:pPr>
        <w:widowControl w:val="0"/>
        <w:autoSpaceDE w:val="0"/>
        <w:autoSpaceDN w:val="0"/>
        <w:spacing w:after="240" w:line="240" w:lineRule="auto"/>
        <w:ind w:left="113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proofErr w:type="gramStart"/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tartandó</w:t>
      </w:r>
      <w:proofErr w:type="gramEnd"/>
      <w:r w:rsidR="00970B85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rendes</w:t>
      </w:r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ülésére</w:t>
      </w:r>
    </w:p>
    <w:p w:rsidR="009C1B71" w:rsidRDefault="00983329" w:rsidP="009C1B71">
      <w:pPr>
        <w:widowControl w:val="0"/>
        <w:autoSpaceDE w:val="0"/>
        <w:autoSpaceDN w:val="0"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tárgya:</w:t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 xml:space="preserve"> Tiszavasvári Város Önkormányzata Képviselő – testületének</w:t>
      </w:r>
    </w:p>
    <w:p w:rsidR="00983329" w:rsidRPr="00E829E7" w:rsidRDefault="00FA46D6" w:rsidP="009C1B71">
      <w:pPr>
        <w:widowControl w:val="0"/>
        <w:autoSpaceDE w:val="0"/>
        <w:autoSpaceDN w:val="0"/>
        <w:spacing w:after="240" w:line="240" w:lineRule="auto"/>
        <w:ind w:left="2325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202</w:t>
      </w:r>
      <w:r w:rsidR="001A6FA1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4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. évi üléstervéről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ind w:left="2880" w:hanging="2880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Iktatószám: TPH/</w:t>
      </w:r>
      <w:r w:rsidR="00CC28AB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3304-8</w:t>
      </w:r>
      <w:r w:rsidR="001A6FA1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/2023.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Melléklet: nincs</w:t>
      </w:r>
    </w:p>
    <w:p w:rsidR="00983329" w:rsidRPr="00E829E7" w:rsidRDefault="00983329" w:rsidP="009C1B71">
      <w:pPr>
        <w:widowControl w:val="0"/>
        <w:tabs>
          <w:tab w:val="center" w:pos="7320"/>
        </w:tabs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előadója: Szőke Zoltán polgármester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témafelelőse:</w:t>
      </w:r>
      <w:r w:rsidR="0074106C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</w:t>
      </w:r>
      <w:proofErr w:type="spellStart"/>
      <w:r w:rsidR="001A6FA1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Köblösné</w:t>
      </w:r>
      <w:proofErr w:type="spellEnd"/>
      <w:r w:rsidR="001A6FA1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Szilágyi Nikoletta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köztisztviselő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előterjesztést véleményező bizottságok a hatáskör megjelölésével: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Hatáskör</w:t>
            </w:r>
          </w:p>
        </w:tc>
      </w:tr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4. sz. melléklet 1.30 pontja</w:t>
            </w:r>
          </w:p>
        </w:tc>
      </w:tr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6C6AE0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 xml:space="preserve">SZMSZ 5. sz. melléklet </w:t>
            </w:r>
            <w:r w:rsidR="007F2160" w:rsidRPr="007F2160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1.2</w:t>
            </w:r>
            <w:r w:rsidR="00983329" w:rsidRPr="007F2160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.</w:t>
            </w:r>
            <w:r w:rsidR="00983329"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 xml:space="preserve"> pontja</w:t>
            </w:r>
          </w:p>
        </w:tc>
      </w:tr>
    </w:tbl>
    <w:p w:rsidR="00983329" w:rsidRPr="00E829E7" w:rsidRDefault="00983329" w:rsidP="009C1B71">
      <w:pPr>
        <w:widowControl w:val="0"/>
        <w:autoSpaceDE w:val="0"/>
        <w:autoSpaceDN w:val="0"/>
        <w:spacing w:before="240"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ülésre meghívni javasolt szervek, személyek: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5417"/>
      </w:tblGrid>
      <w:tr w:rsidR="00983329" w:rsidRPr="00E829E7" w:rsidTr="00CE630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</w:tr>
    </w:tbl>
    <w:p w:rsidR="00983329" w:rsidRPr="00E829E7" w:rsidRDefault="00983329" w:rsidP="00C2621D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Egyéb megjegyzés: </w:t>
      </w:r>
    </w:p>
    <w:p w:rsidR="00983329" w:rsidRPr="00E829E7" w:rsidRDefault="009545B6" w:rsidP="00C2621D">
      <w:pPr>
        <w:widowControl w:val="0"/>
        <w:autoSpaceDE w:val="0"/>
        <w:autoSpaceDN w:val="0"/>
        <w:spacing w:before="600" w:after="0" w:line="240" w:lineRule="auto"/>
        <w:ind w:left="7456" w:hanging="7456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Tiszavasvári, 202</w:t>
      </w:r>
      <w:r w:rsidR="007F2160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3</w:t>
      </w:r>
      <w:r w:rsidR="0078638C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. </w:t>
      </w:r>
      <w:r w:rsidR="007F2160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november 2</w:t>
      </w:r>
      <w:r w:rsidR="00C340BD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4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7F2160" w:rsidP="007F2160">
      <w:pPr>
        <w:widowControl w:val="0"/>
        <w:autoSpaceDE w:val="0"/>
        <w:autoSpaceDN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 xml:space="preserve"> Szilágyi Nikoletta</w:t>
      </w:r>
    </w:p>
    <w:p w:rsidR="00983329" w:rsidRPr="00E829E7" w:rsidRDefault="00983329" w:rsidP="00C2621D">
      <w:pPr>
        <w:widowControl w:val="0"/>
        <w:autoSpaceDE w:val="0"/>
        <w:autoSpaceDN w:val="0"/>
        <w:spacing w:after="0" w:line="240" w:lineRule="auto"/>
        <w:ind w:left="6378" w:firstLine="702"/>
        <w:jc w:val="both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proofErr w:type="gramStart"/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témafelelős</w:t>
      </w:r>
      <w:proofErr w:type="gramEnd"/>
    </w:p>
    <w:p w:rsidR="00983329" w:rsidRPr="00E829E7" w:rsidRDefault="00983329" w:rsidP="00C2621D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40"/>
          <w:szCs w:val="4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hu-HU"/>
        </w:rPr>
        <w:br w:type="page"/>
      </w:r>
      <w:r w:rsidRPr="00E829E7">
        <w:rPr>
          <w:rFonts w:ascii="Albertus Extra Bold CE CE" w:eastAsia="Times New Roman" w:hAnsi="Albertus Extra Bold CE CE" w:cs="Times New Roman"/>
          <w:b/>
          <w:smallCaps/>
          <w:spacing w:val="30"/>
          <w:kern w:val="28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4440 Tiszavasvári Városháza tér 4.</w:t>
      </w:r>
    </w:p>
    <w:p w:rsidR="00983329" w:rsidRPr="00E829E7" w:rsidRDefault="00983329" w:rsidP="00DF1086">
      <w:pPr>
        <w:widowControl w:val="0"/>
        <w:pBdr>
          <w:bottom w:val="thinThickMediumGap" w:sz="2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Tel</w:t>
      </w:r>
      <w:proofErr w:type="gramStart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.:</w:t>
      </w:r>
      <w:proofErr w:type="gramEnd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42/520-500,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Fax: 42/275-000,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 xml:space="preserve">e-mail: </w:t>
      </w:r>
      <w:hyperlink r:id="rId9" w:history="1">
        <w:r w:rsidRPr="00E829E7">
          <w:rPr>
            <w:rFonts w:ascii="Times New Roman" w:eastAsia="Times New Roman" w:hAnsi="Times New Roman" w:cs="Times New Roman"/>
            <w:color w:val="0000FF"/>
            <w:kern w:val="28"/>
            <w:sz w:val="24"/>
            <w:szCs w:val="24"/>
            <w:lang w:eastAsia="hu-HU"/>
          </w:rPr>
          <w:t>tvonkph@tiszavasvari.hu</w:t>
        </w:r>
      </w:hyperlink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Témafelelős: </w:t>
      </w:r>
      <w:proofErr w:type="spellStart"/>
      <w:r w:rsidR="007F216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Köblösné</w:t>
      </w:r>
      <w:proofErr w:type="spellEnd"/>
      <w:r w:rsidR="007F216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Szilágyi Nikoletta</w:t>
      </w:r>
    </w:p>
    <w:p w:rsidR="00983329" w:rsidRPr="00E829E7" w:rsidRDefault="00983329" w:rsidP="001347D7">
      <w:pPr>
        <w:widowControl w:val="0"/>
        <w:autoSpaceDE w:val="0"/>
        <w:autoSpaceDN w:val="0"/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  <w:t>ELŐTERJESZTÉS</w:t>
      </w:r>
    </w:p>
    <w:p w:rsidR="00983329" w:rsidRPr="00E829E7" w:rsidRDefault="00983329" w:rsidP="001347D7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- a Képviselő-testülethez -</w:t>
      </w:r>
    </w:p>
    <w:p w:rsidR="00983329" w:rsidRPr="00E829E7" w:rsidRDefault="00983329" w:rsidP="001347D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983329" w:rsidRPr="00E829E7" w:rsidRDefault="00321158" w:rsidP="001347D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</w:t>
      </w:r>
      <w:r w:rsidR="007F216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4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üléstervéről</w:t>
      </w:r>
    </w:p>
    <w:p w:rsidR="00983329" w:rsidRPr="00E829E7" w:rsidRDefault="00983329" w:rsidP="001347D7">
      <w:pPr>
        <w:keepNext/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Tisztelt Képviselő-testület!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Képviselő-testületének Szervezeti és Működési Szabályzata értelmében a Képviselő-testület működésének alapja az éves munkaterv.</w:t>
      </w:r>
      <w:r w:rsidR="00663AED"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A 202</w:t>
      </w:r>
      <w:r w:rsidR="007F2160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4</w:t>
      </w:r>
      <w:r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663AED"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évi munkaterv előkészítése az 6/2022</w:t>
      </w:r>
      <w:r w:rsidR="008D3626"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663AED"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(II.25</w:t>
      </w:r>
      <w:r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.) önkormányzati rendeletben foglaltaknak megfelelően történt meg.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tervezetét a polgármester irányításával a jegyző állítja össze, és a polgármester terjeszti azt jóváhagyás céljából a Képviselő-testület elé legkésőbb a tárgyévet megelőző utolsó testületi ülésen. 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tervezetének elkészítése során levélben javaslatot kértünk az önkormányzati képviselőktől, a Pénzügyi és Ügyrendi Bizottság, valamint a Szociális és Humán Bizottság elnökétől, az országgyűlési egyéni választókerület országgyűlési képviselőjétől Dr. </w:t>
      </w:r>
      <w:proofErr w:type="spellStart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Vinnai</w:t>
      </w:r>
      <w:proofErr w:type="spellEnd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Győző képviselő úrtól, a Ruszin Nemzetiségi Önkormányzat elnökétől, a Roma Nemzetiségi Önkormányzat elnökétől, a Polgármesteri Hivatal osztályvezetőitől, valamint a városi honlapon keresztül a városban működő jelentősebb szolgáltató, érdekképviseleti és társadalmi szervek vezetőitől.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munkaterv tervezet összeállításakor figyelembe vettük az önkormányzatot érintő törvényi kötelezettségeket, a Képviselő-testület által korábban hozott döntéseket is.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Megjegyzem, hogy nem célszerű túl sok előterjesztést beépíteni egy-egy hónapra, mivel az adott hónapban az önkormányzatot érintő, a munkaterv előkészítésekor még nem látható, számos olyan napirend kerül megtárgyalásra a munkatervben meghatározott napirendeken túl, amelyet a Képviselő-testületnek tárgyalnia kell a két ülés között felmerült, esedékes kérelmek, pályázatok, jogszabályi változásból eredő kötelezettségek miatt. </w:t>
      </w:r>
    </w:p>
    <w:p w:rsidR="00983329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Kérem a Tisztelt Képviselő-testületet, hogy az előterjesztést és a határozat-tervezetet megtárgyalni és a döntését meghozni szíveskedjen.</w:t>
      </w:r>
    </w:p>
    <w:p w:rsidR="00C340BD" w:rsidRPr="00E829E7" w:rsidRDefault="00C340BD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983329" w:rsidRPr="00E829E7" w:rsidRDefault="00983329" w:rsidP="001347D7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</w:t>
      </w:r>
      <w:r w:rsidR="00F4072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2023. november 2</w:t>
      </w:r>
      <w:r w:rsid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 w:rsidR="00F4072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983329" w:rsidRPr="00E829E7" w:rsidRDefault="00983329" w:rsidP="001347D7">
      <w:pPr>
        <w:widowControl w:val="0"/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Szőke Zoltán</w:t>
      </w:r>
    </w:p>
    <w:p w:rsidR="00866A29" w:rsidRDefault="00983329" w:rsidP="001347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proofErr w:type="gramStart"/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</w:p>
    <w:p w:rsidR="001347D7" w:rsidRDefault="001347D7" w:rsidP="001347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br w:type="page"/>
      </w:r>
    </w:p>
    <w:p w:rsidR="00983329" w:rsidRPr="00C340BD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lastRenderedPageBreak/>
        <w:t>HATÁROZAT-TERVEZET</w:t>
      </w:r>
    </w:p>
    <w:p w:rsidR="00E94951" w:rsidRPr="00C340BD" w:rsidRDefault="00E94951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983329" w:rsidRPr="00C340BD" w:rsidRDefault="00983329" w:rsidP="00DF1086">
      <w:pPr>
        <w:keepNext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  <w:t>TISZAVASVÁRI VÁROS ÖNKORMÁNYZATA</w:t>
      </w:r>
    </w:p>
    <w:p w:rsidR="00983329" w:rsidRPr="00C340BD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KÉPVISELŐ TESTÜLETE</w:t>
      </w:r>
    </w:p>
    <w:p w:rsidR="00983329" w:rsidRPr="00C340BD" w:rsidRDefault="00F40725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……../2023. (XI</w:t>
      </w:r>
      <w:r w:rsidR="00983329"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</w:t>
      </w: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30</w:t>
      </w:r>
      <w:r w:rsidR="00983329"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.) Kt. számú</w:t>
      </w:r>
    </w:p>
    <w:p w:rsidR="00983329" w:rsidRPr="00C340BD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proofErr w:type="gramStart"/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határozata</w:t>
      </w:r>
      <w:proofErr w:type="gramEnd"/>
    </w:p>
    <w:p w:rsidR="00983329" w:rsidRPr="00C340BD" w:rsidRDefault="00983329" w:rsidP="00DF1086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983329" w:rsidRPr="00C340BD" w:rsidRDefault="00983329" w:rsidP="00DF1086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983329" w:rsidRPr="00C340BD" w:rsidRDefault="00F40725" w:rsidP="00DF1086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2024</w:t>
      </w:r>
      <w:r w:rsidR="00983329"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ülésterve</w:t>
      </w:r>
    </w:p>
    <w:p w:rsidR="00983329" w:rsidRPr="00C340BD" w:rsidRDefault="00983329" w:rsidP="00DF1086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lang w:eastAsia="hu-HU"/>
        </w:rPr>
      </w:pPr>
    </w:p>
    <w:p w:rsidR="00983329" w:rsidRPr="00C340BD" w:rsidRDefault="00983329" w:rsidP="00DF1086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lang w:eastAsia="hu-HU"/>
        </w:rPr>
      </w:pPr>
    </w:p>
    <w:p w:rsidR="00983329" w:rsidRPr="00C340BD" w:rsidRDefault="00757170" w:rsidP="00DF108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>J A N U Á R - F E B R U Á R – M Á R C I U S</w:t>
      </w:r>
    </w:p>
    <w:p w:rsidR="00983329" w:rsidRPr="00C340BD" w:rsidRDefault="00983329" w:rsidP="00DF1086">
      <w:pPr>
        <w:widowControl w:val="0"/>
        <w:autoSpaceDE w:val="0"/>
        <w:autoSpaceDN w:val="0"/>
        <w:spacing w:after="0" w:line="240" w:lineRule="auto"/>
        <w:ind w:left="540"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</w:pPr>
    </w:p>
    <w:p w:rsidR="001114E5" w:rsidRPr="00C340BD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gyermekjóléti, gyermekvédelmi személyes gondoskodást nyújtó ellátásokról, azok igénybevételéről, valamint a fizetendő térítési díjakról szóló önkormányzati rendelet felülvizsgála</w:t>
      </w:r>
      <w:r w:rsidR="00D058D5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táról</w:t>
      </w:r>
    </w:p>
    <w:p w:rsidR="001114E5" w:rsidRPr="00C340BD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jegyző</w:t>
      </w:r>
    </w:p>
    <w:p w:rsidR="001114E5" w:rsidRPr="00C340BD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szociális igazgatásról és szociális ellátásokról, valamint a személyes gondoskodást nyújtó ellátások igénybevételéről,</w:t>
      </w:r>
      <w:r w:rsidR="00EA4AB8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a fizetendő térítési díjakról szóló önkormányzati rendelet felülvizsgálatáról</w:t>
      </w:r>
    </w:p>
    <w:p w:rsidR="001114E5" w:rsidRPr="00C340BD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jegyző</w:t>
      </w:r>
    </w:p>
    <w:p w:rsidR="00D058D5" w:rsidRPr="00C340BD" w:rsidRDefault="00D058D5" w:rsidP="00D058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Bölcsőde 2023. évi szakmai beszámolójáról</w:t>
      </w:r>
    </w:p>
    <w:p w:rsidR="00D058D5" w:rsidRPr="00C340BD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058D5" w:rsidRPr="00C340BD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D058D5" w:rsidRPr="00C340BD" w:rsidRDefault="00D058D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u w:val="single"/>
          <w:lang w:eastAsia="hu-HU"/>
        </w:rPr>
        <w:t>Tiszavasvári Bölcsőde nyári nyitvatartási rendjének meghatározásáról</w:t>
      </w:r>
    </w:p>
    <w:p w:rsidR="00D058D5" w:rsidRPr="00C340BD" w:rsidRDefault="00D058D5" w:rsidP="00D058D5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058D5" w:rsidRPr="00C340BD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D058D5" w:rsidRPr="00C340BD" w:rsidRDefault="00D058D5" w:rsidP="00D058D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bölcsődei szolgáltatási önköltségről</w:t>
      </w:r>
    </w:p>
    <w:p w:rsidR="00D058D5" w:rsidRPr="00C340BD" w:rsidRDefault="00D058D5" w:rsidP="00D058D5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058D5" w:rsidRPr="00C340BD" w:rsidRDefault="00D058D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Kornisné</w:t>
      </w:r>
      <w:proofErr w:type="spellEnd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proofErr w:type="spellStart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Liptay</w:t>
      </w:r>
      <w:proofErr w:type="spellEnd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Elza Szociális és Gyermekjóléti Központ által biztosított szociális ellátások szolgáltatási önköltségeiről</w:t>
      </w:r>
    </w:p>
    <w:p w:rsidR="00D058D5" w:rsidRPr="00C340BD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D058D5" w:rsidRPr="00C340BD" w:rsidRDefault="00D058D5" w:rsidP="00D058D5">
      <w:pPr>
        <w:widowControl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1114E5" w:rsidRPr="00C340BD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Kornisné</w:t>
      </w:r>
      <w:proofErr w:type="spellEnd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proofErr w:type="spellStart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Liptay</w:t>
      </w:r>
      <w:proofErr w:type="spellEnd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Elza Szociális és Gyermekjóléti Központ 202</w:t>
      </w:r>
      <w:r w:rsidR="00D058D5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munkájáról</w:t>
      </w:r>
    </w:p>
    <w:p w:rsidR="001114E5" w:rsidRPr="00C340BD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C340BD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Önkormányzatának véleménye az iskolák felvételi körzethatárainak tervezetéről</w:t>
      </w:r>
    </w:p>
    <w:p w:rsidR="001114E5" w:rsidRPr="00C340BD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C340BD" w:rsidRDefault="009D5260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 xml:space="preserve">Előterjesztés a </w:t>
      </w:r>
      <w:r w:rsidR="001114E5"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Magyar Vöröskereszt Szabolcs-Szatmár-Bereg Megyei Szervezetének 202</w:t>
      </w:r>
      <w:r w:rsidR="00D058D5"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3</w:t>
      </w:r>
      <w:r w:rsidR="001114E5"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. évi szakmai beszámolójáról</w:t>
      </w:r>
    </w:p>
    <w:p w:rsidR="00E76F39" w:rsidRPr="00C340BD" w:rsidRDefault="001114E5" w:rsidP="00E76F3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C340BD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Tájékoztató 202</w:t>
      </w:r>
      <w:r w:rsidR="00D058D5"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4</w:t>
      </w:r>
      <w:r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 xml:space="preserve">. évi </w:t>
      </w:r>
      <w:r w:rsidR="00D058D5"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 xml:space="preserve">tervezett </w:t>
      </w:r>
      <w:r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közmunka programokról</w:t>
      </w:r>
    </w:p>
    <w:p w:rsidR="001114E5" w:rsidRPr="00C340BD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C340BD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 közterületek használatáról, a közutak nem közlekedési célú igénybevétele engedélyezésével kapcsolatos eljárásokról szóló 8/2020. (IV.1.) rendelet felülvizsgálata</w:t>
      </w:r>
    </w:p>
    <w:p w:rsidR="001114E5" w:rsidRPr="00C340BD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lastRenderedPageBreak/>
        <w:t>Előadó: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jegyző</w:t>
      </w:r>
    </w:p>
    <w:p w:rsidR="001114E5" w:rsidRPr="00C340BD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A Tiszavasvári Egyesített Óvodai Intézmény heti és éves nyitvatartási rendjének meghatározása</w:t>
      </w:r>
    </w:p>
    <w:p w:rsidR="00AD7D0D" w:rsidRPr="00C340BD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C340BD" w:rsidRDefault="00226812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TOP_PLUSZ-2.1.1-21-SB1-2022-00035 kódszámú „Energetikai fejlesztések Tiszavasvári intézményeiben” című pályázat közbeszerzésének lezárásáról</w:t>
      </w:r>
    </w:p>
    <w:p w:rsidR="00D5563F" w:rsidRPr="00C340BD" w:rsidRDefault="00D5563F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: </w:t>
      </w: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5563F" w:rsidRPr="00C340BD" w:rsidRDefault="00356E0B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r w:rsidRPr="00C340BD">
        <w:rPr>
          <w:rFonts w:ascii="Times New Roman" w:hAnsi="Times New Roman" w:cs="Times New Roman"/>
          <w:sz w:val="24"/>
          <w:szCs w:val="24"/>
        </w:rPr>
        <w:t>TOP_PLUSZ-1.2.1-21-SB1-2022-00006 kódszámú „Élhető településközpont kialakítása Tiszavasváriban” című pályázat közbeszerzésének lezárásáról</w:t>
      </w:r>
    </w:p>
    <w:p w:rsidR="00E829E7" w:rsidRPr="00C340BD" w:rsidRDefault="00E829E7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AE4740" w:rsidRPr="00C340BD" w:rsidRDefault="00AE4740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a </w:t>
      </w:r>
      <w:r w:rsidR="000546C9" w:rsidRPr="00C340BD">
        <w:rPr>
          <w:rFonts w:ascii="Times New Roman" w:hAnsi="Times New Roman" w:cs="Times New Roman"/>
          <w:sz w:val="24"/>
          <w:szCs w:val="24"/>
        </w:rPr>
        <w:t>Széles u. Közösségi ház felújításának közbeszerzésének lezárásáról</w:t>
      </w:r>
    </w:p>
    <w:p w:rsidR="002B69E7" w:rsidRPr="00C340BD" w:rsidRDefault="002B69E7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2B69E7" w:rsidRPr="00C340BD" w:rsidRDefault="000546C9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TOP_Plusz-6.1.4-23 kódszámú „Aktív turizmus fejlesztése” című pályázat benyújtásáról döntés</w:t>
      </w:r>
    </w:p>
    <w:p w:rsidR="00B56109" w:rsidRPr="00C340BD" w:rsidRDefault="00C323B6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0546C9" w:rsidRPr="00C340BD" w:rsidRDefault="000546C9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TOP_PLUSZ-1.2.3-21-SB1-2022-00040 „Belterületi utak fejlesztése Tiszavasváriban” című pályázat közbeszerzésének kiírásáról</w:t>
      </w:r>
    </w:p>
    <w:p w:rsidR="000546C9" w:rsidRPr="00C340BD" w:rsidRDefault="000546C9" w:rsidP="000546C9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0546C9" w:rsidRPr="00C340BD" w:rsidRDefault="000546C9" w:rsidP="000546C9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546C9" w:rsidRPr="00C340BD" w:rsidRDefault="000546C9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Dessewffy kastéllyal kapcsolatos tájékoztatásról</w:t>
      </w:r>
    </w:p>
    <w:p w:rsidR="000546C9" w:rsidRPr="00C340BD" w:rsidRDefault="000546C9" w:rsidP="000546C9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0546C9" w:rsidRPr="00C340BD" w:rsidRDefault="000546C9" w:rsidP="000546C9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32781" w:rsidRPr="00C340BD" w:rsidRDefault="00832781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TOP_PLUSZ-1.2.3-21-SB1-2022-00040 „Belterületi utak fejlesztése Tiszavasváriban” című pályázat közbeszerzésének lezárása</w:t>
      </w:r>
    </w:p>
    <w:p w:rsidR="00832781" w:rsidRPr="00C340BD" w:rsidRDefault="00832781" w:rsidP="00832781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832781" w:rsidRPr="00C340BD" w:rsidRDefault="00832781" w:rsidP="00832781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6109" w:rsidRPr="00C340BD" w:rsidRDefault="00B56109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</w:t>
      </w:r>
      <w:r w:rsidR="009D034A" w:rsidRPr="00C340BD">
        <w:rPr>
          <w:rFonts w:ascii="Times New Roman" w:hAnsi="Times New Roman" w:cs="Times New Roman"/>
          <w:sz w:val="24"/>
          <w:szCs w:val="24"/>
        </w:rPr>
        <w:t>lőterjesztés a polgármester 2024</w:t>
      </w:r>
      <w:r w:rsidRPr="00C340BD">
        <w:rPr>
          <w:rFonts w:ascii="Times New Roman" w:hAnsi="Times New Roman" w:cs="Times New Roman"/>
          <w:sz w:val="24"/>
          <w:szCs w:val="24"/>
        </w:rPr>
        <w:t xml:space="preserve">. évi szabadság felhasználási ütemezési </w:t>
      </w:r>
      <w:r w:rsidR="00B548E4" w:rsidRPr="00C340BD">
        <w:rPr>
          <w:rFonts w:ascii="Times New Roman" w:hAnsi="Times New Roman" w:cs="Times New Roman"/>
          <w:sz w:val="24"/>
          <w:szCs w:val="24"/>
        </w:rPr>
        <w:t>tervének jóváhagyásáról</w:t>
      </w:r>
    </w:p>
    <w:p w:rsidR="00B548E4" w:rsidRPr="00C340BD" w:rsidRDefault="00B548E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B548E4" w:rsidRPr="00C340BD" w:rsidRDefault="00B548E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Mezei Őrszolgálat 202</w:t>
      </w:r>
      <w:r w:rsidR="009D034A" w:rsidRPr="00C340BD">
        <w:rPr>
          <w:rFonts w:ascii="Times New Roman" w:hAnsi="Times New Roman" w:cs="Times New Roman"/>
          <w:sz w:val="24"/>
          <w:szCs w:val="24"/>
        </w:rPr>
        <w:t>3</w:t>
      </w:r>
      <w:r w:rsidRPr="00C340BD">
        <w:rPr>
          <w:rFonts w:ascii="Times New Roman" w:hAnsi="Times New Roman" w:cs="Times New Roman"/>
          <w:sz w:val="24"/>
          <w:szCs w:val="24"/>
        </w:rPr>
        <w:t>. évi tevékenységéről szóló beszámoló elfogadásáról</w:t>
      </w:r>
    </w:p>
    <w:p w:rsidR="00B548E4" w:rsidRPr="00C340BD" w:rsidRDefault="00B548E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B548E4" w:rsidRPr="00C340BD" w:rsidRDefault="00B548E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polgármesterre vonatkozó cafetéria szabályzat elfogadásáról</w:t>
      </w:r>
    </w:p>
    <w:p w:rsidR="00CC4BE4" w:rsidRPr="00C340BD" w:rsidRDefault="00B548E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 xml:space="preserve">Előadó: </w:t>
      </w:r>
      <w:r w:rsidR="00896A59" w:rsidRPr="00C340BD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4C4A31" w:rsidRPr="00C340BD" w:rsidRDefault="004C4A31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a civil szervezetek Civil Alapból történő támogatására vonatkozó pályázat kiírásáról</w:t>
      </w:r>
    </w:p>
    <w:p w:rsidR="004C4A31" w:rsidRPr="00C340BD" w:rsidRDefault="004C4A31" w:rsidP="004C4A31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Előadó: polgármester</w:t>
      </w:r>
    </w:p>
    <w:p w:rsidR="00CC4BE4" w:rsidRPr="00C340BD" w:rsidRDefault="00783A6A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Tiszavasvári Sportegyesület 202</w:t>
      </w:r>
      <w:r w:rsidR="004C4A31" w:rsidRPr="00C340BD">
        <w:rPr>
          <w:rFonts w:ascii="Times New Roman" w:hAnsi="Times New Roman" w:cs="Times New Roman"/>
          <w:sz w:val="24"/>
          <w:szCs w:val="24"/>
        </w:rPr>
        <w:t>3. évi szakmai és pénzügyi beszámolój</w:t>
      </w:r>
      <w:r w:rsidRPr="00C340BD">
        <w:rPr>
          <w:rFonts w:ascii="Times New Roman" w:hAnsi="Times New Roman" w:cs="Times New Roman"/>
          <w:sz w:val="24"/>
          <w:szCs w:val="24"/>
        </w:rPr>
        <w:t>áról</w:t>
      </w:r>
    </w:p>
    <w:p w:rsidR="00AE4740" w:rsidRPr="00C340BD" w:rsidRDefault="00110CB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587674" w:rsidRPr="00C340BD" w:rsidRDefault="0058767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Tiszavasvári Olimpiai Baráti Kör Egyesület 2023. évi szakmai és pénzügyi beszámolójáról</w:t>
      </w:r>
    </w:p>
    <w:p w:rsidR="00587674" w:rsidRPr="00C340BD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587674" w:rsidRPr="00C340BD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50A79" w:rsidRPr="00C340BD" w:rsidRDefault="00AD6776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lastRenderedPageBreak/>
        <w:t>Előterjesztés a Tiszavasvári Fúvózenekari Alapítvány 202</w:t>
      </w:r>
      <w:r w:rsidR="00587674" w:rsidRPr="00C340BD">
        <w:rPr>
          <w:rFonts w:ascii="Times New Roman" w:hAnsi="Times New Roman" w:cs="Times New Roman"/>
          <w:sz w:val="24"/>
          <w:szCs w:val="24"/>
        </w:rPr>
        <w:t>3</w:t>
      </w:r>
      <w:r w:rsidRPr="00C340BD">
        <w:rPr>
          <w:rFonts w:ascii="Times New Roman" w:hAnsi="Times New Roman" w:cs="Times New Roman"/>
          <w:sz w:val="24"/>
          <w:szCs w:val="24"/>
        </w:rPr>
        <w:t xml:space="preserve">. évi szakmai és </w:t>
      </w:r>
      <w:r w:rsidR="00587674" w:rsidRPr="00C340BD">
        <w:rPr>
          <w:rFonts w:ascii="Times New Roman" w:hAnsi="Times New Roman" w:cs="Times New Roman"/>
          <w:sz w:val="24"/>
          <w:szCs w:val="24"/>
        </w:rPr>
        <w:t>pénzügyi</w:t>
      </w:r>
      <w:r w:rsidRPr="00C340BD">
        <w:rPr>
          <w:rFonts w:ascii="Times New Roman" w:hAnsi="Times New Roman" w:cs="Times New Roman"/>
          <w:sz w:val="24"/>
          <w:szCs w:val="24"/>
        </w:rPr>
        <w:t xml:space="preserve"> beszámolójáról</w:t>
      </w:r>
    </w:p>
    <w:p w:rsidR="00AD6776" w:rsidRPr="00C340BD" w:rsidRDefault="00AD6776" w:rsidP="00FF1C20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587674" w:rsidRPr="00C340BD" w:rsidRDefault="0058767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C340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 Tiszavasvári Önkormányzati Tűzoltóság 2023. évi szakmai és pénzügyi beszámolójáról</w:t>
      </w:r>
    </w:p>
    <w:p w:rsidR="00587674" w:rsidRPr="00C340BD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340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Előadó: polgármester</w:t>
      </w:r>
    </w:p>
    <w:p w:rsidR="00587674" w:rsidRPr="00C340BD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C86" w:rsidRPr="00C340BD" w:rsidRDefault="00FA7C86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Tiszavasvári Szabadidős Programszervező Egyesület 202</w:t>
      </w:r>
      <w:r w:rsidR="00587674" w:rsidRPr="00C340BD">
        <w:rPr>
          <w:rFonts w:ascii="Times New Roman" w:hAnsi="Times New Roman" w:cs="Times New Roman"/>
          <w:sz w:val="24"/>
          <w:szCs w:val="24"/>
        </w:rPr>
        <w:t>3</w:t>
      </w:r>
      <w:r w:rsidRPr="00C340BD">
        <w:rPr>
          <w:rFonts w:ascii="Times New Roman" w:hAnsi="Times New Roman" w:cs="Times New Roman"/>
          <w:sz w:val="24"/>
          <w:szCs w:val="24"/>
        </w:rPr>
        <w:t xml:space="preserve">. évi szakmai és </w:t>
      </w:r>
      <w:r w:rsidR="00587674" w:rsidRPr="00C340BD">
        <w:rPr>
          <w:rFonts w:ascii="Times New Roman" w:hAnsi="Times New Roman" w:cs="Times New Roman"/>
          <w:sz w:val="24"/>
          <w:szCs w:val="24"/>
        </w:rPr>
        <w:t>pénzügyi beszámoló</w:t>
      </w:r>
      <w:r w:rsidRPr="00C340BD">
        <w:rPr>
          <w:rFonts w:ascii="Times New Roman" w:hAnsi="Times New Roman" w:cs="Times New Roman"/>
          <w:sz w:val="24"/>
          <w:szCs w:val="24"/>
        </w:rPr>
        <w:t>járól</w:t>
      </w:r>
    </w:p>
    <w:p w:rsidR="00FA7C86" w:rsidRPr="00C340BD" w:rsidRDefault="00FA7C86" w:rsidP="00FF1C20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587674" w:rsidRPr="00C340BD" w:rsidRDefault="0058767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Pr="00C340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 Vasvári Hírmondó 2023. évi tevékenységének és gazdálkodásának alakulásáról</w:t>
      </w:r>
    </w:p>
    <w:p w:rsidR="00587674" w:rsidRPr="00C340BD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340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Előadó: polgármester</w:t>
      </w:r>
    </w:p>
    <w:p w:rsidR="00587674" w:rsidRPr="00C340BD" w:rsidRDefault="00587674" w:rsidP="00587674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C86" w:rsidRPr="00C340BD" w:rsidRDefault="00B17E3A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587674" w:rsidRPr="00C340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</w:t>
      </w:r>
      <w:proofErr w:type="spellStart"/>
      <w:r w:rsidR="00587674" w:rsidRPr="00C340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Tiva-Szolg</w:t>
      </w:r>
      <w:proofErr w:type="spellEnd"/>
      <w:r w:rsidR="00587674" w:rsidRPr="00C340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Nonprofit Kft. 500.000 Ft működési célú támogatás felhasználásáról szóló beszámolójáról</w:t>
      </w:r>
    </w:p>
    <w:p w:rsidR="007935AB" w:rsidRPr="00C340BD" w:rsidRDefault="00DA3C51" w:rsidP="007935AB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DA3C51" w:rsidRPr="00C340BD" w:rsidRDefault="0058767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a </w:t>
      </w:r>
      <w:r w:rsidR="00DA3C51" w:rsidRPr="00C340BD">
        <w:rPr>
          <w:rFonts w:ascii="Times New Roman" w:hAnsi="Times New Roman" w:cs="Times New Roman"/>
          <w:sz w:val="24"/>
          <w:szCs w:val="24"/>
        </w:rPr>
        <w:t>Tiszavasvári Diáksport Egyesület 202</w:t>
      </w:r>
      <w:r w:rsidRPr="00C340BD">
        <w:rPr>
          <w:rFonts w:ascii="Times New Roman" w:hAnsi="Times New Roman" w:cs="Times New Roman"/>
          <w:sz w:val="24"/>
          <w:szCs w:val="24"/>
        </w:rPr>
        <w:t>3</w:t>
      </w:r>
      <w:r w:rsidR="00DA3C51" w:rsidRPr="00C340BD">
        <w:rPr>
          <w:rFonts w:ascii="Times New Roman" w:hAnsi="Times New Roman" w:cs="Times New Roman"/>
          <w:sz w:val="24"/>
          <w:szCs w:val="24"/>
        </w:rPr>
        <w:t xml:space="preserve">. évi </w:t>
      </w:r>
      <w:r w:rsidRPr="00C340BD">
        <w:rPr>
          <w:rFonts w:ascii="Times New Roman" w:hAnsi="Times New Roman" w:cs="Times New Roman"/>
          <w:sz w:val="24"/>
          <w:szCs w:val="24"/>
        </w:rPr>
        <w:t>szakmai és pénzügyi beszámolójáról</w:t>
      </w:r>
    </w:p>
    <w:p w:rsidR="0019333C" w:rsidRPr="00C340BD" w:rsidRDefault="00A64BE1" w:rsidP="00587674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587674" w:rsidRPr="00C340BD" w:rsidRDefault="00587674" w:rsidP="00F42E43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Vasvári Pál Ifjúsági Díj odaítéléséről</w:t>
      </w:r>
    </w:p>
    <w:p w:rsidR="00587674" w:rsidRPr="00C340BD" w:rsidRDefault="00587674" w:rsidP="00587674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87674" w:rsidRPr="00C340BD" w:rsidRDefault="00587674" w:rsidP="00587674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F42E43" w:rsidRPr="00C340BD" w:rsidRDefault="00597888" w:rsidP="00F42E43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</w:t>
      </w:r>
      <w:r w:rsidR="00F42E43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Önkormányzata 202</w:t>
      </w:r>
      <w:r w:rsidR="001106CE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 w:rsidR="00F42E43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2/</w:t>
      </w:r>
      <w:proofErr w:type="gramStart"/>
      <w:r w:rsidR="00F42E43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202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 w:rsidR="00D062B4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.</w:t>
      </w:r>
      <w:proofErr w:type="gramEnd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(II.14</w:t>
      </w:r>
      <w:r w:rsidR="00D062B4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.) önkormány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zati rendeletének módosításáról</w:t>
      </w:r>
    </w:p>
    <w:p w:rsidR="00EE5BF7" w:rsidRPr="00C340BD" w:rsidRDefault="00EE5BF7" w:rsidP="00EE5BF7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19333C" w:rsidRPr="00C340BD" w:rsidRDefault="0019333C" w:rsidP="00EE5BF7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19333C" w:rsidRPr="00C340BD" w:rsidRDefault="00B52E89" w:rsidP="0019333C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adósságot keletkeztető ügyleteiből eredő fizetési kötelezettségeiről és saját bevételeiről 202</w:t>
      </w:r>
      <w:r w:rsidR="002C0FC8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5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-202</w:t>
      </w:r>
      <w:r w:rsidR="002C0FC8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7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évekre vonatkozóan</w:t>
      </w:r>
    </w:p>
    <w:p w:rsidR="00CA1279" w:rsidRPr="00C340BD" w:rsidRDefault="00CA1279" w:rsidP="00CA1279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CA1279" w:rsidRPr="00C340BD" w:rsidRDefault="00CA1279" w:rsidP="00CA1279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CA1279" w:rsidRPr="00C340BD" w:rsidRDefault="00CA1279" w:rsidP="00CA1279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 w:rsidR="002C0FC8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költségvetéséről szóló rendelet-tervezetről</w:t>
      </w:r>
    </w:p>
    <w:p w:rsidR="008F129A" w:rsidRPr="00C340BD" w:rsidRDefault="00CA1279" w:rsidP="008F129A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8F129A" w:rsidRPr="00C340BD" w:rsidRDefault="008F129A" w:rsidP="008F129A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8A2860" w:rsidRPr="00C340BD" w:rsidRDefault="0024274D" w:rsidP="008A2860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</w:t>
      </w:r>
      <w:r w:rsidR="008A2860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2023. évi összesített közbeszerzési tervéről</w:t>
      </w:r>
    </w:p>
    <w:p w:rsidR="00985519" w:rsidRPr="00C340BD" w:rsidRDefault="008A2860" w:rsidP="002C0FC8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2C0FC8" w:rsidRPr="00C340BD" w:rsidRDefault="002C0FC8" w:rsidP="002C0FC8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D062B4" w:rsidRPr="00C340BD" w:rsidRDefault="00D062B4" w:rsidP="002C0FC8">
      <w:pPr>
        <w:widowControl w:val="0"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11207D" w:rsidRPr="00C340BD" w:rsidRDefault="00757170" w:rsidP="001677B0">
      <w:pPr>
        <w:pStyle w:val="Listaszerbekezds"/>
        <w:numPr>
          <w:ilvl w:val="0"/>
          <w:numId w:val="1"/>
        </w:numPr>
        <w:spacing w:before="360" w:after="3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8"/>
          <w:szCs w:val="28"/>
        </w:rPr>
        <w:t xml:space="preserve">Á </w:t>
      </w:r>
      <w:r w:rsidRPr="00C340BD">
        <w:rPr>
          <w:rFonts w:ascii="Times New Roman" w:hAnsi="Times New Roman" w:cs="Times New Roman"/>
          <w:b/>
          <w:sz w:val="24"/>
          <w:szCs w:val="24"/>
        </w:rPr>
        <w:t>P</w:t>
      </w:r>
      <w:r w:rsidRPr="00C340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0BD">
        <w:rPr>
          <w:rFonts w:ascii="Times New Roman" w:hAnsi="Times New Roman" w:cs="Times New Roman"/>
          <w:b/>
          <w:sz w:val="24"/>
          <w:szCs w:val="24"/>
        </w:rPr>
        <w:t xml:space="preserve">R I L I S </w:t>
      </w:r>
      <w:r w:rsidRPr="00C340BD">
        <w:rPr>
          <w:rFonts w:ascii="Times New Roman" w:hAnsi="Times New Roman" w:cs="Times New Roman"/>
          <w:b/>
          <w:sz w:val="28"/>
          <w:szCs w:val="28"/>
        </w:rPr>
        <w:t xml:space="preserve">- M </w:t>
      </w:r>
      <w:r w:rsidRPr="00C340BD">
        <w:rPr>
          <w:rFonts w:ascii="Times New Roman" w:hAnsi="Times New Roman" w:cs="Times New Roman"/>
          <w:b/>
          <w:sz w:val="24"/>
          <w:szCs w:val="24"/>
        </w:rPr>
        <w:t xml:space="preserve">Á J U S </w:t>
      </w:r>
      <w:r w:rsidRPr="00C340BD">
        <w:rPr>
          <w:rFonts w:ascii="Times New Roman" w:hAnsi="Times New Roman" w:cs="Times New Roman"/>
          <w:b/>
          <w:sz w:val="28"/>
          <w:szCs w:val="28"/>
        </w:rPr>
        <w:t xml:space="preserve">- J </w:t>
      </w:r>
      <w:r w:rsidRPr="00C340BD">
        <w:rPr>
          <w:rFonts w:ascii="Times New Roman" w:hAnsi="Times New Roman" w:cs="Times New Roman"/>
          <w:b/>
          <w:sz w:val="24"/>
          <w:szCs w:val="24"/>
        </w:rPr>
        <w:t>Ú N I U S</w:t>
      </w:r>
    </w:p>
    <w:p w:rsidR="00B53ED5" w:rsidRPr="00C340BD" w:rsidRDefault="00105009" w:rsidP="00DF1086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Rendőrkapitányság 2023</w:t>
      </w:r>
      <w:r w:rsidR="00426E59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közrend – és közbiztonság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áról szóló</w:t>
      </w:r>
      <w:r w:rsidR="00426E59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éves értékelő jelentéséről</w:t>
      </w:r>
    </w:p>
    <w:p w:rsidR="00B53ED5" w:rsidRPr="00C340BD" w:rsidRDefault="00B53ED5" w:rsidP="007A24EF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C340BD" w:rsidRDefault="00E01C1E" w:rsidP="00DF1086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lastRenderedPageBreak/>
        <w:t>Előterjesztés</w:t>
      </w:r>
      <w:r w:rsidR="001F26AB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a </w:t>
      </w:r>
      <w:r w:rsidRPr="00C340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Nyíregyházi Katasztrófavédelmi Kirendeltség</w:t>
      </w:r>
      <w:r w:rsidR="001F26AB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202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3. évi tevékenységéről szóló tájékoztatóró</w:t>
      </w:r>
      <w:r w:rsidR="001F26AB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l </w:t>
      </w:r>
    </w:p>
    <w:p w:rsidR="00B53ED5" w:rsidRPr="00C340BD" w:rsidRDefault="00B53ED5" w:rsidP="007A24EF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587674" w:rsidRPr="00C340BD" w:rsidRDefault="00587674" w:rsidP="00587674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Tiszavasvári Polgárőr</w:t>
      </w:r>
      <w:r w:rsidR="00E01C1E" w:rsidRPr="00C340BD">
        <w:rPr>
          <w:rFonts w:ascii="Times New Roman" w:hAnsi="Times New Roman" w:cs="Times New Roman"/>
          <w:sz w:val="24"/>
          <w:szCs w:val="24"/>
        </w:rPr>
        <w:t xml:space="preserve"> Egyesület</w:t>
      </w:r>
      <w:r w:rsidRPr="00C340BD">
        <w:rPr>
          <w:rFonts w:ascii="Times New Roman" w:hAnsi="Times New Roman" w:cs="Times New Roman"/>
          <w:sz w:val="24"/>
          <w:szCs w:val="24"/>
        </w:rPr>
        <w:t xml:space="preserve"> 202</w:t>
      </w:r>
      <w:r w:rsidR="00E01C1E" w:rsidRPr="00C340BD">
        <w:rPr>
          <w:rFonts w:ascii="Times New Roman" w:hAnsi="Times New Roman" w:cs="Times New Roman"/>
          <w:sz w:val="24"/>
          <w:szCs w:val="24"/>
        </w:rPr>
        <w:t>3</w:t>
      </w:r>
      <w:r w:rsidRPr="00C340BD">
        <w:rPr>
          <w:rFonts w:ascii="Times New Roman" w:hAnsi="Times New Roman" w:cs="Times New Roman"/>
          <w:sz w:val="24"/>
          <w:szCs w:val="24"/>
        </w:rPr>
        <w:t xml:space="preserve">. évi szakmai </w:t>
      </w:r>
      <w:r w:rsidR="00E01C1E" w:rsidRPr="00C340BD">
        <w:rPr>
          <w:rFonts w:ascii="Times New Roman" w:hAnsi="Times New Roman" w:cs="Times New Roman"/>
          <w:sz w:val="24"/>
          <w:szCs w:val="24"/>
        </w:rPr>
        <w:t xml:space="preserve">és pénzügyi </w:t>
      </w:r>
      <w:r w:rsidRPr="00C340BD">
        <w:rPr>
          <w:rFonts w:ascii="Times New Roman" w:hAnsi="Times New Roman" w:cs="Times New Roman"/>
          <w:sz w:val="24"/>
          <w:szCs w:val="24"/>
        </w:rPr>
        <w:t>beszámolójáról</w:t>
      </w:r>
    </w:p>
    <w:p w:rsidR="00587674" w:rsidRPr="00C340BD" w:rsidRDefault="00587674" w:rsidP="00587674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7A24EF" w:rsidRPr="00C340BD" w:rsidRDefault="00B53ED5" w:rsidP="007A24E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</w:t>
      </w:r>
      <w:r w:rsidR="00FA096B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sztés</w:t>
      </w:r>
      <w:r w:rsidR="00814B97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="00E01C1E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 civil szervezetek Civil Al</w:t>
      </w:r>
      <w:r w:rsidR="00A42ED6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</w:t>
      </w:r>
      <w:r w:rsidR="00E01C1E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pból történő támogatására vonatkozóan beérkezett pályázatok elbírálásáról</w:t>
      </w:r>
    </w:p>
    <w:p w:rsidR="00B53ED5" w:rsidRPr="00C340BD" w:rsidRDefault="00B53ED5" w:rsidP="007A24EF">
      <w:pPr>
        <w:widowControl w:val="0"/>
        <w:autoSpaceDE w:val="0"/>
        <w:autoSpaceDN w:val="0"/>
        <w:spacing w:after="240" w:line="240" w:lineRule="auto"/>
        <w:ind w:left="357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  <w:r w:rsidR="007E02FF" w:rsidRPr="00C340BD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ab/>
      </w:r>
    </w:p>
    <w:p w:rsidR="00105009" w:rsidRPr="00C340BD" w:rsidRDefault="00105009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„Vasvári Pál” Gyermekdíj odaítéléséről</w:t>
      </w:r>
    </w:p>
    <w:p w:rsidR="00105009" w:rsidRPr="00C340BD" w:rsidRDefault="00105009" w:rsidP="0010500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105009" w:rsidRPr="00C340BD" w:rsidRDefault="00105009" w:rsidP="0010500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105009" w:rsidRPr="00C340BD" w:rsidRDefault="00105009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az Év Közalkalmazottja Kitüntető Díj odaítéléséről</w:t>
      </w:r>
    </w:p>
    <w:p w:rsidR="00105009" w:rsidRPr="00C340BD" w:rsidRDefault="00105009" w:rsidP="0010500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105009" w:rsidRPr="00C340BD" w:rsidRDefault="00105009" w:rsidP="0010500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105009" w:rsidRPr="00C340BD" w:rsidRDefault="00105009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az Év Köztisztviselője Kitüntető Díj odaítéléséről</w:t>
      </w:r>
    </w:p>
    <w:p w:rsidR="00105009" w:rsidRPr="00C340BD" w:rsidRDefault="00105009" w:rsidP="0010500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105009" w:rsidRPr="00C340BD" w:rsidRDefault="00105009" w:rsidP="0010500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5764B1" w:rsidRPr="00C340BD" w:rsidRDefault="006910B3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</w:t>
      </w:r>
      <w:r w:rsidR="005764B1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jelzőrendszeres házi segítségnyújtásra és a fogyatékos személyek otthonára vonatkozó 202</w:t>
      </w:r>
      <w:r w:rsidR="00D058D5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="005764B1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támogatási szerződések jóváhagyásáról</w:t>
      </w:r>
    </w:p>
    <w:p w:rsidR="005764B1" w:rsidRPr="00C340BD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764B1" w:rsidRPr="00C340BD" w:rsidRDefault="005764B1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Átfogó értékelés a város gyermekjóléti és gyermekvédelmi feladatainak 202</w:t>
      </w:r>
      <w:r w:rsidR="00D058D5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ellátásáról</w:t>
      </w:r>
    </w:p>
    <w:p w:rsidR="005764B1" w:rsidRPr="00C340BD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764B1" w:rsidRPr="00C340BD" w:rsidRDefault="005764B1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Éves összefoglaló ellenőrzési jelentés, Tiszavasvári Város Önkormányzatának 202</w:t>
      </w:r>
      <w:r w:rsidR="009D5260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3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belső ellenőrzési tevékenységéről</w:t>
      </w:r>
    </w:p>
    <w:p w:rsidR="005764B1" w:rsidRPr="00C340BD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764B1" w:rsidRPr="00C340BD" w:rsidRDefault="00B87624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Sportegyesület beszámolója sportpálya használatáról</w:t>
      </w:r>
    </w:p>
    <w:p w:rsidR="005764B1" w:rsidRPr="00C340BD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6910B3" w:rsidRPr="00C340BD" w:rsidRDefault="006910B3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Helyi Esélyegyenlőségi Program felülvizsgálatáról</w:t>
      </w:r>
    </w:p>
    <w:p w:rsidR="00B76307" w:rsidRPr="00C340BD" w:rsidRDefault="006910B3" w:rsidP="00B76307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76307" w:rsidRPr="00C340BD" w:rsidRDefault="00B76307" w:rsidP="00B76307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76307" w:rsidRPr="00C340BD" w:rsidRDefault="00B76307" w:rsidP="00B76307">
      <w:pPr>
        <w:pStyle w:val="Nincstrkz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Tiszavasvári Polgármesteri </w:t>
      </w:r>
      <w:r w:rsidRPr="00C340BD">
        <w:rPr>
          <w:rFonts w:ascii="Times New Roman" w:hAnsi="Times New Roman" w:cs="Times New Roman"/>
          <w:sz w:val="24"/>
          <w:szCs w:val="24"/>
        </w:rPr>
        <w:t>Hivatalban történő nyári igazgatási szünet elrendeléséről</w:t>
      </w:r>
    </w:p>
    <w:p w:rsidR="00B76307" w:rsidRPr="00C340BD" w:rsidRDefault="00B76307" w:rsidP="00B76307">
      <w:pPr>
        <w:pStyle w:val="Nincstrkz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B76307" w:rsidRPr="00C340BD" w:rsidRDefault="00B76307" w:rsidP="00B76307">
      <w:pPr>
        <w:pStyle w:val="Nincstrkz"/>
        <w:ind w:left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D03940" w:rsidRPr="00C340BD" w:rsidRDefault="00D03940" w:rsidP="007A24EF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</w:t>
      </w:r>
      <w:r w:rsidR="00C643C2" w:rsidRPr="00C340BD">
        <w:rPr>
          <w:rFonts w:ascii="Times New Roman" w:eastAsia="Times New Roman" w:hAnsi="Times New Roman" w:cs="Times New Roman"/>
          <w:sz w:val="24"/>
          <w:szCs w:val="24"/>
          <w:lang w:eastAsia="hu-HU"/>
        </w:rPr>
        <w:t>az Esély és Otthon – Mindkettő lehetséges című EFOP-1.2.11-16-2017-00009 kódszámú pályázatból nyújtható lakhatási támogatások igénylésének pályázati felhívásáról</w:t>
      </w:r>
    </w:p>
    <w:p w:rsidR="00067BBF" w:rsidRPr="00C340BD" w:rsidRDefault="00D03940" w:rsidP="00067BB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0D50D0" w:rsidRPr="00C340BD" w:rsidRDefault="000D50D0" w:rsidP="00C61709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24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Tiva-Szolg</w:t>
      </w:r>
      <w:proofErr w:type="spellEnd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Nonprofit Kft. 2023. évi gazdálkodásának mérlegadásáról és a 2024. évi üzleti tervéről</w:t>
      </w:r>
    </w:p>
    <w:p w:rsidR="000D50D0" w:rsidRPr="00C340BD" w:rsidRDefault="000D50D0" w:rsidP="000D50D0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0D50D0" w:rsidRPr="00C340BD" w:rsidRDefault="000D50D0" w:rsidP="000D50D0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C61709" w:rsidRPr="00C340BD" w:rsidRDefault="002D4EC0" w:rsidP="00C61709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24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2023. évi költségvetésről szóló</w:t>
      </w:r>
      <w:r w:rsidR="000D50D0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többszörösen módosított 2/2023. (II.14) 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rendelet </w:t>
      </w:r>
      <w:r w:rsidR="000D50D0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végrehajtásáról szóló rendelet tervezetről</w:t>
      </w:r>
    </w:p>
    <w:p w:rsidR="00B92818" w:rsidRPr="00C340BD" w:rsidRDefault="002D4EC0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lastRenderedPageBreak/>
        <w:t>Előadó: polgármester</w:t>
      </w:r>
    </w:p>
    <w:p w:rsidR="00B92818" w:rsidRPr="00C340BD" w:rsidRDefault="00B92818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0D50D0" w:rsidRPr="00C340BD" w:rsidRDefault="000D50D0" w:rsidP="00B92818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2023. évi belső ellenőrzési tevékenységről</w:t>
      </w:r>
    </w:p>
    <w:p w:rsidR="000D50D0" w:rsidRPr="00C340BD" w:rsidRDefault="000D50D0" w:rsidP="000D50D0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0D50D0" w:rsidRPr="00C340BD" w:rsidRDefault="000D50D0" w:rsidP="000D50D0">
      <w:pPr>
        <w:pStyle w:val="Listaszerbekezds"/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92818" w:rsidRPr="00C340BD" w:rsidRDefault="000D50D0" w:rsidP="00B92818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</w:t>
      </w:r>
      <w:r w:rsidR="00B92818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ájékoztató az önkormányzati bérlakásokban végzett tulajdonosi ellenőrzés tapasztalatairól</w:t>
      </w:r>
    </w:p>
    <w:p w:rsidR="00B92818" w:rsidRPr="00C340BD" w:rsidRDefault="00B92818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92818" w:rsidRPr="00C340BD" w:rsidRDefault="00B92818" w:rsidP="00B928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18) Előterjesztés a </w:t>
      </w:r>
      <w:proofErr w:type="spellStart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Lakásfelújítási</w:t>
      </w:r>
      <w:proofErr w:type="spellEnd"/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Terv megállapításáról</w:t>
      </w:r>
    </w:p>
    <w:p w:rsidR="00B92818" w:rsidRPr="00C340BD" w:rsidRDefault="00B92818" w:rsidP="00B92818">
      <w:pPr>
        <w:spacing w:after="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     </w:t>
      </w: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92818" w:rsidRPr="00C340BD" w:rsidRDefault="00B92818" w:rsidP="004126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2D4EC0" w:rsidRPr="00C340BD" w:rsidRDefault="002D4EC0" w:rsidP="002D4EC0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4C7650" w:rsidRPr="00C340BD" w:rsidRDefault="00757170" w:rsidP="001677B0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360" w:after="360" w:line="240" w:lineRule="auto"/>
        <w:ind w:left="538" w:right="-142" w:hanging="181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>J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 Ú L I U S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A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U G U S Z T U S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S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Z E P T E M B E R</w:t>
      </w:r>
    </w:p>
    <w:p w:rsidR="004D7739" w:rsidRPr="00C340BD" w:rsidRDefault="004D7739" w:rsidP="004D7739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„Város Díszpolgára” Kitüntető Cím odaítéléséről</w:t>
      </w:r>
    </w:p>
    <w:p w:rsidR="004D7739" w:rsidRPr="00C340BD" w:rsidRDefault="004D7739" w:rsidP="004D773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4D7739" w:rsidRPr="00C340BD" w:rsidRDefault="004D7739" w:rsidP="004D773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4D7739" w:rsidRPr="00C340BD" w:rsidRDefault="004D7739" w:rsidP="004D7739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</w:t>
      </w:r>
      <w:proofErr w:type="gramStart"/>
      <w:r w:rsidRPr="00C340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proofErr w:type="gramEnd"/>
      <w:r w:rsidRPr="00C340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,Tiszavasvári Város Közbiztonságáért</w:t>
      </w:r>
      <w:r w:rsidRPr="00C340B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Kitüntető Cím odaítélésről</w:t>
      </w:r>
    </w:p>
    <w:p w:rsidR="004D7739" w:rsidRPr="00C340BD" w:rsidRDefault="004D7739" w:rsidP="004D773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4D7739" w:rsidRPr="00C340BD" w:rsidRDefault="004D7739" w:rsidP="004D7739">
      <w:pPr>
        <w:pStyle w:val="Listaszerbekezds"/>
        <w:widowControl w:val="0"/>
        <w:autoSpaceDE w:val="0"/>
        <w:autoSpaceDN w:val="0"/>
        <w:spacing w:after="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4D7739" w:rsidRPr="00C340BD" w:rsidRDefault="004D7739" w:rsidP="004D7739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az Egyesített Közművelődési Intézmény és Könyvtár 2023. évi szakmai beszámolójáról</w:t>
      </w:r>
    </w:p>
    <w:p w:rsidR="004D7739" w:rsidRPr="00C340BD" w:rsidRDefault="004D7739" w:rsidP="004D7739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4C7650" w:rsidRPr="00C340BD" w:rsidRDefault="00BB4C90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</w:t>
      </w:r>
      <w:proofErr w:type="spellStart"/>
      <w:r w:rsidR="004C7650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Bursa</w:t>
      </w:r>
      <w:proofErr w:type="spellEnd"/>
      <w:r w:rsidR="004C7650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Hungarica Felsőoktatási Ösztöndíjrendszerhez való 202</w:t>
      </w:r>
      <w:r w:rsidR="004D7739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="004C7650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csatlakozásról</w:t>
      </w:r>
    </w:p>
    <w:p w:rsidR="007D1F55" w:rsidRPr="00C340BD" w:rsidRDefault="004C7650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7D1F55" w:rsidRPr="00C340BD" w:rsidRDefault="007D1F55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Tiszavasvári </w:t>
      </w:r>
      <w:r w:rsidR="008354E5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Polgármesteri Hivatal 202</w:t>
      </w:r>
      <w:r w:rsidR="00332781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tevékenységéről</w:t>
      </w:r>
    </w:p>
    <w:p w:rsidR="00E04406" w:rsidRPr="00C340BD" w:rsidRDefault="007D1F55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Előadó: </w:t>
      </w:r>
      <w:r w:rsidR="00B860AF" w:rsidRPr="00C340B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jegyző</w:t>
      </w:r>
    </w:p>
    <w:p w:rsidR="00E04406" w:rsidRPr="00C340BD" w:rsidRDefault="001151EA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</w:t>
      </w:r>
      <w:proofErr w:type="gramStart"/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</w:t>
      </w:r>
      <w:proofErr w:type="gramEnd"/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C340BD">
        <w:rPr>
          <w:rFonts w:ascii="Times New Roman" w:eastAsia="Times New Roman" w:hAnsi="Times New Roman" w:cs="Times New Roman"/>
          <w:sz w:val="24"/>
          <w:szCs w:val="24"/>
          <w:lang w:eastAsia="hu-HU"/>
        </w:rPr>
        <w:t>Az Esély és Otthon – Mindkettő lehetséges című EFOP-1.2.11-16-2017-00009 kódszámú pályázatból nyújtható lakhatási támogatások igénylésére érkezett pályázatok elbírálásáról</w:t>
      </w:r>
    </w:p>
    <w:p w:rsidR="00E04406" w:rsidRPr="00C340BD" w:rsidRDefault="00E04406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9B0F73" w:rsidRPr="00C340BD" w:rsidRDefault="000751B5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</w:t>
      </w:r>
      <w:r w:rsidR="009B0F73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 w:rsidR="009B0F73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víziközmű</w:t>
      </w:r>
      <w:proofErr w:type="spellEnd"/>
      <w:r w:rsidR="009B0F73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rendszer 202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="009B0F73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-203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9</w:t>
      </w:r>
      <w:r w:rsidR="009B0F73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gördülő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fejlesztési tervének elfogadásáról</w:t>
      </w:r>
    </w:p>
    <w:p w:rsidR="00BC3948" w:rsidRPr="00C340BD" w:rsidRDefault="009B0F73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B3106A" w:rsidRPr="00C340BD" w:rsidRDefault="00C2562C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Tájékoztató a polgármester 202</w:t>
      </w:r>
      <w:r w:rsidR="009B5415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 w:rsidR="00B3106A"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szabadság igénybevételéről</w:t>
      </w:r>
    </w:p>
    <w:p w:rsidR="00B3106A" w:rsidRPr="00C340BD" w:rsidRDefault="00B3106A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01614E" w:rsidRPr="00C340BD" w:rsidRDefault="0001614E" w:rsidP="0001614E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24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</w:t>
      </w:r>
      <w:r w:rsidR="003039B1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4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költségvetésről szóló rendelet módosításáról</w:t>
      </w:r>
    </w:p>
    <w:p w:rsidR="0001614E" w:rsidRPr="00C340BD" w:rsidRDefault="0001614E" w:rsidP="00445291">
      <w:pPr>
        <w:pStyle w:val="Listaszerbekezds"/>
        <w:widowControl w:val="0"/>
        <w:autoSpaceDE w:val="0"/>
        <w:autoSpaceDN w:val="0"/>
        <w:spacing w:after="360" w:line="240" w:lineRule="auto"/>
        <w:ind w:left="357" w:right="-142"/>
        <w:contextualSpacing w:val="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53ED5" w:rsidRPr="00C340BD" w:rsidRDefault="001677B0" w:rsidP="00445291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360" w:after="36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O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K T Ó B E R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N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O V E M B E R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D </w:t>
      </w:r>
      <w:r w:rsidRPr="00C340BD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E C E M B E R</w:t>
      </w:r>
    </w:p>
    <w:p w:rsidR="004D7739" w:rsidRPr="00C340BD" w:rsidRDefault="004D7739" w:rsidP="00965F39">
      <w:pPr>
        <w:pStyle w:val="Listaszerbekezds"/>
        <w:widowControl w:val="0"/>
        <w:autoSpaceDE w:val="0"/>
        <w:autoSpaceDN w:val="0"/>
        <w:spacing w:before="360" w:after="360" w:line="240" w:lineRule="auto"/>
        <w:ind w:left="180" w:right="-142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4D7739" w:rsidRPr="00C340BD" w:rsidRDefault="004D7739" w:rsidP="004D7739">
      <w:pPr>
        <w:pStyle w:val="Listaszerbekezds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Előterjesztés a Tiszavasvári Egyesített Óvodai Intézmény 2023/2024. nevelési év működéséről, szakmai tevékenységéről szóló beszámolóról</w:t>
      </w:r>
    </w:p>
    <w:p w:rsidR="004D7739" w:rsidRPr="00C340BD" w:rsidRDefault="004D7739" w:rsidP="004D7739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lastRenderedPageBreak/>
        <w:t>Előadó: polgármester</w:t>
      </w:r>
    </w:p>
    <w:p w:rsidR="004D7739" w:rsidRPr="00C340BD" w:rsidRDefault="004D7739" w:rsidP="004D7739">
      <w:pPr>
        <w:pStyle w:val="Listaszerbekezds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Beszámoló a Magiszter Alapítványi Óvoda, Általános Iskola, Középiskola és Szakképző Iskola és Alapfokú Művészeti Iskola Tiszavasvári Tagintézménye 2023/2024. tanévben végzett szakmai tevékenységéről</w:t>
      </w:r>
    </w:p>
    <w:p w:rsidR="004D7739" w:rsidRPr="00C340BD" w:rsidRDefault="004D7739" w:rsidP="004D7739">
      <w:pPr>
        <w:pStyle w:val="Nincstrkz"/>
        <w:ind w:left="426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4D7739" w:rsidRPr="00C340BD" w:rsidRDefault="004D7739" w:rsidP="004D7739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D651A" w:rsidRPr="00C340BD" w:rsidRDefault="009D1B41" w:rsidP="004D7739">
      <w:pPr>
        <w:pStyle w:val="Nincstrkz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340BD">
        <w:rPr>
          <w:rFonts w:ascii="Times New Roman" w:hAnsi="Times New Roman" w:cs="Times New Roman"/>
          <w:sz w:val="24"/>
          <w:szCs w:val="24"/>
          <w:lang w:eastAsia="hu-HU"/>
        </w:rPr>
        <w:t>Előterjesztés a „</w:t>
      </w:r>
      <w:proofErr w:type="spellStart"/>
      <w:r w:rsidRPr="00C340BD">
        <w:rPr>
          <w:rFonts w:ascii="Times New Roman" w:hAnsi="Times New Roman" w:cs="Times New Roman"/>
          <w:sz w:val="24"/>
          <w:szCs w:val="24"/>
          <w:lang w:eastAsia="hu-HU"/>
        </w:rPr>
        <w:t>Kabay</w:t>
      </w:r>
      <w:proofErr w:type="spellEnd"/>
      <w:r w:rsidRPr="00C340BD">
        <w:rPr>
          <w:rFonts w:ascii="Times New Roman" w:hAnsi="Times New Roman" w:cs="Times New Roman"/>
          <w:sz w:val="24"/>
          <w:szCs w:val="24"/>
          <w:lang w:eastAsia="hu-HU"/>
        </w:rPr>
        <w:t xml:space="preserve"> János” Vállalkozói, „Tiszavasvári Városért”, és „Kiváló Sporttevékenységért” Kitüntető Díjak adományozásáról</w:t>
      </w:r>
    </w:p>
    <w:p w:rsidR="00DC7EFA" w:rsidRPr="00C340BD" w:rsidRDefault="00F232F8" w:rsidP="00FD232A">
      <w:pPr>
        <w:pStyle w:val="Nincstrkz"/>
        <w:spacing w:after="240"/>
        <w:ind w:firstLine="360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C340BD">
        <w:rPr>
          <w:rFonts w:ascii="Times New Roman" w:hAnsi="Times New Roman" w:cs="Times New Roman"/>
          <w:b/>
          <w:sz w:val="24"/>
          <w:szCs w:val="24"/>
          <w:lang w:eastAsia="hu-HU"/>
        </w:rPr>
        <w:t>Előadó: polgármester</w:t>
      </w:r>
    </w:p>
    <w:p w:rsidR="00DC7EFA" w:rsidRPr="00C340BD" w:rsidRDefault="00226812" w:rsidP="009078E7">
      <w:pPr>
        <w:pStyle w:val="Nincstrkz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DC7EFA" w:rsidRPr="00C340BD">
        <w:rPr>
          <w:rFonts w:ascii="Times New Roman" w:hAnsi="Times New Roman" w:cs="Times New Roman"/>
          <w:sz w:val="24"/>
          <w:szCs w:val="24"/>
        </w:rPr>
        <w:t>Tisza</w:t>
      </w:r>
      <w:r w:rsidR="0041266C" w:rsidRPr="00C340BD">
        <w:rPr>
          <w:rFonts w:ascii="Times New Roman" w:hAnsi="Times New Roman" w:cs="Times New Roman"/>
          <w:sz w:val="24"/>
          <w:szCs w:val="24"/>
        </w:rPr>
        <w:t>vasvári Város Önkormányzata 2025</w:t>
      </w:r>
      <w:r w:rsidR="00DC7EFA" w:rsidRPr="00C340BD">
        <w:rPr>
          <w:rFonts w:ascii="Times New Roman" w:hAnsi="Times New Roman" w:cs="Times New Roman"/>
          <w:sz w:val="24"/>
          <w:szCs w:val="24"/>
        </w:rPr>
        <w:t>. évi belső ellenőrzési tervéről</w:t>
      </w:r>
    </w:p>
    <w:p w:rsidR="00483AC8" w:rsidRPr="00C340BD" w:rsidRDefault="00DC7EFA" w:rsidP="009078E7">
      <w:pPr>
        <w:pStyle w:val="Nincstrkz"/>
        <w:spacing w:after="24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jegyző</w:t>
      </w:r>
    </w:p>
    <w:p w:rsidR="00DC7EFA" w:rsidRPr="00C340BD" w:rsidRDefault="00DC7EFA" w:rsidP="009078E7">
      <w:pPr>
        <w:pStyle w:val="Nincstrkz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202</w:t>
      </w:r>
      <w:r w:rsidR="0041266C" w:rsidRPr="00C340BD">
        <w:rPr>
          <w:rFonts w:ascii="Times New Roman" w:hAnsi="Times New Roman" w:cs="Times New Roman"/>
          <w:sz w:val="24"/>
          <w:szCs w:val="24"/>
        </w:rPr>
        <w:t>5</w:t>
      </w:r>
      <w:r w:rsidRPr="00C340BD">
        <w:rPr>
          <w:rFonts w:ascii="Times New Roman" w:hAnsi="Times New Roman" w:cs="Times New Roman"/>
          <w:sz w:val="24"/>
          <w:szCs w:val="24"/>
        </w:rPr>
        <w:t>. évi közmunka javaslatról</w:t>
      </w:r>
    </w:p>
    <w:p w:rsidR="00DC7EFA" w:rsidRPr="00C340BD" w:rsidRDefault="00DC7EFA" w:rsidP="009078E7">
      <w:pPr>
        <w:pStyle w:val="Nincstrkz"/>
        <w:spacing w:after="24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226812" w:rsidRPr="00C340BD" w:rsidRDefault="00226812" w:rsidP="009078E7">
      <w:pPr>
        <w:pStyle w:val="Nincstrkz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Tiszavasvári város szociális szolgáltatástervezési koncepciójának felülvizsgálatáról</w:t>
      </w:r>
    </w:p>
    <w:p w:rsidR="00226812" w:rsidRPr="00C340BD" w:rsidRDefault="00226812" w:rsidP="009078E7">
      <w:pPr>
        <w:pStyle w:val="Nincstrkz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226812" w:rsidRPr="00C340BD" w:rsidRDefault="00226812" w:rsidP="009078E7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C7EFA" w:rsidRPr="00C340BD" w:rsidRDefault="00DC7EFA" w:rsidP="009078E7">
      <w:pPr>
        <w:pStyle w:val="Nincstrkz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jövőbeni belső ellenőrzési feladatok ellátásáról</w:t>
      </w:r>
    </w:p>
    <w:p w:rsidR="006741FE" w:rsidRPr="00C340BD" w:rsidRDefault="00DC7EFA" w:rsidP="009078E7">
      <w:pPr>
        <w:pStyle w:val="Nincstrkz"/>
        <w:spacing w:after="24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jegyző</w:t>
      </w:r>
    </w:p>
    <w:p w:rsidR="00755B7B" w:rsidRPr="00C340BD" w:rsidRDefault="00755B7B" w:rsidP="009078E7">
      <w:pPr>
        <w:pStyle w:val="Nincstrkz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Tájékoztató a polgármester 202</w:t>
      </w:r>
      <w:r w:rsidR="009B5415" w:rsidRPr="00C340BD">
        <w:rPr>
          <w:rFonts w:ascii="Times New Roman" w:hAnsi="Times New Roman" w:cs="Times New Roman"/>
          <w:sz w:val="24"/>
          <w:szCs w:val="24"/>
        </w:rPr>
        <w:t>4</w:t>
      </w:r>
      <w:r w:rsidRPr="00C340BD">
        <w:rPr>
          <w:rFonts w:ascii="Times New Roman" w:hAnsi="Times New Roman" w:cs="Times New Roman"/>
          <w:sz w:val="24"/>
          <w:szCs w:val="24"/>
        </w:rPr>
        <w:t>. évi szabadság igénybevételéről</w:t>
      </w:r>
    </w:p>
    <w:p w:rsidR="001517AA" w:rsidRPr="00C340BD" w:rsidRDefault="00755B7B" w:rsidP="009078E7">
      <w:pPr>
        <w:pStyle w:val="Nincstrkz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9D7BCB" w:rsidRPr="00C340BD" w:rsidRDefault="009D7BCB" w:rsidP="009D7BCB">
      <w:pPr>
        <w:pStyle w:val="Nincstrkz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415" w:rsidRPr="00C340BD" w:rsidRDefault="009B5415" w:rsidP="009078E7">
      <w:pPr>
        <w:pStyle w:val="Nincstrkz"/>
        <w:numPr>
          <w:ilvl w:val="0"/>
          <w:numId w:val="19"/>
        </w:numPr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Előterjesztés Tiszavasvári Polgármesteri </w:t>
      </w:r>
      <w:r w:rsidR="00B76307" w:rsidRPr="00C340BD">
        <w:rPr>
          <w:rFonts w:ascii="Times New Roman" w:hAnsi="Times New Roman" w:cs="Times New Roman"/>
          <w:sz w:val="24"/>
          <w:szCs w:val="24"/>
        </w:rPr>
        <w:t>H</w:t>
      </w:r>
      <w:r w:rsidRPr="00C340BD">
        <w:rPr>
          <w:rFonts w:ascii="Times New Roman" w:hAnsi="Times New Roman" w:cs="Times New Roman"/>
          <w:sz w:val="24"/>
          <w:szCs w:val="24"/>
        </w:rPr>
        <w:t>ivatalban történő téli igazgatási szünet elrendeléséről</w:t>
      </w:r>
    </w:p>
    <w:p w:rsidR="009B5415" w:rsidRPr="00C340BD" w:rsidRDefault="009B5415" w:rsidP="009B5415">
      <w:pPr>
        <w:pStyle w:val="Nincstrkz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9B5415" w:rsidRPr="00C340BD" w:rsidRDefault="009B5415" w:rsidP="009B5415">
      <w:pPr>
        <w:pStyle w:val="Nincstrkz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13BF4" w:rsidRPr="00C340BD" w:rsidRDefault="009B5415" w:rsidP="009078E7">
      <w:pPr>
        <w:pStyle w:val="Nincstrkz"/>
        <w:numPr>
          <w:ilvl w:val="0"/>
          <w:numId w:val="19"/>
        </w:numPr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</w:t>
      </w:r>
      <w:r w:rsidR="001517AA" w:rsidRPr="00C340BD">
        <w:rPr>
          <w:rFonts w:ascii="Times New Roman" w:hAnsi="Times New Roman" w:cs="Times New Roman"/>
          <w:sz w:val="24"/>
          <w:szCs w:val="24"/>
        </w:rPr>
        <w:t xml:space="preserve"> Tiszavasvári Polgármesteri Hivatal</w:t>
      </w:r>
      <w:r w:rsidRPr="00C340BD">
        <w:rPr>
          <w:rFonts w:ascii="Times New Roman" w:hAnsi="Times New Roman" w:cs="Times New Roman"/>
          <w:sz w:val="24"/>
          <w:szCs w:val="24"/>
        </w:rPr>
        <w:t xml:space="preserve"> főépületének bezárása,</w:t>
      </w:r>
      <w:r w:rsidR="001517AA" w:rsidRPr="00C340BD">
        <w:rPr>
          <w:rFonts w:ascii="Times New Roman" w:hAnsi="Times New Roman" w:cs="Times New Roman"/>
          <w:sz w:val="24"/>
          <w:szCs w:val="24"/>
        </w:rPr>
        <w:t xml:space="preserve"> 202</w:t>
      </w:r>
      <w:r w:rsidRPr="00C340BD">
        <w:rPr>
          <w:rFonts w:ascii="Times New Roman" w:hAnsi="Times New Roman" w:cs="Times New Roman"/>
          <w:sz w:val="24"/>
          <w:szCs w:val="24"/>
        </w:rPr>
        <w:t>4</w:t>
      </w:r>
      <w:r w:rsidR="000F3352" w:rsidRPr="00C340BD">
        <w:rPr>
          <w:rFonts w:ascii="Times New Roman" w:hAnsi="Times New Roman" w:cs="Times New Roman"/>
          <w:sz w:val="24"/>
          <w:szCs w:val="24"/>
        </w:rPr>
        <w:t>. december 27</w:t>
      </w:r>
      <w:r w:rsidR="001517AA" w:rsidRPr="00C340BD">
        <w:rPr>
          <w:rFonts w:ascii="Times New Roman" w:hAnsi="Times New Roman" w:cs="Times New Roman"/>
          <w:sz w:val="24"/>
          <w:szCs w:val="24"/>
        </w:rPr>
        <w:t>-31-e közötti ügyfélfogadás rendjéről</w:t>
      </w:r>
    </w:p>
    <w:p w:rsidR="00DC6688" w:rsidRPr="00C340BD" w:rsidRDefault="001517AA" w:rsidP="009D7BCB">
      <w:pPr>
        <w:pStyle w:val="Nincstrkz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  <w:r w:rsidR="000F3352" w:rsidRPr="00C340BD">
        <w:rPr>
          <w:rFonts w:ascii="Times New Roman" w:hAnsi="Times New Roman" w:cs="Times New Roman"/>
          <w:b/>
          <w:sz w:val="24"/>
          <w:szCs w:val="24"/>
        </w:rPr>
        <w:tab/>
      </w:r>
    </w:p>
    <w:p w:rsidR="009D7BCB" w:rsidRPr="00C340BD" w:rsidRDefault="009D7BCB" w:rsidP="009D7BC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F3352" w:rsidRPr="00C340BD" w:rsidRDefault="0076233F" w:rsidP="009078E7">
      <w:pPr>
        <w:pStyle w:val="Nincstrkz"/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Tiszavasvári Város Önkormányzata Képviselő – testületének 202</w:t>
      </w:r>
      <w:r w:rsidR="009B5415" w:rsidRPr="00C340BD">
        <w:rPr>
          <w:rFonts w:ascii="Times New Roman" w:hAnsi="Times New Roman" w:cs="Times New Roman"/>
          <w:sz w:val="24"/>
          <w:szCs w:val="24"/>
        </w:rPr>
        <w:t>5</w:t>
      </w:r>
      <w:r w:rsidRPr="00C340BD">
        <w:rPr>
          <w:rFonts w:ascii="Times New Roman" w:hAnsi="Times New Roman" w:cs="Times New Roman"/>
          <w:sz w:val="24"/>
          <w:szCs w:val="24"/>
        </w:rPr>
        <w:t>. évi üléstervéről</w:t>
      </w:r>
    </w:p>
    <w:p w:rsidR="00DC7EFA" w:rsidRPr="00C340BD" w:rsidRDefault="00583997" w:rsidP="009078E7">
      <w:pPr>
        <w:pStyle w:val="Nincstrkz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9D7BCB" w:rsidRPr="00C340BD" w:rsidRDefault="009D7BCB" w:rsidP="009078E7">
      <w:pPr>
        <w:pStyle w:val="Nincstrkz"/>
        <w:ind w:left="426"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39E" w:rsidRPr="00C340BD" w:rsidRDefault="00DD239E" w:rsidP="009078E7">
      <w:pPr>
        <w:pStyle w:val="Listaszerbekezds"/>
        <w:widowControl w:val="0"/>
        <w:numPr>
          <w:ilvl w:val="0"/>
          <w:numId w:val="19"/>
        </w:numPr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Tiszavasvári Város Önkormányzata </w:t>
      </w:r>
      <w:r w:rsidR="009078E7"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részére likviditási hitelkeret felülvizsgálatáról</w:t>
      </w:r>
    </w:p>
    <w:p w:rsidR="00B473BE" w:rsidRPr="00C340BD" w:rsidRDefault="00DD239E" w:rsidP="009078E7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473BE" w:rsidRPr="00C340BD" w:rsidRDefault="00B473BE" w:rsidP="009078E7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563BE0" w:rsidRPr="00C340BD" w:rsidRDefault="00563BE0" w:rsidP="009078E7">
      <w:pPr>
        <w:pStyle w:val="Listaszerbekezds"/>
        <w:widowControl w:val="0"/>
        <w:numPr>
          <w:ilvl w:val="0"/>
          <w:numId w:val="19"/>
        </w:numPr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Gazdasági programjáról 2025-2029 időszakra (az alakuló üléstől számított 6 hónapon belül kötelező)</w:t>
      </w:r>
    </w:p>
    <w:p w:rsidR="00563BE0" w:rsidRPr="00C340BD" w:rsidRDefault="00563BE0" w:rsidP="00563BE0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63BE0" w:rsidRPr="00C340BD" w:rsidRDefault="00563BE0" w:rsidP="00563BE0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AF2A14" w:rsidRPr="00C340BD" w:rsidRDefault="00AF2A14" w:rsidP="009078E7">
      <w:pPr>
        <w:pStyle w:val="Listaszerbekezds"/>
        <w:widowControl w:val="0"/>
        <w:numPr>
          <w:ilvl w:val="0"/>
          <w:numId w:val="19"/>
        </w:numPr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2025. évi költségvetés megalkotásáig végrehajtandó átmeneti gazdálkodásról</w:t>
      </w:r>
    </w:p>
    <w:p w:rsidR="00AF2A14" w:rsidRPr="00C340BD" w:rsidRDefault="00AF2A14" w:rsidP="00AF2A14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AF2A14" w:rsidRPr="00C340BD" w:rsidRDefault="00AF2A14" w:rsidP="00AF2A14">
      <w:pPr>
        <w:pStyle w:val="Listaszerbekezds"/>
        <w:widowControl w:val="0"/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B473BE" w:rsidRPr="00C340BD" w:rsidRDefault="00E04DDA" w:rsidP="009078E7">
      <w:pPr>
        <w:pStyle w:val="Listaszerbekezds"/>
        <w:widowControl w:val="0"/>
        <w:numPr>
          <w:ilvl w:val="0"/>
          <w:numId w:val="19"/>
        </w:numPr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hAnsi="Times New Roman" w:cs="Times New Roman"/>
          <w:sz w:val="24"/>
          <w:szCs w:val="24"/>
        </w:rPr>
        <w:t>Előterjesztés a nem lakás céljára szolgáló helyiségek, illetve ingatlanok bérleti díjának felülvizsgálatáról</w:t>
      </w:r>
    </w:p>
    <w:p w:rsidR="009078E7" w:rsidRPr="00C340BD" w:rsidRDefault="00E04DDA" w:rsidP="009078E7">
      <w:pPr>
        <w:pStyle w:val="Listaszerbekezds"/>
        <w:widowControl w:val="0"/>
        <w:autoSpaceDE w:val="0"/>
        <w:autoSpaceDN w:val="0"/>
        <w:spacing w:after="120" w:line="240" w:lineRule="auto"/>
        <w:ind w:left="360" w:right="-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lastRenderedPageBreak/>
        <w:t>Előadó: polgármester</w:t>
      </w:r>
    </w:p>
    <w:p w:rsidR="009078E7" w:rsidRPr="00C340BD" w:rsidRDefault="009078E7" w:rsidP="009078E7">
      <w:pPr>
        <w:pStyle w:val="Listaszerbekezds"/>
        <w:widowControl w:val="0"/>
        <w:autoSpaceDE w:val="0"/>
        <w:autoSpaceDN w:val="0"/>
        <w:spacing w:after="120" w:line="240" w:lineRule="auto"/>
        <w:ind w:left="360" w:right="-1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DDA" w:rsidRPr="00C340BD" w:rsidRDefault="00E04DDA" w:rsidP="009078E7">
      <w:pPr>
        <w:pStyle w:val="Listaszerbekezds"/>
        <w:widowControl w:val="0"/>
        <w:numPr>
          <w:ilvl w:val="0"/>
          <w:numId w:val="19"/>
        </w:numPr>
        <w:autoSpaceDE w:val="0"/>
        <w:autoSpaceDN w:val="0"/>
        <w:spacing w:after="120" w:line="240" w:lineRule="auto"/>
        <w:ind w:left="426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C340BD">
        <w:rPr>
          <w:rFonts w:ascii="Times New Roman" w:hAnsi="Times New Roman" w:cs="Times New Roman"/>
          <w:sz w:val="24"/>
          <w:szCs w:val="24"/>
        </w:rPr>
        <w:t xml:space="preserve"> </w:t>
      </w:r>
      <w:r w:rsidRPr="00C340B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lakások és nem lakáscélú helyiségek bérletéről és elidegenítéséről, valamint a lakáscélú önkormányzati támogatásról szóló 16/2009. (IV.27.) rendelet módosításáról.</w:t>
      </w:r>
    </w:p>
    <w:p w:rsidR="00E04DDA" w:rsidRDefault="00E04DDA" w:rsidP="009078E7">
      <w:pPr>
        <w:pStyle w:val="Nincstrkz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C340BD">
        <w:rPr>
          <w:rFonts w:ascii="Times New Roman" w:hAnsi="Times New Roman" w:cs="Times New Roman"/>
          <w:b/>
          <w:sz w:val="24"/>
          <w:szCs w:val="24"/>
        </w:rPr>
        <w:t>Előadó: polgármester</w:t>
      </w:r>
      <w:bookmarkStart w:id="0" w:name="_GoBack"/>
      <w:bookmarkEnd w:id="0"/>
    </w:p>
    <w:p w:rsidR="00DD239E" w:rsidRPr="001E13B3" w:rsidRDefault="00DD239E" w:rsidP="00DD239E">
      <w:pPr>
        <w:pStyle w:val="Nincstrkz"/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D239E" w:rsidRPr="001E13B3" w:rsidSect="00CF16F2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14" w:rsidRDefault="00537A14" w:rsidP="00606C33">
      <w:pPr>
        <w:spacing w:after="0" w:line="240" w:lineRule="auto"/>
      </w:pPr>
      <w:r>
        <w:separator/>
      </w:r>
    </w:p>
  </w:endnote>
  <w:endnote w:type="continuationSeparator" w:id="0">
    <w:p w:rsidR="00537A14" w:rsidRDefault="00537A14" w:rsidP="0060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054988"/>
      <w:docPartObj>
        <w:docPartGallery w:val="Page Numbers (Bottom of Page)"/>
        <w:docPartUnique/>
      </w:docPartObj>
    </w:sdtPr>
    <w:sdtEndPr/>
    <w:sdtContent>
      <w:p w:rsidR="00606C33" w:rsidRDefault="00606C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0BD">
          <w:rPr>
            <w:noProof/>
          </w:rPr>
          <w:t>2</w:t>
        </w:r>
        <w:r>
          <w:fldChar w:fldCharType="end"/>
        </w:r>
      </w:p>
    </w:sdtContent>
  </w:sdt>
  <w:p w:rsidR="00606C33" w:rsidRDefault="00606C3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14" w:rsidRDefault="00537A14" w:rsidP="00606C33">
      <w:pPr>
        <w:spacing w:after="0" w:line="240" w:lineRule="auto"/>
      </w:pPr>
      <w:r>
        <w:separator/>
      </w:r>
    </w:p>
  </w:footnote>
  <w:footnote w:type="continuationSeparator" w:id="0">
    <w:p w:rsidR="00537A14" w:rsidRDefault="00537A14" w:rsidP="00606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15BC"/>
    <w:multiLevelType w:val="hybridMultilevel"/>
    <w:tmpl w:val="10B65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E6D07"/>
    <w:multiLevelType w:val="hybridMultilevel"/>
    <w:tmpl w:val="93908788"/>
    <w:lvl w:ilvl="0" w:tplc="DF8454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CD7"/>
    <w:multiLevelType w:val="hybridMultilevel"/>
    <w:tmpl w:val="E87C8578"/>
    <w:lvl w:ilvl="0" w:tplc="040E000F">
      <w:start w:val="1"/>
      <w:numFmt w:val="decimal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CFA110D"/>
    <w:multiLevelType w:val="hybridMultilevel"/>
    <w:tmpl w:val="5CFA4B82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20411687"/>
    <w:multiLevelType w:val="hybridMultilevel"/>
    <w:tmpl w:val="07884570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58496A"/>
    <w:multiLevelType w:val="hybridMultilevel"/>
    <w:tmpl w:val="B82E4F58"/>
    <w:lvl w:ilvl="0" w:tplc="AC9A03D8">
      <w:start w:val="1"/>
      <w:numFmt w:val="decimal"/>
      <w:lvlText w:val="%1)"/>
      <w:lvlJc w:val="left"/>
      <w:pPr>
        <w:ind w:left="735" w:hanging="375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7C9"/>
    <w:multiLevelType w:val="hybridMultilevel"/>
    <w:tmpl w:val="91C0F448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00531A6"/>
    <w:multiLevelType w:val="hybridMultilevel"/>
    <w:tmpl w:val="9A10D13E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85C3168"/>
    <w:multiLevelType w:val="hybridMultilevel"/>
    <w:tmpl w:val="815AEB8C"/>
    <w:lvl w:ilvl="0" w:tplc="DF3492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757F6D"/>
    <w:multiLevelType w:val="hybridMultilevel"/>
    <w:tmpl w:val="BC28C7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C4100"/>
    <w:multiLevelType w:val="hybridMultilevel"/>
    <w:tmpl w:val="DC94B35A"/>
    <w:lvl w:ilvl="0" w:tplc="505429D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993541"/>
    <w:multiLevelType w:val="hybridMultilevel"/>
    <w:tmpl w:val="F792344E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88F0446"/>
    <w:multiLevelType w:val="hybridMultilevel"/>
    <w:tmpl w:val="07F6A57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CC0F66"/>
    <w:multiLevelType w:val="hybridMultilevel"/>
    <w:tmpl w:val="382AF5E2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C2F19"/>
    <w:multiLevelType w:val="hybridMultilevel"/>
    <w:tmpl w:val="13424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00A24"/>
    <w:multiLevelType w:val="hybridMultilevel"/>
    <w:tmpl w:val="7FF2CCEE"/>
    <w:lvl w:ilvl="0" w:tplc="040E000F">
      <w:start w:val="1"/>
      <w:numFmt w:val="decimal"/>
      <w:lvlText w:val="%1."/>
      <w:lvlJc w:val="left"/>
      <w:pPr>
        <w:ind w:left="1380" w:hanging="360"/>
      </w:pPr>
    </w:lvl>
    <w:lvl w:ilvl="1" w:tplc="040E0019" w:tentative="1">
      <w:start w:val="1"/>
      <w:numFmt w:val="lowerLetter"/>
      <w:lvlText w:val="%2."/>
      <w:lvlJc w:val="left"/>
      <w:pPr>
        <w:ind w:left="2100" w:hanging="360"/>
      </w:pPr>
    </w:lvl>
    <w:lvl w:ilvl="2" w:tplc="040E001B" w:tentative="1">
      <w:start w:val="1"/>
      <w:numFmt w:val="lowerRoman"/>
      <w:lvlText w:val="%3."/>
      <w:lvlJc w:val="right"/>
      <w:pPr>
        <w:ind w:left="2820" w:hanging="180"/>
      </w:pPr>
    </w:lvl>
    <w:lvl w:ilvl="3" w:tplc="040E000F" w:tentative="1">
      <w:start w:val="1"/>
      <w:numFmt w:val="decimal"/>
      <w:lvlText w:val="%4."/>
      <w:lvlJc w:val="left"/>
      <w:pPr>
        <w:ind w:left="3540" w:hanging="360"/>
      </w:pPr>
    </w:lvl>
    <w:lvl w:ilvl="4" w:tplc="040E0019" w:tentative="1">
      <w:start w:val="1"/>
      <w:numFmt w:val="lowerLetter"/>
      <w:lvlText w:val="%5."/>
      <w:lvlJc w:val="left"/>
      <w:pPr>
        <w:ind w:left="4260" w:hanging="360"/>
      </w:pPr>
    </w:lvl>
    <w:lvl w:ilvl="5" w:tplc="040E001B" w:tentative="1">
      <w:start w:val="1"/>
      <w:numFmt w:val="lowerRoman"/>
      <w:lvlText w:val="%6."/>
      <w:lvlJc w:val="right"/>
      <w:pPr>
        <w:ind w:left="4980" w:hanging="180"/>
      </w:pPr>
    </w:lvl>
    <w:lvl w:ilvl="6" w:tplc="040E000F" w:tentative="1">
      <w:start w:val="1"/>
      <w:numFmt w:val="decimal"/>
      <w:lvlText w:val="%7."/>
      <w:lvlJc w:val="left"/>
      <w:pPr>
        <w:ind w:left="5700" w:hanging="360"/>
      </w:pPr>
    </w:lvl>
    <w:lvl w:ilvl="7" w:tplc="040E0019" w:tentative="1">
      <w:start w:val="1"/>
      <w:numFmt w:val="lowerLetter"/>
      <w:lvlText w:val="%8."/>
      <w:lvlJc w:val="left"/>
      <w:pPr>
        <w:ind w:left="6420" w:hanging="360"/>
      </w:pPr>
    </w:lvl>
    <w:lvl w:ilvl="8" w:tplc="040E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791C0C79"/>
    <w:multiLevelType w:val="hybridMultilevel"/>
    <w:tmpl w:val="E2009FE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D6286C"/>
    <w:multiLevelType w:val="hybridMultilevel"/>
    <w:tmpl w:val="C4FA46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2"/>
  </w:num>
  <w:num w:numId="6">
    <w:abstractNumId w:val="4"/>
  </w:num>
  <w:num w:numId="7">
    <w:abstractNumId w:val="15"/>
  </w:num>
  <w:num w:numId="8">
    <w:abstractNumId w:val="16"/>
  </w:num>
  <w:num w:numId="9">
    <w:abstractNumId w:val="2"/>
  </w:num>
  <w:num w:numId="10">
    <w:abstractNumId w:val="0"/>
  </w:num>
  <w:num w:numId="11">
    <w:abstractNumId w:val="10"/>
  </w:num>
  <w:num w:numId="12">
    <w:abstractNumId w:val="9"/>
  </w:num>
  <w:num w:numId="13">
    <w:abstractNumId w:val="8"/>
  </w:num>
  <w:num w:numId="14">
    <w:abstractNumId w:val="7"/>
  </w:num>
  <w:num w:numId="15">
    <w:abstractNumId w:val="5"/>
  </w:num>
  <w:num w:numId="16">
    <w:abstractNumId w:val="11"/>
  </w:num>
  <w:num w:numId="17">
    <w:abstractNumId w:val="17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29"/>
    <w:rsid w:val="000049A2"/>
    <w:rsid w:val="0001614E"/>
    <w:rsid w:val="0002540D"/>
    <w:rsid w:val="00050A79"/>
    <w:rsid w:val="000546C9"/>
    <w:rsid w:val="00067BBF"/>
    <w:rsid w:val="000751B5"/>
    <w:rsid w:val="000A37CE"/>
    <w:rsid w:val="000A381B"/>
    <w:rsid w:val="000B04DD"/>
    <w:rsid w:val="000B0AA4"/>
    <w:rsid w:val="000B0D9D"/>
    <w:rsid w:val="000C4349"/>
    <w:rsid w:val="000D50D0"/>
    <w:rsid w:val="000F263A"/>
    <w:rsid w:val="000F3352"/>
    <w:rsid w:val="00100F8A"/>
    <w:rsid w:val="00105009"/>
    <w:rsid w:val="001064E0"/>
    <w:rsid w:val="00107EE8"/>
    <w:rsid w:val="001106CE"/>
    <w:rsid w:val="00110CB4"/>
    <w:rsid w:val="001114E5"/>
    <w:rsid w:val="0011207D"/>
    <w:rsid w:val="001151EA"/>
    <w:rsid w:val="00132FBE"/>
    <w:rsid w:val="001347D7"/>
    <w:rsid w:val="001517AA"/>
    <w:rsid w:val="00151BD1"/>
    <w:rsid w:val="001677B0"/>
    <w:rsid w:val="001857C8"/>
    <w:rsid w:val="0019142B"/>
    <w:rsid w:val="0019333C"/>
    <w:rsid w:val="00194914"/>
    <w:rsid w:val="001A6FA1"/>
    <w:rsid w:val="001B1BDD"/>
    <w:rsid w:val="001E13B3"/>
    <w:rsid w:val="001F26AB"/>
    <w:rsid w:val="0020115D"/>
    <w:rsid w:val="00202246"/>
    <w:rsid w:val="002044A8"/>
    <w:rsid w:val="00226812"/>
    <w:rsid w:val="0024274D"/>
    <w:rsid w:val="002B69E7"/>
    <w:rsid w:val="002C0FC8"/>
    <w:rsid w:val="002C29BB"/>
    <w:rsid w:val="002D284F"/>
    <w:rsid w:val="002D2B88"/>
    <w:rsid w:val="002D4EC0"/>
    <w:rsid w:val="002D7C01"/>
    <w:rsid w:val="002E19C6"/>
    <w:rsid w:val="002E7CE3"/>
    <w:rsid w:val="00301FCA"/>
    <w:rsid w:val="003039B1"/>
    <w:rsid w:val="00321158"/>
    <w:rsid w:val="00332781"/>
    <w:rsid w:val="00356E0B"/>
    <w:rsid w:val="00364269"/>
    <w:rsid w:val="0041266C"/>
    <w:rsid w:val="00426E59"/>
    <w:rsid w:val="00427075"/>
    <w:rsid w:val="00445291"/>
    <w:rsid w:val="00456704"/>
    <w:rsid w:val="00483AC8"/>
    <w:rsid w:val="00490639"/>
    <w:rsid w:val="004906F8"/>
    <w:rsid w:val="004A6945"/>
    <w:rsid w:val="004C4A31"/>
    <w:rsid w:val="004C5B6A"/>
    <w:rsid w:val="004C7650"/>
    <w:rsid w:val="004D7739"/>
    <w:rsid w:val="004E6DDD"/>
    <w:rsid w:val="004E7FCF"/>
    <w:rsid w:val="00513BF4"/>
    <w:rsid w:val="0052025E"/>
    <w:rsid w:val="005228A7"/>
    <w:rsid w:val="00537A14"/>
    <w:rsid w:val="00563BE0"/>
    <w:rsid w:val="00574821"/>
    <w:rsid w:val="005764B1"/>
    <w:rsid w:val="00583997"/>
    <w:rsid w:val="00587674"/>
    <w:rsid w:val="00591D8C"/>
    <w:rsid w:val="00597888"/>
    <w:rsid w:val="005A6422"/>
    <w:rsid w:val="005B6F90"/>
    <w:rsid w:val="005C51E2"/>
    <w:rsid w:val="005F22EC"/>
    <w:rsid w:val="005F654C"/>
    <w:rsid w:val="005F6BD8"/>
    <w:rsid w:val="00606C33"/>
    <w:rsid w:val="00613345"/>
    <w:rsid w:val="006137C6"/>
    <w:rsid w:val="006235E9"/>
    <w:rsid w:val="00646735"/>
    <w:rsid w:val="00663AED"/>
    <w:rsid w:val="006716F5"/>
    <w:rsid w:val="006741FE"/>
    <w:rsid w:val="00674EA3"/>
    <w:rsid w:val="006910B3"/>
    <w:rsid w:val="006B6CF1"/>
    <w:rsid w:val="006C6AE0"/>
    <w:rsid w:val="006E0B45"/>
    <w:rsid w:val="006E5273"/>
    <w:rsid w:val="006F3B6C"/>
    <w:rsid w:val="0072226B"/>
    <w:rsid w:val="00734BBD"/>
    <w:rsid w:val="007373D5"/>
    <w:rsid w:val="0074106C"/>
    <w:rsid w:val="00746BC0"/>
    <w:rsid w:val="00755B7B"/>
    <w:rsid w:val="00757170"/>
    <w:rsid w:val="00760F84"/>
    <w:rsid w:val="0076233F"/>
    <w:rsid w:val="00783A6A"/>
    <w:rsid w:val="0078638C"/>
    <w:rsid w:val="00790C22"/>
    <w:rsid w:val="0079171E"/>
    <w:rsid w:val="007935AB"/>
    <w:rsid w:val="007A24EF"/>
    <w:rsid w:val="007D1F55"/>
    <w:rsid w:val="007D6F42"/>
    <w:rsid w:val="007E02FF"/>
    <w:rsid w:val="007E7578"/>
    <w:rsid w:val="007E7EB5"/>
    <w:rsid w:val="007F2160"/>
    <w:rsid w:val="007F22AB"/>
    <w:rsid w:val="007F6D15"/>
    <w:rsid w:val="00804B0C"/>
    <w:rsid w:val="00814B97"/>
    <w:rsid w:val="008247D6"/>
    <w:rsid w:val="00825D67"/>
    <w:rsid w:val="00832781"/>
    <w:rsid w:val="008354E5"/>
    <w:rsid w:val="00836AC8"/>
    <w:rsid w:val="00866A29"/>
    <w:rsid w:val="0087276D"/>
    <w:rsid w:val="00882AB9"/>
    <w:rsid w:val="00896A59"/>
    <w:rsid w:val="008A2860"/>
    <w:rsid w:val="008B420B"/>
    <w:rsid w:val="008B4557"/>
    <w:rsid w:val="008C119B"/>
    <w:rsid w:val="008C3EF7"/>
    <w:rsid w:val="008D3626"/>
    <w:rsid w:val="008E7EDD"/>
    <w:rsid w:val="008F129A"/>
    <w:rsid w:val="009020D6"/>
    <w:rsid w:val="0090736B"/>
    <w:rsid w:val="009078E7"/>
    <w:rsid w:val="009545B6"/>
    <w:rsid w:val="00960C2E"/>
    <w:rsid w:val="00965F39"/>
    <w:rsid w:val="00970B85"/>
    <w:rsid w:val="00983329"/>
    <w:rsid w:val="00985519"/>
    <w:rsid w:val="009B0F73"/>
    <w:rsid w:val="009B5415"/>
    <w:rsid w:val="009C1B71"/>
    <w:rsid w:val="009D034A"/>
    <w:rsid w:val="009D1B41"/>
    <w:rsid w:val="009D5260"/>
    <w:rsid w:val="009D7BCB"/>
    <w:rsid w:val="009E6E5B"/>
    <w:rsid w:val="009F5A05"/>
    <w:rsid w:val="009F5D3F"/>
    <w:rsid w:val="00A42ED6"/>
    <w:rsid w:val="00A64BE1"/>
    <w:rsid w:val="00A701BA"/>
    <w:rsid w:val="00A9239B"/>
    <w:rsid w:val="00AA68D5"/>
    <w:rsid w:val="00AC3168"/>
    <w:rsid w:val="00AD4039"/>
    <w:rsid w:val="00AD6776"/>
    <w:rsid w:val="00AD7D0D"/>
    <w:rsid w:val="00AE239B"/>
    <w:rsid w:val="00AE4740"/>
    <w:rsid w:val="00AF0737"/>
    <w:rsid w:val="00AF2A14"/>
    <w:rsid w:val="00B01746"/>
    <w:rsid w:val="00B17E3A"/>
    <w:rsid w:val="00B2373E"/>
    <w:rsid w:val="00B26043"/>
    <w:rsid w:val="00B26B26"/>
    <w:rsid w:val="00B3106A"/>
    <w:rsid w:val="00B3446B"/>
    <w:rsid w:val="00B42334"/>
    <w:rsid w:val="00B473BE"/>
    <w:rsid w:val="00B52E89"/>
    <w:rsid w:val="00B53ED5"/>
    <w:rsid w:val="00B548E4"/>
    <w:rsid w:val="00B56109"/>
    <w:rsid w:val="00B76307"/>
    <w:rsid w:val="00B860AF"/>
    <w:rsid w:val="00B871E7"/>
    <w:rsid w:val="00B87624"/>
    <w:rsid w:val="00B92818"/>
    <w:rsid w:val="00B93052"/>
    <w:rsid w:val="00BA156D"/>
    <w:rsid w:val="00BB2ADF"/>
    <w:rsid w:val="00BB4C90"/>
    <w:rsid w:val="00BC3948"/>
    <w:rsid w:val="00BE74A5"/>
    <w:rsid w:val="00BF174D"/>
    <w:rsid w:val="00C07906"/>
    <w:rsid w:val="00C2562C"/>
    <w:rsid w:val="00C2621D"/>
    <w:rsid w:val="00C323B6"/>
    <w:rsid w:val="00C340BD"/>
    <w:rsid w:val="00C61709"/>
    <w:rsid w:val="00C643C2"/>
    <w:rsid w:val="00C7720A"/>
    <w:rsid w:val="00C81394"/>
    <w:rsid w:val="00C944A1"/>
    <w:rsid w:val="00CA1279"/>
    <w:rsid w:val="00CC28AB"/>
    <w:rsid w:val="00CC4BE4"/>
    <w:rsid w:val="00CD1814"/>
    <w:rsid w:val="00CF16F2"/>
    <w:rsid w:val="00D03940"/>
    <w:rsid w:val="00D058D5"/>
    <w:rsid w:val="00D062B4"/>
    <w:rsid w:val="00D133F0"/>
    <w:rsid w:val="00D137C9"/>
    <w:rsid w:val="00D5563F"/>
    <w:rsid w:val="00D93667"/>
    <w:rsid w:val="00DA3C51"/>
    <w:rsid w:val="00DA6FCB"/>
    <w:rsid w:val="00DB7ABD"/>
    <w:rsid w:val="00DC32E5"/>
    <w:rsid w:val="00DC6688"/>
    <w:rsid w:val="00DC7EFA"/>
    <w:rsid w:val="00DD239E"/>
    <w:rsid w:val="00DD651A"/>
    <w:rsid w:val="00DF1086"/>
    <w:rsid w:val="00E01C1E"/>
    <w:rsid w:val="00E04406"/>
    <w:rsid w:val="00E04DDA"/>
    <w:rsid w:val="00E5346E"/>
    <w:rsid w:val="00E57FEF"/>
    <w:rsid w:val="00E61578"/>
    <w:rsid w:val="00E61662"/>
    <w:rsid w:val="00E63EA5"/>
    <w:rsid w:val="00E76F39"/>
    <w:rsid w:val="00E829E7"/>
    <w:rsid w:val="00E94951"/>
    <w:rsid w:val="00EA4AB8"/>
    <w:rsid w:val="00EE5BF7"/>
    <w:rsid w:val="00F07BD0"/>
    <w:rsid w:val="00F232F8"/>
    <w:rsid w:val="00F25002"/>
    <w:rsid w:val="00F257B5"/>
    <w:rsid w:val="00F40725"/>
    <w:rsid w:val="00F42E43"/>
    <w:rsid w:val="00F5167B"/>
    <w:rsid w:val="00FA096B"/>
    <w:rsid w:val="00FA46D6"/>
    <w:rsid w:val="00FA7C86"/>
    <w:rsid w:val="00FD232A"/>
    <w:rsid w:val="00FE0957"/>
    <w:rsid w:val="00FF1C20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D1B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D1B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1228E-2BF2-43D4-9A9F-0DBB769A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9</Pages>
  <Words>1713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dr. Legeza Tímea</cp:lastModifiedBy>
  <cp:revision>45</cp:revision>
  <cp:lastPrinted>2022-12-09T08:23:00Z</cp:lastPrinted>
  <dcterms:created xsi:type="dcterms:W3CDTF">2023-11-22T07:25:00Z</dcterms:created>
  <dcterms:modified xsi:type="dcterms:W3CDTF">2023-11-23T13:26:00Z</dcterms:modified>
</cp:coreProperties>
</file>