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4C1A02" w14:textId="77777777" w:rsidR="001E48D4" w:rsidRPr="00E317C3" w:rsidRDefault="001E48D4" w:rsidP="001E48D4">
      <w:pPr>
        <w:spacing w:line="240" w:lineRule="auto"/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9264" behindDoc="0" locked="0" layoutInCell="0" allowOverlap="1" wp14:anchorId="6A302F7A" wp14:editId="559A3F80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17C3">
        <w:rPr>
          <w:b/>
          <w:noProof/>
          <w:spacing w:val="20"/>
          <w:sz w:val="40"/>
          <w:u w:val="single"/>
        </w:rPr>
        <w:t>ELŐTERJESZTÉS</w:t>
      </w:r>
    </w:p>
    <w:p w14:paraId="5E8E652A" w14:textId="77777777" w:rsidR="001E48D4" w:rsidRPr="00E317C3" w:rsidRDefault="001E48D4" w:rsidP="001E48D4">
      <w:pPr>
        <w:spacing w:line="240" w:lineRule="auto"/>
        <w:jc w:val="center"/>
      </w:pPr>
    </w:p>
    <w:p w14:paraId="17CBDD11" w14:textId="77777777" w:rsidR="001E48D4" w:rsidRPr="000B78DF" w:rsidRDefault="001E48D4" w:rsidP="001E48D4">
      <w:pPr>
        <w:spacing w:line="240" w:lineRule="auto"/>
        <w:jc w:val="center"/>
        <w:rPr>
          <w:b/>
          <w:sz w:val="28"/>
          <w:szCs w:val="28"/>
        </w:rPr>
      </w:pPr>
      <w:r w:rsidRPr="000B78DF">
        <w:rPr>
          <w:b/>
          <w:sz w:val="28"/>
          <w:szCs w:val="28"/>
        </w:rPr>
        <w:t>Tiszavasvári Város Önkormányzata Képviselő-testületének</w:t>
      </w:r>
    </w:p>
    <w:p w14:paraId="02ECA2BB" w14:textId="0C547713" w:rsidR="001E48D4" w:rsidRPr="000B78DF" w:rsidRDefault="001E48D4" w:rsidP="001E48D4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5C7561">
        <w:rPr>
          <w:b/>
          <w:sz w:val="28"/>
          <w:szCs w:val="28"/>
        </w:rPr>
        <w:t>3</w:t>
      </w:r>
      <w:r w:rsidRPr="000B78DF">
        <w:rPr>
          <w:b/>
          <w:sz w:val="28"/>
          <w:szCs w:val="28"/>
        </w:rPr>
        <w:t xml:space="preserve">. </w:t>
      </w:r>
      <w:r w:rsidR="005C7561">
        <w:rPr>
          <w:b/>
          <w:sz w:val="28"/>
          <w:szCs w:val="28"/>
        </w:rPr>
        <w:t>november</w:t>
      </w:r>
      <w:r>
        <w:rPr>
          <w:b/>
          <w:sz w:val="28"/>
          <w:szCs w:val="28"/>
        </w:rPr>
        <w:t xml:space="preserve"> 2</w:t>
      </w:r>
      <w:r w:rsidR="006C2A86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.-</w:t>
      </w:r>
      <w:r w:rsidR="006C2A86">
        <w:rPr>
          <w:b/>
          <w:sz w:val="28"/>
          <w:szCs w:val="28"/>
        </w:rPr>
        <w:t>á</w:t>
      </w:r>
      <w:r w:rsidRPr="000B78DF">
        <w:rPr>
          <w:b/>
          <w:sz w:val="28"/>
          <w:szCs w:val="28"/>
        </w:rPr>
        <w:t xml:space="preserve">n tartandó </w:t>
      </w:r>
      <w:r w:rsidRPr="00594493">
        <w:rPr>
          <w:b/>
          <w:sz w:val="28"/>
          <w:szCs w:val="28"/>
          <w:u w:val="single"/>
        </w:rPr>
        <w:t>rend</w:t>
      </w:r>
      <w:r>
        <w:rPr>
          <w:b/>
          <w:sz w:val="28"/>
          <w:szCs w:val="28"/>
          <w:u w:val="single"/>
        </w:rPr>
        <w:t>kívüli</w:t>
      </w:r>
      <w:r>
        <w:rPr>
          <w:b/>
          <w:sz w:val="28"/>
          <w:szCs w:val="28"/>
        </w:rPr>
        <w:t xml:space="preserve"> </w:t>
      </w:r>
      <w:r w:rsidR="004A4EC7">
        <w:rPr>
          <w:b/>
          <w:sz w:val="28"/>
          <w:szCs w:val="28"/>
        </w:rPr>
        <w:t>ülésére</w:t>
      </w:r>
    </w:p>
    <w:p w14:paraId="4B2B9356" w14:textId="77777777" w:rsidR="001E48D4" w:rsidRPr="00E317C3" w:rsidRDefault="001E48D4" w:rsidP="001E48D4">
      <w:pPr>
        <w:spacing w:line="240" w:lineRule="auto"/>
        <w:jc w:val="center"/>
        <w:rPr>
          <w:sz w:val="28"/>
        </w:rPr>
      </w:pPr>
    </w:p>
    <w:p w14:paraId="61C014F2" w14:textId="77777777" w:rsidR="001E48D4" w:rsidRDefault="001E48D4" w:rsidP="001E48D4">
      <w:pPr>
        <w:spacing w:line="240" w:lineRule="auto"/>
        <w:rPr>
          <w:sz w:val="28"/>
        </w:rPr>
      </w:pPr>
    </w:p>
    <w:p w14:paraId="20F07C6E" w14:textId="3D2460EA" w:rsidR="001E48D4" w:rsidRDefault="001E48D4" w:rsidP="001E48D4">
      <w:pPr>
        <w:spacing w:line="240" w:lineRule="auto"/>
        <w:ind w:left="3544" w:hanging="3544"/>
        <w:jc w:val="both"/>
        <w:rPr>
          <w:b/>
        </w:rPr>
      </w:pPr>
      <w:r w:rsidRPr="00E317C3">
        <w:rPr>
          <w:szCs w:val="24"/>
          <w:u w:val="single"/>
        </w:rPr>
        <w:t>Az előterjesztés tárgya:</w:t>
      </w:r>
      <w:r>
        <w:t xml:space="preserve"> </w:t>
      </w:r>
      <w:r>
        <w:tab/>
      </w:r>
      <w:r w:rsidRPr="001E48D4">
        <w:rPr>
          <w:b/>
        </w:rPr>
        <w:t xml:space="preserve">Előterjesztés </w:t>
      </w:r>
      <w:r w:rsidR="005C7561">
        <w:rPr>
          <w:b/>
        </w:rPr>
        <w:t xml:space="preserve">a 0101/062127/2021 számú, </w:t>
      </w:r>
      <w:r w:rsidRPr="001E48D4">
        <w:rPr>
          <w:b/>
        </w:rPr>
        <w:t xml:space="preserve">Tiszavasvári város közvilágítása LED-es technológiával való korszerűsítése, bővítése </w:t>
      </w:r>
      <w:r w:rsidR="005C7561">
        <w:rPr>
          <w:b/>
        </w:rPr>
        <w:t xml:space="preserve">elnevezésű </w:t>
      </w:r>
      <w:r w:rsidRPr="001E48D4">
        <w:rPr>
          <w:b/>
        </w:rPr>
        <w:t>hitel</w:t>
      </w:r>
      <w:r w:rsidR="005C7561">
        <w:rPr>
          <w:b/>
        </w:rPr>
        <w:t xml:space="preserve">szerződés </w:t>
      </w:r>
      <w:r w:rsidRPr="001E48D4">
        <w:rPr>
          <w:b/>
        </w:rPr>
        <w:t>módosításáról</w:t>
      </w:r>
    </w:p>
    <w:p w14:paraId="44E24CBF" w14:textId="77777777" w:rsidR="001E48D4" w:rsidRDefault="001E48D4" w:rsidP="001E48D4">
      <w:pPr>
        <w:spacing w:line="240" w:lineRule="auto"/>
        <w:ind w:left="4395" w:hanging="4395"/>
        <w:jc w:val="both"/>
        <w:rPr>
          <w:b/>
        </w:rPr>
      </w:pPr>
    </w:p>
    <w:p w14:paraId="38A70B7C" w14:textId="77777777" w:rsidR="001E48D4" w:rsidRDefault="001E48D4" w:rsidP="001E48D4">
      <w:pPr>
        <w:spacing w:line="240" w:lineRule="auto"/>
        <w:rPr>
          <w:szCs w:val="24"/>
          <w:u w:val="single"/>
        </w:rPr>
        <w:sectPr w:rsidR="001E48D4" w:rsidSect="001E48D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B70748D" w14:textId="77777777" w:rsidR="001E48D4" w:rsidRDefault="001E48D4" w:rsidP="001E48D4">
      <w:pPr>
        <w:spacing w:line="240" w:lineRule="auto"/>
        <w:rPr>
          <w:szCs w:val="24"/>
          <w:u w:val="single"/>
        </w:rPr>
      </w:pPr>
    </w:p>
    <w:p w14:paraId="243443A1" w14:textId="77777777" w:rsidR="001E48D4" w:rsidRDefault="001E48D4" w:rsidP="001E48D4">
      <w:pPr>
        <w:spacing w:line="240" w:lineRule="auto"/>
        <w:rPr>
          <w:szCs w:val="24"/>
        </w:rPr>
      </w:pPr>
      <w:r w:rsidRPr="00E317C3">
        <w:rPr>
          <w:szCs w:val="24"/>
          <w:u w:val="single"/>
        </w:rPr>
        <w:t>Melléklet:</w:t>
      </w:r>
      <w:r w:rsidRPr="00E317C3">
        <w:rPr>
          <w:szCs w:val="24"/>
        </w:rPr>
        <w:t xml:space="preserve"> </w:t>
      </w:r>
      <w:r w:rsidRPr="00E317C3">
        <w:rPr>
          <w:szCs w:val="24"/>
        </w:rPr>
        <w:tab/>
      </w:r>
      <w:r w:rsidRPr="00E317C3">
        <w:rPr>
          <w:szCs w:val="24"/>
        </w:rPr>
        <w:tab/>
      </w:r>
      <w:r>
        <w:rPr>
          <w:szCs w:val="24"/>
        </w:rPr>
        <w:t xml:space="preserve">                                                     -</w:t>
      </w:r>
    </w:p>
    <w:p w14:paraId="04133B74" w14:textId="77777777" w:rsidR="001E48D4" w:rsidRPr="00E317C3" w:rsidRDefault="001E48D4" w:rsidP="001E48D4">
      <w:pPr>
        <w:spacing w:line="240" w:lineRule="auto"/>
        <w:rPr>
          <w:szCs w:val="24"/>
        </w:rPr>
      </w:pPr>
    </w:p>
    <w:p w14:paraId="70DC7AF3" w14:textId="77777777" w:rsidR="001E48D4" w:rsidRPr="004C1498" w:rsidRDefault="001E48D4" w:rsidP="001E48D4">
      <w:pPr>
        <w:tabs>
          <w:tab w:val="center" w:pos="7320"/>
        </w:tabs>
        <w:spacing w:line="240" w:lineRule="auto"/>
        <w:rPr>
          <w:szCs w:val="24"/>
        </w:rPr>
      </w:pPr>
      <w:r>
        <w:rPr>
          <w:szCs w:val="24"/>
          <w:u w:val="single"/>
        </w:rPr>
        <w:t>Az előterjesztés előadója</w:t>
      </w:r>
      <w:r w:rsidRPr="00E317C3">
        <w:rPr>
          <w:szCs w:val="24"/>
          <w:u w:val="single"/>
        </w:rPr>
        <w:t>:</w:t>
      </w:r>
      <w:r w:rsidRPr="00E317C3">
        <w:rPr>
          <w:szCs w:val="24"/>
        </w:rPr>
        <w:t xml:space="preserve"> </w:t>
      </w:r>
      <w:r>
        <w:rPr>
          <w:szCs w:val="24"/>
        </w:rPr>
        <w:t xml:space="preserve">     </w:t>
      </w:r>
      <w:r w:rsidRPr="00E317C3">
        <w:rPr>
          <w:szCs w:val="24"/>
        </w:rPr>
        <w:t xml:space="preserve">  </w:t>
      </w:r>
      <w:r>
        <w:rPr>
          <w:szCs w:val="24"/>
        </w:rPr>
        <w:t xml:space="preserve">                        Szőke Zoltán </w:t>
      </w:r>
      <w:r w:rsidRPr="00D60445">
        <w:rPr>
          <w:szCs w:val="24"/>
        </w:rPr>
        <w:t>polgármester</w:t>
      </w:r>
    </w:p>
    <w:p w14:paraId="5565A3C1" w14:textId="77777777" w:rsidR="001E48D4" w:rsidRPr="00E317C3" w:rsidRDefault="001E48D4" w:rsidP="001E48D4">
      <w:pPr>
        <w:spacing w:line="240" w:lineRule="auto"/>
        <w:rPr>
          <w:szCs w:val="24"/>
        </w:rPr>
      </w:pPr>
    </w:p>
    <w:p w14:paraId="7332923D" w14:textId="0E995976" w:rsidR="006C2A86" w:rsidRPr="006C2A86" w:rsidRDefault="001E48D4" w:rsidP="001E48D4">
      <w:pPr>
        <w:spacing w:line="240" w:lineRule="auto"/>
        <w:rPr>
          <w:szCs w:val="24"/>
        </w:rPr>
      </w:pPr>
      <w:r>
        <w:rPr>
          <w:szCs w:val="24"/>
          <w:u w:val="single"/>
        </w:rPr>
        <w:t>Az előterjesztés témafelelőse</w:t>
      </w:r>
      <w:r w:rsidRPr="00E317C3">
        <w:rPr>
          <w:szCs w:val="24"/>
          <w:u w:val="single"/>
        </w:rPr>
        <w:t>:</w:t>
      </w:r>
      <w:r w:rsidRPr="00E317C3">
        <w:rPr>
          <w:szCs w:val="24"/>
        </w:rPr>
        <w:t xml:space="preserve">                         </w:t>
      </w:r>
      <w:r w:rsidR="005C7561">
        <w:rPr>
          <w:szCs w:val="24"/>
        </w:rPr>
        <w:t>Berbécs Ibolya</w:t>
      </w:r>
      <w:r>
        <w:rPr>
          <w:szCs w:val="24"/>
        </w:rPr>
        <w:t xml:space="preserve"> </w:t>
      </w:r>
      <w:r w:rsidR="006C2A86">
        <w:rPr>
          <w:szCs w:val="24"/>
        </w:rPr>
        <w:t>köztisztviselő</w:t>
      </w:r>
    </w:p>
    <w:p w14:paraId="5EDFB866" w14:textId="77777777" w:rsidR="001E48D4" w:rsidRPr="00E317C3" w:rsidRDefault="001E48D4" w:rsidP="001E48D4">
      <w:pPr>
        <w:spacing w:line="240" w:lineRule="auto"/>
        <w:rPr>
          <w:szCs w:val="24"/>
          <w:u w:val="single"/>
        </w:rPr>
      </w:pPr>
    </w:p>
    <w:p w14:paraId="47B208FB" w14:textId="06D81A07" w:rsidR="001E48D4" w:rsidRPr="00E317C3" w:rsidRDefault="001E48D4" w:rsidP="001E48D4">
      <w:pPr>
        <w:spacing w:line="240" w:lineRule="auto"/>
        <w:rPr>
          <w:szCs w:val="24"/>
        </w:rPr>
      </w:pPr>
      <w:r w:rsidRPr="00E317C3">
        <w:rPr>
          <w:szCs w:val="24"/>
          <w:u w:val="single"/>
        </w:rPr>
        <w:t>Az előterjesztés ügyiratszáma</w:t>
      </w:r>
      <w:r w:rsidRPr="00E317C3">
        <w:rPr>
          <w:szCs w:val="24"/>
        </w:rPr>
        <w:t xml:space="preserve">:          </w:t>
      </w:r>
      <w:r>
        <w:rPr>
          <w:szCs w:val="24"/>
        </w:rPr>
        <w:t xml:space="preserve">              </w:t>
      </w:r>
      <w:r w:rsidRPr="00E0445E">
        <w:rPr>
          <w:szCs w:val="24"/>
        </w:rPr>
        <w:t>TPH/</w:t>
      </w:r>
      <w:r w:rsidR="00F13E5A">
        <w:rPr>
          <w:szCs w:val="24"/>
        </w:rPr>
        <w:t xml:space="preserve">7300-        </w:t>
      </w:r>
      <w:r w:rsidR="004A4EC7">
        <w:rPr>
          <w:szCs w:val="24"/>
        </w:rPr>
        <w:t>/202</w:t>
      </w:r>
      <w:r w:rsidR="005C7561">
        <w:rPr>
          <w:szCs w:val="24"/>
        </w:rPr>
        <w:t>3</w:t>
      </w:r>
      <w:r w:rsidR="004A4EC7">
        <w:rPr>
          <w:szCs w:val="24"/>
        </w:rPr>
        <w:t>.</w:t>
      </w:r>
      <w:r>
        <w:rPr>
          <w:szCs w:val="24"/>
        </w:rPr>
        <w:t xml:space="preserve"> </w:t>
      </w:r>
    </w:p>
    <w:p w14:paraId="140F5C8E" w14:textId="77777777" w:rsidR="001E48D4" w:rsidRPr="00E317C3" w:rsidRDefault="001E48D4" w:rsidP="001E48D4">
      <w:pPr>
        <w:spacing w:line="240" w:lineRule="auto"/>
        <w:rPr>
          <w:szCs w:val="24"/>
        </w:rPr>
      </w:pPr>
    </w:p>
    <w:p w14:paraId="2C5E5F1F" w14:textId="77777777" w:rsidR="001E48D4" w:rsidRPr="00E317C3" w:rsidRDefault="001E48D4" w:rsidP="001E48D4">
      <w:pPr>
        <w:spacing w:line="240" w:lineRule="auto"/>
        <w:rPr>
          <w:szCs w:val="24"/>
          <w:u w:val="single"/>
        </w:rPr>
      </w:pPr>
      <w:r w:rsidRPr="00E317C3">
        <w:rPr>
          <w:szCs w:val="24"/>
          <w:u w:val="single"/>
        </w:rPr>
        <w:t>Az előterjesztést véleményező bizottságok a hatáskör megjelölésével:</w:t>
      </w:r>
    </w:p>
    <w:p w14:paraId="3B73F032" w14:textId="77777777" w:rsidR="001E48D4" w:rsidRPr="00E317C3" w:rsidRDefault="001E48D4" w:rsidP="001E48D4">
      <w:pPr>
        <w:spacing w:line="240" w:lineRule="auto"/>
        <w:rPr>
          <w:szCs w:val="24"/>
          <w:u w:val="single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291"/>
      </w:tblGrid>
      <w:tr w:rsidR="001E48D4" w:rsidRPr="00E317C3" w14:paraId="0044B5A7" w14:textId="77777777" w:rsidTr="00215BDF">
        <w:tc>
          <w:tcPr>
            <w:tcW w:w="4889" w:type="dxa"/>
          </w:tcPr>
          <w:p w14:paraId="69D27006" w14:textId="77777777" w:rsidR="001E48D4" w:rsidRPr="00E317C3" w:rsidRDefault="001E48D4" w:rsidP="00215BDF">
            <w:pPr>
              <w:spacing w:line="240" w:lineRule="auto"/>
              <w:rPr>
                <w:b/>
                <w:szCs w:val="24"/>
              </w:rPr>
            </w:pPr>
            <w:r w:rsidRPr="00E317C3">
              <w:rPr>
                <w:b/>
                <w:szCs w:val="24"/>
              </w:rPr>
              <w:t>Bizottság</w:t>
            </w:r>
          </w:p>
        </w:tc>
        <w:tc>
          <w:tcPr>
            <w:tcW w:w="4291" w:type="dxa"/>
          </w:tcPr>
          <w:p w14:paraId="4920896B" w14:textId="77777777" w:rsidR="001E48D4" w:rsidRPr="00E317C3" w:rsidRDefault="001E48D4" w:rsidP="00215BDF">
            <w:pPr>
              <w:spacing w:line="240" w:lineRule="auto"/>
              <w:rPr>
                <w:b/>
                <w:szCs w:val="24"/>
              </w:rPr>
            </w:pPr>
            <w:r w:rsidRPr="00E317C3">
              <w:rPr>
                <w:b/>
                <w:szCs w:val="24"/>
              </w:rPr>
              <w:t>Hatáskör</w:t>
            </w:r>
          </w:p>
        </w:tc>
      </w:tr>
      <w:tr w:rsidR="001E48D4" w:rsidRPr="00E317C3" w14:paraId="22FF0642" w14:textId="77777777" w:rsidTr="00215BDF">
        <w:tc>
          <w:tcPr>
            <w:tcW w:w="4889" w:type="dxa"/>
          </w:tcPr>
          <w:p w14:paraId="66F96ABB" w14:textId="77777777" w:rsidR="001E48D4" w:rsidRPr="00D34CDE" w:rsidRDefault="001E48D4" w:rsidP="00215BDF">
            <w:pPr>
              <w:spacing w:line="240" w:lineRule="auto"/>
              <w:rPr>
                <w:szCs w:val="24"/>
              </w:rPr>
            </w:pPr>
          </w:p>
        </w:tc>
        <w:tc>
          <w:tcPr>
            <w:tcW w:w="4291" w:type="dxa"/>
          </w:tcPr>
          <w:p w14:paraId="09808871" w14:textId="77777777" w:rsidR="001E48D4" w:rsidRPr="00CC72B9" w:rsidRDefault="001E48D4" w:rsidP="00215BDF">
            <w:pPr>
              <w:spacing w:line="240" w:lineRule="auto"/>
              <w:rPr>
                <w:szCs w:val="24"/>
              </w:rPr>
            </w:pPr>
          </w:p>
        </w:tc>
      </w:tr>
      <w:tr w:rsidR="001E48D4" w:rsidRPr="00E317C3" w14:paraId="0AA90CAF" w14:textId="77777777" w:rsidTr="00215BDF">
        <w:tc>
          <w:tcPr>
            <w:tcW w:w="4889" w:type="dxa"/>
          </w:tcPr>
          <w:p w14:paraId="2C9FD617" w14:textId="77777777" w:rsidR="001E48D4" w:rsidRPr="00E317C3" w:rsidRDefault="001E48D4" w:rsidP="00215BDF">
            <w:pPr>
              <w:spacing w:line="240" w:lineRule="auto"/>
              <w:rPr>
                <w:szCs w:val="24"/>
              </w:rPr>
            </w:pPr>
          </w:p>
        </w:tc>
        <w:tc>
          <w:tcPr>
            <w:tcW w:w="4291" w:type="dxa"/>
          </w:tcPr>
          <w:p w14:paraId="0AE4E81B" w14:textId="77777777" w:rsidR="001E48D4" w:rsidRPr="00E317C3" w:rsidRDefault="001E48D4" w:rsidP="00215BDF">
            <w:pPr>
              <w:spacing w:line="240" w:lineRule="auto"/>
              <w:rPr>
                <w:szCs w:val="24"/>
              </w:rPr>
            </w:pPr>
          </w:p>
        </w:tc>
      </w:tr>
      <w:tr w:rsidR="001E48D4" w:rsidRPr="00E317C3" w14:paraId="73CCF69F" w14:textId="77777777" w:rsidTr="00215BDF">
        <w:tc>
          <w:tcPr>
            <w:tcW w:w="4889" w:type="dxa"/>
          </w:tcPr>
          <w:p w14:paraId="125843E2" w14:textId="77777777" w:rsidR="001E48D4" w:rsidRPr="00E317C3" w:rsidRDefault="001E48D4" w:rsidP="00215BDF">
            <w:pPr>
              <w:pStyle w:val="Cmsor5"/>
              <w:rPr>
                <w:sz w:val="24"/>
                <w:szCs w:val="24"/>
              </w:rPr>
            </w:pPr>
          </w:p>
        </w:tc>
        <w:tc>
          <w:tcPr>
            <w:tcW w:w="4291" w:type="dxa"/>
          </w:tcPr>
          <w:p w14:paraId="5F30F251" w14:textId="77777777" w:rsidR="001E48D4" w:rsidRPr="00E317C3" w:rsidRDefault="001E48D4" w:rsidP="00215BDF">
            <w:pPr>
              <w:spacing w:line="240" w:lineRule="auto"/>
              <w:rPr>
                <w:szCs w:val="24"/>
                <w:u w:val="single"/>
              </w:rPr>
            </w:pPr>
          </w:p>
        </w:tc>
      </w:tr>
    </w:tbl>
    <w:p w14:paraId="191E32DE" w14:textId="77777777" w:rsidR="001E48D4" w:rsidRPr="00E317C3" w:rsidRDefault="001E48D4" w:rsidP="001E48D4">
      <w:pPr>
        <w:spacing w:line="240" w:lineRule="auto"/>
        <w:rPr>
          <w:szCs w:val="24"/>
          <w:u w:val="single"/>
        </w:rPr>
      </w:pPr>
    </w:p>
    <w:p w14:paraId="369220ED" w14:textId="77777777" w:rsidR="001E48D4" w:rsidRPr="00E317C3" w:rsidRDefault="001E48D4" w:rsidP="001E48D4">
      <w:pPr>
        <w:spacing w:line="240" w:lineRule="auto"/>
        <w:rPr>
          <w:szCs w:val="24"/>
          <w:u w:val="single"/>
        </w:rPr>
      </w:pPr>
    </w:p>
    <w:p w14:paraId="1F05F95E" w14:textId="77777777" w:rsidR="001E48D4" w:rsidRPr="00E317C3" w:rsidRDefault="001E48D4" w:rsidP="001E48D4">
      <w:pPr>
        <w:spacing w:line="240" w:lineRule="auto"/>
        <w:rPr>
          <w:szCs w:val="24"/>
          <w:u w:val="single"/>
        </w:rPr>
      </w:pPr>
      <w:r w:rsidRPr="00E317C3">
        <w:rPr>
          <w:szCs w:val="24"/>
          <w:u w:val="single"/>
        </w:rPr>
        <w:t>Az ülésre meghívni javasolt szervek, személyek:</w:t>
      </w:r>
    </w:p>
    <w:p w14:paraId="433C59C0" w14:textId="77777777" w:rsidR="001E48D4" w:rsidRPr="00E317C3" w:rsidRDefault="001E48D4" w:rsidP="001E48D4">
      <w:pPr>
        <w:spacing w:line="240" w:lineRule="auto"/>
        <w:jc w:val="center"/>
        <w:rPr>
          <w:szCs w:val="24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291"/>
      </w:tblGrid>
      <w:tr w:rsidR="001E48D4" w:rsidRPr="00E317C3" w14:paraId="7F10DE33" w14:textId="77777777" w:rsidTr="00215BDF">
        <w:tc>
          <w:tcPr>
            <w:tcW w:w="4889" w:type="dxa"/>
          </w:tcPr>
          <w:p w14:paraId="7D4BE2FA" w14:textId="77777777" w:rsidR="001E48D4" w:rsidRPr="00E317C3" w:rsidRDefault="001E48D4" w:rsidP="00215BDF">
            <w:pPr>
              <w:spacing w:line="240" w:lineRule="auto"/>
              <w:rPr>
                <w:szCs w:val="24"/>
              </w:rPr>
            </w:pPr>
          </w:p>
        </w:tc>
        <w:tc>
          <w:tcPr>
            <w:tcW w:w="4291" w:type="dxa"/>
          </w:tcPr>
          <w:p w14:paraId="634F94EB" w14:textId="77777777" w:rsidR="001E48D4" w:rsidRPr="00E317C3" w:rsidRDefault="001E48D4" w:rsidP="00215BDF">
            <w:pPr>
              <w:spacing w:line="240" w:lineRule="auto"/>
              <w:rPr>
                <w:szCs w:val="24"/>
              </w:rPr>
            </w:pPr>
          </w:p>
        </w:tc>
      </w:tr>
      <w:tr w:rsidR="001E48D4" w:rsidRPr="00E317C3" w14:paraId="4760EDBA" w14:textId="77777777" w:rsidTr="00215BDF">
        <w:tc>
          <w:tcPr>
            <w:tcW w:w="4889" w:type="dxa"/>
          </w:tcPr>
          <w:p w14:paraId="45293AC5" w14:textId="77777777" w:rsidR="001E48D4" w:rsidRPr="00E317C3" w:rsidRDefault="001E48D4" w:rsidP="00215BDF">
            <w:pPr>
              <w:spacing w:line="240" w:lineRule="auto"/>
              <w:rPr>
                <w:szCs w:val="24"/>
              </w:rPr>
            </w:pPr>
          </w:p>
        </w:tc>
        <w:tc>
          <w:tcPr>
            <w:tcW w:w="4291" w:type="dxa"/>
          </w:tcPr>
          <w:p w14:paraId="59C0754D" w14:textId="77777777" w:rsidR="001E48D4" w:rsidRPr="00E317C3" w:rsidRDefault="001E48D4" w:rsidP="00215BDF">
            <w:pPr>
              <w:spacing w:line="240" w:lineRule="auto"/>
              <w:rPr>
                <w:szCs w:val="24"/>
              </w:rPr>
            </w:pPr>
          </w:p>
        </w:tc>
      </w:tr>
      <w:tr w:rsidR="001E48D4" w:rsidRPr="00E317C3" w14:paraId="4DBD7BCB" w14:textId="77777777" w:rsidTr="00215BDF">
        <w:tc>
          <w:tcPr>
            <w:tcW w:w="4889" w:type="dxa"/>
          </w:tcPr>
          <w:p w14:paraId="6C8CE1D8" w14:textId="77777777" w:rsidR="001E48D4" w:rsidRPr="00E317C3" w:rsidRDefault="001E48D4" w:rsidP="00215BDF">
            <w:pPr>
              <w:spacing w:line="240" w:lineRule="auto"/>
              <w:rPr>
                <w:szCs w:val="24"/>
              </w:rPr>
            </w:pPr>
          </w:p>
        </w:tc>
        <w:tc>
          <w:tcPr>
            <w:tcW w:w="4291" w:type="dxa"/>
          </w:tcPr>
          <w:p w14:paraId="73C0FD2C" w14:textId="77777777" w:rsidR="001E48D4" w:rsidRPr="00E317C3" w:rsidRDefault="001E48D4" w:rsidP="00215BDF">
            <w:pPr>
              <w:spacing w:line="240" w:lineRule="auto"/>
              <w:rPr>
                <w:szCs w:val="24"/>
              </w:rPr>
            </w:pPr>
          </w:p>
        </w:tc>
      </w:tr>
      <w:tr w:rsidR="001E48D4" w:rsidRPr="00E317C3" w14:paraId="232E1CFB" w14:textId="77777777" w:rsidTr="00215BDF">
        <w:tc>
          <w:tcPr>
            <w:tcW w:w="4889" w:type="dxa"/>
          </w:tcPr>
          <w:p w14:paraId="7942E97E" w14:textId="77777777" w:rsidR="001E48D4" w:rsidRPr="00E317C3" w:rsidRDefault="001E48D4" w:rsidP="00215BDF">
            <w:pPr>
              <w:spacing w:line="240" w:lineRule="auto"/>
              <w:rPr>
                <w:szCs w:val="24"/>
              </w:rPr>
            </w:pPr>
          </w:p>
        </w:tc>
        <w:tc>
          <w:tcPr>
            <w:tcW w:w="4291" w:type="dxa"/>
          </w:tcPr>
          <w:p w14:paraId="1704834F" w14:textId="77777777" w:rsidR="001E48D4" w:rsidRPr="00E317C3" w:rsidRDefault="001E48D4" w:rsidP="00215BDF">
            <w:pPr>
              <w:spacing w:line="240" w:lineRule="auto"/>
              <w:rPr>
                <w:szCs w:val="24"/>
              </w:rPr>
            </w:pPr>
          </w:p>
        </w:tc>
      </w:tr>
    </w:tbl>
    <w:p w14:paraId="3B1A9443" w14:textId="77777777" w:rsidR="001E48D4" w:rsidRPr="00E317C3" w:rsidRDefault="001E48D4" w:rsidP="001E48D4">
      <w:pPr>
        <w:spacing w:line="240" w:lineRule="auto"/>
        <w:rPr>
          <w:szCs w:val="24"/>
        </w:rPr>
      </w:pPr>
    </w:p>
    <w:p w14:paraId="05B6A855" w14:textId="77777777" w:rsidR="001E48D4" w:rsidRPr="00E317C3" w:rsidRDefault="001E48D4" w:rsidP="001E48D4">
      <w:pPr>
        <w:spacing w:line="240" w:lineRule="auto"/>
        <w:rPr>
          <w:szCs w:val="24"/>
          <w:u w:val="single"/>
        </w:rPr>
      </w:pPr>
      <w:r w:rsidRPr="00E317C3">
        <w:rPr>
          <w:szCs w:val="24"/>
          <w:u w:val="single"/>
        </w:rPr>
        <w:t xml:space="preserve">Egyéb megjegyzés: </w:t>
      </w:r>
    </w:p>
    <w:p w14:paraId="4B647E20" w14:textId="77777777" w:rsidR="001E48D4" w:rsidRPr="00E317C3" w:rsidRDefault="001E48D4" w:rsidP="001E48D4">
      <w:pPr>
        <w:spacing w:line="240" w:lineRule="auto"/>
        <w:rPr>
          <w:szCs w:val="24"/>
        </w:rPr>
      </w:pPr>
      <w:r w:rsidRPr="00E317C3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94762C5" w14:textId="77777777" w:rsidR="001E48D4" w:rsidRPr="00E317C3" w:rsidRDefault="001E48D4" w:rsidP="001E48D4">
      <w:pPr>
        <w:spacing w:line="240" w:lineRule="auto"/>
        <w:rPr>
          <w:szCs w:val="24"/>
        </w:rPr>
      </w:pPr>
    </w:p>
    <w:p w14:paraId="72A514E7" w14:textId="77777777" w:rsidR="001E48D4" w:rsidRPr="00E317C3" w:rsidRDefault="001E48D4" w:rsidP="001E48D4">
      <w:pPr>
        <w:spacing w:line="240" w:lineRule="auto"/>
        <w:rPr>
          <w:szCs w:val="24"/>
        </w:rPr>
      </w:pPr>
    </w:p>
    <w:p w14:paraId="421FCCFE" w14:textId="2D82FA62" w:rsidR="001E48D4" w:rsidRDefault="001E48D4" w:rsidP="001E48D4">
      <w:pPr>
        <w:pStyle w:val="Cmsor5"/>
        <w:tabs>
          <w:tab w:val="center" w:pos="7371"/>
        </w:tabs>
        <w:rPr>
          <w:sz w:val="24"/>
          <w:szCs w:val="24"/>
        </w:rPr>
      </w:pPr>
      <w:r w:rsidRPr="00E317C3">
        <w:rPr>
          <w:sz w:val="24"/>
          <w:szCs w:val="24"/>
        </w:rPr>
        <w:t xml:space="preserve">Tiszavasvári, </w:t>
      </w:r>
      <w:r>
        <w:rPr>
          <w:sz w:val="24"/>
          <w:szCs w:val="24"/>
        </w:rPr>
        <w:t>202</w:t>
      </w:r>
      <w:r w:rsidR="00B44A62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B44A62">
        <w:rPr>
          <w:sz w:val="24"/>
          <w:szCs w:val="24"/>
        </w:rPr>
        <w:t>november 22</w:t>
      </w:r>
      <w:r>
        <w:rPr>
          <w:sz w:val="24"/>
          <w:szCs w:val="24"/>
        </w:rPr>
        <w:t>.</w:t>
      </w:r>
    </w:p>
    <w:p w14:paraId="5907F57A" w14:textId="77777777" w:rsidR="001E48D4" w:rsidRPr="007E6EDE" w:rsidRDefault="001E48D4" w:rsidP="001E48D4"/>
    <w:p w14:paraId="216134EB" w14:textId="77777777" w:rsidR="001E48D4" w:rsidRPr="00E317C3" w:rsidRDefault="001E48D4" w:rsidP="001E48D4">
      <w:pPr>
        <w:rPr>
          <w:szCs w:val="24"/>
        </w:rPr>
      </w:pPr>
    </w:p>
    <w:p w14:paraId="2937EEEB" w14:textId="0E887DA5" w:rsidR="001E48D4" w:rsidRPr="004A4EC7" w:rsidRDefault="001E48D4" w:rsidP="001E48D4">
      <w:pPr>
        <w:pStyle w:val="Cmsor5"/>
        <w:tabs>
          <w:tab w:val="center" w:pos="7371"/>
        </w:tabs>
        <w:rPr>
          <w:b/>
          <w:sz w:val="24"/>
          <w:szCs w:val="24"/>
        </w:rPr>
      </w:pPr>
      <w:r w:rsidRPr="00E317C3">
        <w:rPr>
          <w:sz w:val="24"/>
          <w:szCs w:val="24"/>
        </w:rPr>
        <w:tab/>
      </w:r>
      <w:r w:rsidR="00B44A62">
        <w:rPr>
          <w:b/>
          <w:sz w:val="24"/>
          <w:szCs w:val="24"/>
        </w:rPr>
        <w:t>Berbécs Ibolya</w:t>
      </w:r>
    </w:p>
    <w:p w14:paraId="61D57527" w14:textId="77777777" w:rsidR="001E48D4" w:rsidRPr="00E317C3" w:rsidRDefault="001E48D4" w:rsidP="001E48D4">
      <w:pPr>
        <w:tabs>
          <w:tab w:val="center" w:pos="7371"/>
        </w:tabs>
        <w:spacing w:line="240" w:lineRule="auto"/>
        <w:rPr>
          <w:b/>
          <w:szCs w:val="24"/>
        </w:rPr>
      </w:pPr>
      <w:r w:rsidRPr="00E317C3">
        <w:rPr>
          <w:b/>
          <w:szCs w:val="24"/>
        </w:rPr>
        <w:tab/>
        <w:t>témafelelős</w:t>
      </w:r>
    </w:p>
    <w:p w14:paraId="54FC3375" w14:textId="77777777" w:rsidR="008A48C1" w:rsidRDefault="008A48C1">
      <w:pPr>
        <w:spacing w:after="200" w:line="276" w:lineRule="auto"/>
      </w:pPr>
      <w:r>
        <w:br w:type="page"/>
      </w:r>
    </w:p>
    <w:p w14:paraId="6A4EE49F" w14:textId="77777777" w:rsidR="008A48C1" w:rsidRPr="008A48C1" w:rsidRDefault="008A48C1" w:rsidP="008A48C1">
      <w:pPr>
        <w:tabs>
          <w:tab w:val="center" w:pos="7371"/>
        </w:tabs>
        <w:spacing w:line="240" w:lineRule="auto"/>
        <w:jc w:val="center"/>
        <w:rPr>
          <w:b/>
          <w:sz w:val="32"/>
        </w:rPr>
      </w:pPr>
      <w:r w:rsidRPr="008A48C1">
        <w:rPr>
          <w:b/>
          <w:sz w:val="32"/>
        </w:rPr>
        <w:lastRenderedPageBreak/>
        <w:t>TISZAVASVÁRI VÁROS POLGÁRMESTERÉTŐL</w:t>
      </w:r>
    </w:p>
    <w:p w14:paraId="6FA58EC9" w14:textId="77777777" w:rsidR="008A48C1" w:rsidRPr="008A48C1" w:rsidRDefault="008A48C1" w:rsidP="008A48C1">
      <w:pPr>
        <w:spacing w:line="240" w:lineRule="auto"/>
        <w:jc w:val="center"/>
      </w:pPr>
      <w:r w:rsidRPr="008A48C1">
        <w:t>4440 Tiszavasvári, Városháza tér 4.</w:t>
      </w:r>
    </w:p>
    <w:p w14:paraId="3D63ABDB" w14:textId="77777777" w:rsidR="008A48C1" w:rsidRPr="008A48C1" w:rsidRDefault="008A48C1" w:rsidP="008A48C1">
      <w:pPr>
        <w:pBdr>
          <w:bottom w:val="double" w:sz="4" w:space="1" w:color="auto"/>
        </w:pBdr>
        <w:spacing w:line="240" w:lineRule="auto"/>
        <w:jc w:val="center"/>
      </w:pPr>
      <w:r w:rsidRPr="008A48C1">
        <w:t xml:space="preserve">Tel: 42/520-500, Fax: 42/275-000, E-mail: tvonkph@tiszavasvari.hu </w:t>
      </w:r>
    </w:p>
    <w:p w14:paraId="33C4CDB2" w14:textId="4F5D250F" w:rsidR="008A48C1" w:rsidRPr="008A48C1" w:rsidRDefault="008A48C1" w:rsidP="008A48C1">
      <w:pPr>
        <w:spacing w:line="240" w:lineRule="auto"/>
      </w:pPr>
      <w:r w:rsidRPr="008A48C1">
        <w:t xml:space="preserve">Témafelelős: </w:t>
      </w:r>
      <w:r w:rsidR="00B41B40">
        <w:t>Berbécs Ibolya</w:t>
      </w:r>
    </w:p>
    <w:p w14:paraId="2013F70A" w14:textId="77777777" w:rsidR="008A48C1" w:rsidRPr="008A48C1" w:rsidRDefault="008A48C1" w:rsidP="008A48C1">
      <w:pPr>
        <w:keepNext/>
        <w:jc w:val="center"/>
        <w:outlineLvl w:val="1"/>
        <w:rPr>
          <w:b/>
          <w:sz w:val="28"/>
          <w:u w:val="single"/>
        </w:rPr>
      </w:pPr>
    </w:p>
    <w:p w14:paraId="38F8F826" w14:textId="77777777" w:rsidR="008A48C1" w:rsidRPr="008A48C1" w:rsidRDefault="008A48C1" w:rsidP="008A48C1">
      <w:pPr>
        <w:keepNext/>
        <w:jc w:val="center"/>
        <w:outlineLvl w:val="1"/>
        <w:rPr>
          <w:b/>
          <w:sz w:val="28"/>
          <w:u w:val="single"/>
        </w:rPr>
      </w:pPr>
      <w:r w:rsidRPr="008A48C1">
        <w:rPr>
          <w:b/>
          <w:sz w:val="28"/>
          <w:u w:val="single"/>
        </w:rPr>
        <w:t>ELŐTERJESZTÉS</w:t>
      </w:r>
    </w:p>
    <w:p w14:paraId="4254A884" w14:textId="77777777" w:rsidR="00FA6B36" w:rsidRDefault="00FA6B36" w:rsidP="008A48C1">
      <w:pPr>
        <w:keepNext/>
        <w:spacing w:line="240" w:lineRule="auto"/>
        <w:jc w:val="center"/>
        <w:outlineLvl w:val="2"/>
        <w:rPr>
          <w:b/>
          <w:sz w:val="28"/>
        </w:rPr>
      </w:pPr>
    </w:p>
    <w:p w14:paraId="44D19A35" w14:textId="77777777" w:rsidR="008A48C1" w:rsidRPr="008A48C1" w:rsidRDefault="008A48C1" w:rsidP="008A48C1">
      <w:pPr>
        <w:keepNext/>
        <w:spacing w:line="240" w:lineRule="auto"/>
        <w:jc w:val="center"/>
        <w:outlineLvl w:val="2"/>
        <w:rPr>
          <w:b/>
          <w:sz w:val="28"/>
        </w:rPr>
      </w:pPr>
      <w:r w:rsidRPr="008A48C1">
        <w:rPr>
          <w:b/>
          <w:sz w:val="28"/>
        </w:rPr>
        <w:t>A Képviselő-testülethez</w:t>
      </w:r>
    </w:p>
    <w:p w14:paraId="3815BD52" w14:textId="77777777" w:rsidR="008A48C1" w:rsidRPr="008A48C1" w:rsidRDefault="008A48C1" w:rsidP="008A48C1">
      <w:pPr>
        <w:spacing w:line="240" w:lineRule="auto"/>
        <w:jc w:val="center"/>
        <w:rPr>
          <w:b/>
        </w:rPr>
      </w:pPr>
    </w:p>
    <w:p w14:paraId="1E6C61C7" w14:textId="06A346DF" w:rsidR="00B44A62" w:rsidRDefault="00B44A62" w:rsidP="00B44A62">
      <w:pPr>
        <w:spacing w:line="240" w:lineRule="auto"/>
        <w:jc w:val="center"/>
        <w:rPr>
          <w:b/>
        </w:rPr>
      </w:pPr>
      <w:r>
        <w:rPr>
          <w:b/>
        </w:rPr>
        <w:t xml:space="preserve">A 0101/062127/2021 számú, </w:t>
      </w:r>
      <w:r w:rsidRPr="001E48D4">
        <w:rPr>
          <w:b/>
        </w:rPr>
        <w:t xml:space="preserve">Tiszavasvári város közvilágítása LED-es technológiával való korszerűsítése, bővítése </w:t>
      </w:r>
      <w:r>
        <w:rPr>
          <w:b/>
        </w:rPr>
        <w:t xml:space="preserve">elnevezésű </w:t>
      </w:r>
      <w:r w:rsidRPr="001E48D4">
        <w:rPr>
          <w:b/>
        </w:rPr>
        <w:t>hitel</w:t>
      </w:r>
      <w:r>
        <w:rPr>
          <w:b/>
        </w:rPr>
        <w:t xml:space="preserve">szerződés </w:t>
      </w:r>
      <w:r w:rsidRPr="001E48D4">
        <w:rPr>
          <w:b/>
        </w:rPr>
        <w:t>módosításáról</w:t>
      </w:r>
    </w:p>
    <w:p w14:paraId="433BFA64" w14:textId="77777777" w:rsidR="008A48C1" w:rsidRDefault="008A48C1" w:rsidP="008A48C1">
      <w:pPr>
        <w:spacing w:line="240" w:lineRule="auto"/>
        <w:jc w:val="both"/>
        <w:rPr>
          <w:b/>
        </w:rPr>
      </w:pPr>
    </w:p>
    <w:p w14:paraId="6F019DAD" w14:textId="77777777" w:rsidR="00FA6B36" w:rsidRDefault="00FA6B36" w:rsidP="008A48C1">
      <w:pPr>
        <w:spacing w:line="240" w:lineRule="auto"/>
        <w:jc w:val="both"/>
        <w:rPr>
          <w:b/>
        </w:rPr>
      </w:pPr>
    </w:p>
    <w:p w14:paraId="2C0ADD66" w14:textId="77777777" w:rsidR="00322AAD" w:rsidRDefault="00322AAD" w:rsidP="008A48C1">
      <w:pPr>
        <w:spacing w:line="240" w:lineRule="auto"/>
        <w:jc w:val="both"/>
        <w:rPr>
          <w:b/>
        </w:rPr>
      </w:pPr>
    </w:p>
    <w:p w14:paraId="37DC6D18" w14:textId="77777777" w:rsidR="008A48C1" w:rsidRPr="008A48C1" w:rsidRDefault="008A48C1" w:rsidP="008A48C1">
      <w:pPr>
        <w:spacing w:line="240" w:lineRule="auto"/>
        <w:jc w:val="both"/>
        <w:rPr>
          <w:b/>
        </w:rPr>
      </w:pPr>
      <w:r w:rsidRPr="008A48C1">
        <w:rPr>
          <w:b/>
        </w:rPr>
        <w:t>Tisztelt Képviselő-testület!</w:t>
      </w:r>
    </w:p>
    <w:p w14:paraId="1E51FFCC" w14:textId="77777777" w:rsidR="008A48C1" w:rsidRPr="008A48C1" w:rsidRDefault="008A48C1" w:rsidP="008A48C1">
      <w:pPr>
        <w:spacing w:line="240" w:lineRule="auto"/>
        <w:jc w:val="both"/>
        <w:rPr>
          <w:b/>
        </w:rPr>
      </w:pPr>
    </w:p>
    <w:p w14:paraId="0DEB39AE" w14:textId="2C4E7F77" w:rsidR="00B44A62" w:rsidRDefault="00B44A62" w:rsidP="00C44CA0">
      <w:pPr>
        <w:spacing w:line="240" w:lineRule="auto"/>
        <w:jc w:val="both"/>
      </w:pPr>
      <w:r w:rsidRPr="00B44A62">
        <w:t xml:space="preserve">Tiszavasvári Város Önkormányzata 2021. december 30. napján 167.000.000 Ft összegben hitelszerződést kötött </w:t>
      </w:r>
      <w:r>
        <w:t xml:space="preserve">a Takarékbank Zrt-vel -jelenleg MBH Bank Nyrt.- </w:t>
      </w:r>
      <w:r w:rsidRPr="00B44A62">
        <w:t>Tiszavasvári város közvilágításának LED technológiával történő korszerűsítése tárgyában. A hitel összege 2022. évben módosításra került 147.000.000 Ft összegre, melyről a hitelszerződést 2022. július 25. napján aláír</w:t>
      </w:r>
      <w:r>
        <w:t>ásra került</w:t>
      </w:r>
      <w:r w:rsidRPr="00B44A62">
        <w:t xml:space="preserve">. A hitelszerződésben rögzített rendelkezésre tartási idő: 2023. december 31. </w:t>
      </w:r>
    </w:p>
    <w:p w14:paraId="59B32619" w14:textId="77777777" w:rsidR="00B44A62" w:rsidRDefault="00B44A62" w:rsidP="00C44CA0">
      <w:pPr>
        <w:spacing w:line="240" w:lineRule="auto"/>
        <w:jc w:val="both"/>
      </w:pPr>
    </w:p>
    <w:p w14:paraId="6C3FE89C" w14:textId="40C2DE47" w:rsidR="00B44A62" w:rsidRPr="00B41B40" w:rsidRDefault="00B44A62" w:rsidP="00B44A62">
      <w:pPr>
        <w:spacing w:line="240" w:lineRule="auto"/>
        <w:jc w:val="both"/>
        <w:rPr>
          <w:b/>
          <w:bCs/>
          <w:szCs w:val="24"/>
        </w:rPr>
      </w:pPr>
      <w:r>
        <w:rPr>
          <w:b/>
          <w:szCs w:val="24"/>
        </w:rPr>
        <w:t xml:space="preserve">Jelen előterjesztés </w:t>
      </w:r>
      <w:r w:rsidR="00B41B40">
        <w:rPr>
          <w:b/>
          <w:szCs w:val="24"/>
        </w:rPr>
        <w:t xml:space="preserve">azért készül, </w:t>
      </w:r>
      <w:r w:rsidR="00B41B40">
        <w:rPr>
          <w:szCs w:val="24"/>
        </w:rPr>
        <w:t xml:space="preserve">mert szükséges kezdeményeznünk </w:t>
      </w:r>
      <w:r>
        <w:rPr>
          <w:szCs w:val="24"/>
        </w:rPr>
        <w:t>a hitel rendelkezésre tartási idejé</w:t>
      </w:r>
      <w:r w:rsidR="00B41B40">
        <w:rPr>
          <w:szCs w:val="24"/>
        </w:rPr>
        <w:t xml:space="preserve">nek a </w:t>
      </w:r>
      <w:r>
        <w:rPr>
          <w:szCs w:val="24"/>
        </w:rPr>
        <w:t>meghosszabbít</w:t>
      </w:r>
      <w:r w:rsidR="00B41B40">
        <w:rPr>
          <w:szCs w:val="24"/>
        </w:rPr>
        <w:t>ását</w:t>
      </w:r>
      <w:r>
        <w:rPr>
          <w:szCs w:val="24"/>
        </w:rPr>
        <w:t xml:space="preserve"> </w:t>
      </w:r>
      <w:r w:rsidRPr="00754951">
        <w:rPr>
          <w:b/>
          <w:szCs w:val="24"/>
        </w:rPr>
        <w:t>2024. március 28.</w:t>
      </w:r>
      <w:r>
        <w:rPr>
          <w:b/>
          <w:szCs w:val="24"/>
        </w:rPr>
        <w:t xml:space="preserve"> </w:t>
      </w:r>
      <w:r w:rsidRPr="00754951">
        <w:rPr>
          <w:b/>
          <w:szCs w:val="24"/>
        </w:rPr>
        <w:t>napjáig</w:t>
      </w:r>
      <w:r>
        <w:rPr>
          <w:szCs w:val="24"/>
        </w:rPr>
        <w:t xml:space="preserve">. </w:t>
      </w:r>
      <w:r w:rsidR="00B41B40">
        <w:rPr>
          <w:szCs w:val="24"/>
        </w:rPr>
        <w:t>A</w:t>
      </w:r>
      <w:r>
        <w:rPr>
          <w:szCs w:val="24"/>
        </w:rPr>
        <w:t xml:space="preserve"> hitel futam</w:t>
      </w:r>
      <w:r w:rsidR="00B41B40">
        <w:rPr>
          <w:szCs w:val="24"/>
        </w:rPr>
        <w:t xml:space="preserve"> </w:t>
      </w:r>
      <w:r>
        <w:rPr>
          <w:szCs w:val="24"/>
        </w:rPr>
        <w:t>idejé</w:t>
      </w:r>
      <w:r w:rsidR="00B41B40">
        <w:rPr>
          <w:szCs w:val="24"/>
        </w:rPr>
        <w:t>t</w:t>
      </w:r>
      <w:r>
        <w:rPr>
          <w:szCs w:val="24"/>
        </w:rPr>
        <w:t>, és a hitel törlesztő részletének az ütemezésé</w:t>
      </w:r>
      <w:r w:rsidR="00B41B40">
        <w:rPr>
          <w:szCs w:val="24"/>
        </w:rPr>
        <w:t>t, jelen információink alapján,</w:t>
      </w:r>
      <w:r>
        <w:rPr>
          <w:szCs w:val="24"/>
        </w:rPr>
        <w:t xml:space="preserve"> nem </w:t>
      </w:r>
      <w:r w:rsidR="00B41B40">
        <w:rPr>
          <w:szCs w:val="24"/>
        </w:rPr>
        <w:t>szükséges</w:t>
      </w:r>
      <w:r>
        <w:rPr>
          <w:szCs w:val="24"/>
        </w:rPr>
        <w:t xml:space="preserve"> </w:t>
      </w:r>
      <w:r w:rsidR="00B41B40">
        <w:rPr>
          <w:szCs w:val="24"/>
        </w:rPr>
        <w:t>meg</w:t>
      </w:r>
      <w:r>
        <w:rPr>
          <w:szCs w:val="24"/>
        </w:rPr>
        <w:t>változtatni.</w:t>
      </w:r>
      <w:r w:rsidR="00B41B40">
        <w:rPr>
          <w:szCs w:val="24"/>
        </w:rPr>
        <w:t xml:space="preserve"> </w:t>
      </w:r>
      <w:r w:rsidR="00C8003E">
        <w:rPr>
          <w:szCs w:val="24"/>
        </w:rPr>
        <w:t xml:space="preserve">Megjegyezni kívánom, hogy </w:t>
      </w:r>
      <w:r w:rsidR="00C8003E" w:rsidRPr="00C8003E">
        <w:rPr>
          <w:szCs w:val="24"/>
        </w:rPr>
        <w:t>a</w:t>
      </w:r>
      <w:r w:rsidR="00B41B40">
        <w:rPr>
          <w:b/>
          <w:bCs/>
          <w:szCs w:val="24"/>
        </w:rPr>
        <w:t xml:space="preserve"> Magyar Államkincstárral történt</w:t>
      </w:r>
      <w:r w:rsidR="00765835">
        <w:rPr>
          <w:b/>
          <w:bCs/>
          <w:szCs w:val="24"/>
        </w:rPr>
        <w:t xml:space="preserve"> szóbeli, és írásbeli</w:t>
      </w:r>
      <w:r w:rsidR="00B41B40">
        <w:rPr>
          <w:b/>
          <w:bCs/>
          <w:szCs w:val="24"/>
        </w:rPr>
        <w:t xml:space="preserve"> egyeztetés értelmében</w:t>
      </w:r>
      <w:r w:rsidR="0088673B">
        <w:rPr>
          <w:b/>
          <w:bCs/>
          <w:szCs w:val="24"/>
        </w:rPr>
        <w:t xml:space="preserve">, </w:t>
      </w:r>
      <w:r w:rsidR="00765835">
        <w:rPr>
          <w:b/>
          <w:bCs/>
          <w:szCs w:val="24"/>
        </w:rPr>
        <w:t>továbbá</w:t>
      </w:r>
      <w:r w:rsidR="0088673B">
        <w:rPr>
          <w:b/>
          <w:bCs/>
          <w:szCs w:val="24"/>
        </w:rPr>
        <w:t xml:space="preserve"> a Kormányengedély kérelemhez kapcsolódó </w:t>
      </w:r>
      <w:r w:rsidR="00765835">
        <w:rPr>
          <w:b/>
          <w:bCs/>
          <w:szCs w:val="24"/>
        </w:rPr>
        <w:t>Ú</w:t>
      </w:r>
      <w:r w:rsidR="0088673B">
        <w:rPr>
          <w:b/>
          <w:bCs/>
          <w:szCs w:val="24"/>
        </w:rPr>
        <w:t xml:space="preserve">tmutató alapján, a jelen módosításhoz nem szükséges </w:t>
      </w:r>
      <w:r w:rsidR="00B41B40">
        <w:rPr>
          <w:b/>
          <w:bCs/>
          <w:szCs w:val="24"/>
        </w:rPr>
        <w:t>a Kormány előzetes hozzájárulása.</w:t>
      </w:r>
    </w:p>
    <w:p w14:paraId="7CB20FC9" w14:textId="77777777" w:rsidR="00B41B40" w:rsidRDefault="00B41B40" w:rsidP="00B44A62">
      <w:pPr>
        <w:spacing w:line="240" w:lineRule="auto"/>
        <w:jc w:val="both"/>
        <w:rPr>
          <w:b/>
          <w:szCs w:val="24"/>
        </w:rPr>
      </w:pPr>
    </w:p>
    <w:p w14:paraId="6ACBA580" w14:textId="0149864E" w:rsidR="00B44A62" w:rsidRPr="00B24BDF" w:rsidRDefault="00B44A62" w:rsidP="00B44A62">
      <w:pPr>
        <w:spacing w:line="240" w:lineRule="auto"/>
        <w:jc w:val="both"/>
        <w:rPr>
          <w:b/>
          <w:szCs w:val="24"/>
        </w:rPr>
      </w:pPr>
      <w:r w:rsidRPr="00B24BDF">
        <w:rPr>
          <w:b/>
          <w:szCs w:val="24"/>
        </w:rPr>
        <w:t>A rendelkezésre tartási idő meghosszabbításának indoka a következő:</w:t>
      </w:r>
    </w:p>
    <w:p w14:paraId="63A7DFE8" w14:textId="1B063DCA" w:rsidR="00B44A62" w:rsidRDefault="00B41B40" w:rsidP="00C44CA0">
      <w:pPr>
        <w:spacing w:line="240" w:lineRule="auto"/>
        <w:jc w:val="both"/>
      </w:pPr>
      <w:r w:rsidRPr="00B41B40">
        <w:t xml:space="preserve">Tiszavasvári város közvilágításának LED technológiával történő korszerűsítése információink alapján ebben az évben befejeződik, de a műszaki átadás-átvételt követő teljesítés igazolást addig nem áll az Önkormányzat módjában aláírni, amíg a vállalkozó az üzemeltetéshez szükséges valamennyi engedélyt meg nem szerzi. </w:t>
      </w:r>
      <w:bookmarkStart w:id="0" w:name="_GoBack"/>
      <w:bookmarkEnd w:id="0"/>
      <w:r w:rsidRPr="00B41B40">
        <w:t>Az engedélyek várható megszerzési idejéről jelenleg nincs információnk, folyamatos egyeztetést folytatunk mind a vállalkozóval, mind pedig a</w:t>
      </w:r>
      <w:r>
        <w:t>z</w:t>
      </w:r>
      <w:r w:rsidRPr="00B41B40">
        <w:t xml:space="preserve"> Opus Titász Zrt. ügyintézőjével</w:t>
      </w:r>
      <w:r>
        <w:t>,</w:t>
      </w:r>
      <w:r w:rsidRPr="00B41B40">
        <w:t xml:space="preserve"> mint az engedély kiadójával.</w:t>
      </w:r>
    </w:p>
    <w:p w14:paraId="16B9ADF8" w14:textId="77777777" w:rsidR="00322AAD" w:rsidRDefault="00322AAD" w:rsidP="00FA6B36">
      <w:pPr>
        <w:spacing w:line="240" w:lineRule="auto"/>
        <w:jc w:val="both"/>
      </w:pPr>
    </w:p>
    <w:p w14:paraId="6C53AE36" w14:textId="77777777" w:rsidR="00FA6B36" w:rsidRPr="00682610" w:rsidRDefault="00FA6B36" w:rsidP="00FA6B36">
      <w:pPr>
        <w:spacing w:line="240" w:lineRule="auto"/>
        <w:jc w:val="both"/>
      </w:pPr>
      <w:r w:rsidRPr="00682610">
        <w:t>Kérem a Tisztelt Képviselő-testületet, hogy az előterjesztést megtárgyalni és a mellékelt határozattervezetet elfogadni szíveskedjen.</w:t>
      </w:r>
    </w:p>
    <w:p w14:paraId="614F4F21" w14:textId="77777777" w:rsidR="00FA6B36" w:rsidRPr="006408BA" w:rsidRDefault="00FA6B36" w:rsidP="00FA6B36">
      <w:pPr>
        <w:spacing w:line="240" w:lineRule="auto"/>
        <w:jc w:val="both"/>
        <w:rPr>
          <w:color w:val="FF0000"/>
        </w:rPr>
      </w:pPr>
    </w:p>
    <w:p w14:paraId="3A9B90D0" w14:textId="77777777" w:rsidR="00FA6B36" w:rsidRDefault="00FA6B36" w:rsidP="00FA6B36">
      <w:pPr>
        <w:spacing w:line="240" w:lineRule="auto"/>
        <w:jc w:val="both"/>
      </w:pPr>
    </w:p>
    <w:p w14:paraId="7D0F3DA5" w14:textId="406C30FD" w:rsidR="00FA6B36" w:rsidRPr="00402A30" w:rsidRDefault="00FA6B36" w:rsidP="00FA6B36">
      <w:pPr>
        <w:spacing w:line="240" w:lineRule="auto"/>
        <w:jc w:val="both"/>
      </w:pPr>
      <w:r>
        <w:t>Tiszavasvári, 202</w:t>
      </w:r>
      <w:r w:rsidR="00B41B40">
        <w:t>3</w:t>
      </w:r>
      <w:r>
        <w:t xml:space="preserve">. </w:t>
      </w:r>
      <w:r w:rsidR="00B41B40">
        <w:t>november</w:t>
      </w:r>
      <w:r>
        <w:t xml:space="preserve"> </w:t>
      </w:r>
      <w:r w:rsidR="00B41B40">
        <w:t>22</w:t>
      </w:r>
      <w:r>
        <w:t>.</w:t>
      </w:r>
    </w:p>
    <w:p w14:paraId="4CBCEB16" w14:textId="77777777" w:rsidR="00FA6B36" w:rsidRPr="00402A30" w:rsidRDefault="00FA6B36" w:rsidP="00FA6B36">
      <w:pPr>
        <w:tabs>
          <w:tab w:val="center" w:pos="6804"/>
        </w:tabs>
        <w:spacing w:line="240" w:lineRule="auto"/>
        <w:jc w:val="both"/>
        <w:rPr>
          <w:b/>
        </w:rPr>
      </w:pPr>
      <w:r w:rsidRPr="00402A30">
        <w:tab/>
        <w:t xml:space="preserve">  </w:t>
      </w:r>
      <w:r w:rsidRPr="00402A30">
        <w:rPr>
          <w:b/>
        </w:rPr>
        <w:t>Szőke Zoltán</w:t>
      </w:r>
    </w:p>
    <w:p w14:paraId="0693867C" w14:textId="77777777" w:rsidR="00FA6B36" w:rsidRDefault="00FA6B36" w:rsidP="00FA6B36">
      <w:pPr>
        <w:tabs>
          <w:tab w:val="center" w:pos="6804"/>
        </w:tabs>
        <w:spacing w:line="240" w:lineRule="auto"/>
        <w:rPr>
          <w:b/>
        </w:rPr>
      </w:pPr>
      <w:r w:rsidRPr="00402A30">
        <w:rPr>
          <w:b/>
        </w:rPr>
        <w:tab/>
        <w:t xml:space="preserve">  polgármester </w:t>
      </w:r>
    </w:p>
    <w:p w14:paraId="76F32038" w14:textId="0ED61CE4" w:rsidR="00FA6B36" w:rsidRDefault="00FA6B36">
      <w:pPr>
        <w:spacing w:after="200" w:line="276" w:lineRule="auto"/>
      </w:pPr>
    </w:p>
    <w:p w14:paraId="6827F5B5" w14:textId="77777777" w:rsidR="00FA6B36" w:rsidRPr="00E317C3" w:rsidRDefault="00FA6B36" w:rsidP="00FA6B36">
      <w:pPr>
        <w:tabs>
          <w:tab w:val="center" w:pos="6804"/>
        </w:tabs>
        <w:spacing w:line="240" w:lineRule="auto"/>
        <w:jc w:val="center"/>
        <w:rPr>
          <w:b/>
        </w:rPr>
      </w:pPr>
      <w:r w:rsidRPr="00E317C3">
        <w:rPr>
          <w:b/>
        </w:rPr>
        <w:lastRenderedPageBreak/>
        <w:t>HATÁROZAT</w:t>
      </w:r>
      <w:r w:rsidR="0097110D">
        <w:rPr>
          <w:b/>
        </w:rPr>
        <w:t>-</w:t>
      </w:r>
      <w:r w:rsidRPr="00E317C3">
        <w:rPr>
          <w:b/>
        </w:rPr>
        <w:t>TERVEZET</w:t>
      </w:r>
    </w:p>
    <w:p w14:paraId="600A1A36" w14:textId="77777777" w:rsidR="00FA6B36" w:rsidRPr="00E317C3" w:rsidRDefault="00FA6B36" w:rsidP="00FA6B36">
      <w:pPr>
        <w:pStyle w:val="Cm"/>
        <w:rPr>
          <w:sz w:val="24"/>
        </w:rPr>
      </w:pPr>
    </w:p>
    <w:p w14:paraId="7E9C7450" w14:textId="77777777" w:rsidR="00FA6B36" w:rsidRPr="00E317C3" w:rsidRDefault="00FA6B36" w:rsidP="00FA6B36">
      <w:pPr>
        <w:pStyle w:val="Cm"/>
        <w:rPr>
          <w:sz w:val="24"/>
        </w:rPr>
      </w:pPr>
      <w:r w:rsidRPr="00E317C3">
        <w:rPr>
          <w:sz w:val="24"/>
        </w:rPr>
        <w:t>TISZAVASVÁRI VÁROS ÖNKORMÁNYZATA</w:t>
      </w:r>
    </w:p>
    <w:p w14:paraId="53271414" w14:textId="77777777" w:rsidR="00FA6B36" w:rsidRPr="00E317C3" w:rsidRDefault="00FA6B36" w:rsidP="00FA6B36">
      <w:pPr>
        <w:spacing w:line="240" w:lineRule="auto"/>
        <w:jc w:val="center"/>
        <w:rPr>
          <w:b/>
        </w:rPr>
      </w:pPr>
      <w:r w:rsidRPr="00E317C3">
        <w:rPr>
          <w:b/>
        </w:rPr>
        <w:t>KÉPVISELŐ-TESTÜLETÉNEK</w:t>
      </w:r>
    </w:p>
    <w:p w14:paraId="1D3A1637" w14:textId="465AF864" w:rsidR="00FA6B36" w:rsidRPr="00E317C3" w:rsidRDefault="00FA6B36" w:rsidP="00FA6B36">
      <w:pPr>
        <w:spacing w:line="240" w:lineRule="auto"/>
        <w:jc w:val="center"/>
        <w:rPr>
          <w:b/>
        </w:rPr>
      </w:pPr>
      <w:r>
        <w:rPr>
          <w:b/>
        </w:rPr>
        <w:t>…/202</w:t>
      </w:r>
      <w:r w:rsidR="00B41B40">
        <w:rPr>
          <w:b/>
        </w:rPr>
        <w:t>3</w:t>
      </w:r>
      <w:r>
        <w:rPr>
          <w:b/>
        </w:rPr>
        <w:t>. (</w:t>
      </w:r>
      <w:r w:rsidR="00B41B40">
        <w:rPr>
          <w:b/>
        </w:rPr>
        <w:t>XI</w:t>
      </w:r>
      <w:r>
        <w:rPr>
          <w:b/>
        </w:rPr>
        <w:t>.2</w:t>
      </w:r>
      <w:r w:rsidR="00B41B40">
        <w:rPr>
          <w:b/>
        </w:rPr>
        <w:t>3</w:t>
      </w:r>
      <w:r w:rsidRPr="00E317C3">
        <w:rPr>
          <w:b/>
        </w:rPr>
        <w:t>.) Kt. számú</w:t>
      </w:r>
    </w:p>
    <w:p w14:paraId="5872F261" w14:textId="77777777" w:rsidR="00FA6B36" w:rsidRDefault="00FA6B36" w:rsidP="00FA6B36">
      <w:pPr>
        <w:spacing w:line="240" w:lineRule="auto"/>
        <w:jc w:val="center"/>
        <w:rPr>
          <w:b/>
        </w:rPr>
      </w:pPr>
      <w:r w:rsidRPr="00E317C3">
        <w:rPr>
          <w:b/>
        </w:rPr>
        <w:t>határozata</w:t>
      </w:r>
    </w:p>
    <w:p w14:paraId="4CC94822" w14:textId="77777777" w:rsidR="00322AAD" w:rsidRDefault="00322AAD" w:rsidP="00FA6B36">
      <w:pPr>
        <w:spacing w:line="240" w:lineRule="auto"/>
        <w:jc w:val="center"/>
        <w:rPr>
          <w:b/>
        </w:rPr>
      </w:pPr>
    </w:p>
    <w:p w14:paraId="47BD97A4" w14:textId="77777777" w:rsidR="00B41B40" w:rsidRDefault="00B41B40" w:rsidP="00B41B40">
      <w:pPr>
        <w:spacing w:line="240" w:lineRule="auto"/>
        <w:jc w:val="center"/>
        <w:rPr>
          <w:b/>
        </w:rPr>
      </w:pPr>
      <w:bookmarkStart w:id="1" w:name="_Hlk151533144"/>
      <w:r>
        <w:rPr>
          <w:b/>
        </w:rPr>
        <w:t xml:space="preserve">A 0101/062127/2021 számú, </w:t>
      </w:r>
      <w:r w:rsidRPr="001E48D4">
        <w:rPr>
          <w:b/>
        </w:rPr>
        <w:t xml:space="preserve">Tiszavasvári város közvilágítása LED-es technológiával való korszerűsítése, bővítése </w:t>
      </w:r>
      <w:r>
        <w:rPr>
          <w:b/>
        </w:rPr>
        <w:t xml:space="preserve">elnevezésű </w:t>
      </w:r>
      <w:r w:rsidRPr="001E48D4">
        <w:rPr>
          <w:b/>
        </w:rPr>
        <w:t>hitel</w:t>
      </w:r>
      <w:r>
        <w:rPr>
          <w:b/>
        </w:rPr>
        <w:t xml:space="preserve">szerződés </w:t>
      </w:r>
      <w:r w:rsidRPr="001E48D4">
        <w:rPr>
          <w:b/>
        </w:rPr>
        <w:t>módosításáról</w:t>
      </w:r>
    </w:p>
    <w:bookmarkEnd w:id="1"/>
    <w:p w14:paraId="358E88CB" w14:textId="77777777" w:rsidR="00C44CA0" w:rsidRDefault="00C44CA0" w:rsidP="008A48C1">
      <w:pPr>
        <w:spacing w:line="240" w:lineRule="auto"/>
        <w:jc w:val="both"/>
      </w:pPr>
    </w:p>
    <w:p w14:paraId="3822AF9C" w14:textId="65FD5494" w:rsidR="00322AAD" w:rsidRDefault="00322AAD" w:rsidP="00322AAD">
      <w:pPr>
        <w:spacing w:line="240" w:lineRule="auto"/>
        <w:jc w:val="both"/>
      </w:pPr>
      <w:r w:rsidRPr="00894683">
        <w:rPr>
          <w:szCs w:val="24"/>
        </w:rPr>
        <w:t xml:space="preserve">Tiszavasvári Város Önkormányzata Képviselő-testülete a </w:t>
      </w:r>
      <w:r>
        <w:rPr>
          <w:szCs w:val="24"/>
        </w:rPr>
        <w:t>„</w:t>
      </w:r>
      <w:r w:rsidR="00B41B40" w:rsidRPr="00B41B40">
        <w:rPr>
          <w:szCs w:val="24"/>
        </w:rPr>
        <w:t>0101/062127/2021 számú, Tiszavasvári város közvilágítása LED-es technológiával való korszerűsítése, bővítése elnevezésű hitelszerződés módosításáról</w:t>
      </w:r>
      <w:r>
        <w:t>” szóló előterjesztést megtárgyalta, és az alábbi döntést hozza:</w:t>
      </w:r>
    </w:p>
    <w:p w14:paraId="25B7C1AD" w14:textId="77777777" w:rsidR="00322AAD" w:rsidRDefault="00322AAD" w:rsidP="00322AAD">
      <w:pPr>
        <w:spacing w:line="240" w:lineRule="auto"/>
        <w:jc w:val="both"/>
      </w:pPr>
    </w:p>
    <w:p w14:paraId="7A264500" w14:textId="1433BAB7" w:rsidR="00322AAD" w:rsidRPr="00B41B40" w:rsidRDefault="00E0785D" w:rsidP="00322AAD">
      <w:pPr>
        <w:pStyle w:val="Listaszerbekezds"/>
        <w:numPr>
          <w:ilvl w:val="0"/>
          <w:numId w:val="2"/>
        </w:numPr>
        <w:spacing w:line="240" w:lineRule="auto"/>
        <w:jc w:val="both"/>
      </w:pPr>
      <w:r w:rsidRPr="00B41B40">
        <w:rPr>
          <w:b/>
        </w:rPr>
        <w:t>Úgy d</w:t>
      </w:r>
      <w:r w:rsidR="000B64C5" w:rsidRPr="00B41B40">
        <w:rPr>
          <w:b/>
        </w:rPr>
        <w:t>önt</w:t>
      </w:r>
      <w:r w:rsidRPr="00B41B40">
        <w:rPr>
          <w:b/>
        </w:rPr>
        <w:t xml:space="preserve">, </w:t>
      </w:r>
      <w:r w:rsidR="000B64C5" w:rsidRPr="00B41B40">
        <w:rPr>
          <w:b/>
        </w:rPr>
        <w:t>hogy</w:t>
      </w:r>
      <w:r w:rsidR="00322AAD" w:rsidRPr="00B41B40">
        <w:rPr>
          <w:b/>
        </w:rPr>
        <w:t xml:space="preserve"> </w:t>
      </w:r>
      <w:r w:rsidRPr="00B41B40">
        <w:rPr>
          <w:b/>
        </w:rPr>
        <w:t xml:space="preserve">kezdeményezi </w:t>
      </w:r>
      <w:r w:rsidR="00322AAD">
        <w:t xml:space="preserve">a </w:t>
      </w:r>
      <w:r w:rsidR="00B41B40">
        <w:t>MBH Bank Nyrt.</w:t>
      </w:r>
      <w:r w:rsidR="00322AAD">
        <w:t xml:space="preserve">-vel megkötött </w:t>
      </w:r>
      <w:r w:rsidR="00B41B40" w:rsidRPr="00B41B40">
        <w:rPr>
          <w:szCs w:val="24"/>
        </w:rPr>
        <w:t xml:space="preserve">0101/062127/2021 számú </w:t>
      </w:r>
      <w:r>
        <w:t>„</w:t>
      </w:r>
      <w:r w:rsidR="00322AAD" w:rsidRPr="00625A51">
        <w:t xml:space="preserve">Tiszavasvári város közvilágítása </w:t>
      </w:r>
      <w:r w:rsidR="00322AAD">
        <w:t>LED-es technológiával való</w:t>
      </w:r>
      <w:r w:rsidR="00322AAD" w:rsidRPr="00625A51">
        <w:t xml:space="preserve"> korszerűsítés</w:t>
      </w:r>
      <w:r w:rsidR="00322AAD">
        <w:t>e, bővítése</w:t>
      </w:r>
      <w:r>
        <w:t>” tárgyú</w:t>
      </w:r>
      <w:r w:rsidR="00322AAD">
        <w:t xml:space="preserve"> </w:t>
      </w:r>
      <w:r w:rsidR="00322AAD" w:rsidRPr="00B41B40">
        <w:rPr>
          <w:b/>
        </w:rPr>
        <w:t>hitel</w:t>
      </w:r>
      <w:r w:rsidRPr="00B41B40">
        <w:rPr>
          <w:b/>
        </w:rPr>
        <w:t>szerződés</w:t>
      </w:r>
      <w:r w:rsidR="00322AAD" w:rsidRPr="00B41B40">
        <w:rPr>
          <w:b/>
        </w:rPr>
        <w:t xml:space="preserve"> </w:t>
      </w:r>
      <w:r w:rsidR="00B41B40" w:rsidRPr="00B41B40">
        <w:rPr>
          <w:b/>
        </w:rPr>
        <w:t>rendelkezésre tartási idejének 2024. március 28. napjáig történő módosítását.</w:t>
      </w:r>
    </w:p>
    <w:p w14:paraId="3F2B82BD" w14:textId="77777777" w:rsidR="00B41B40" w:rsidRDefault="00B41B40" w:rsidP="00B41B40">
      <w:pPr>
        <w:pStyle w:val="Listaszerbekezds"/>
        <w:spacing w:line="240" w:lineRule="auto"/>
        <w:jc w:val="both"/>
      </w:pPr>
    </w:p>
    <w:p w14:paraId="19DB73B4" w14:textId="77777777" w:rsidR="004B3C38" w:rsidRDefault="004B3C38" w:rsidP="004B3C38">
      <w:pPr>
        <w:pStyle w:val="Listaszerbekezds"/>
        <w:numPr>
          <w:ilvl w:val="0"/>
          <w:numId w:val="2"/>
        </w:numPr>
        <w:spacing w:line="240" w:lineRule="auto"/>
        <w:jc w:val="both"/>
      </w:pPr>
      <w:r>
        <w:rPr>
          <w:b/>
        </w:rPr>
        <w:t>F</w:t>
      </w:r>
      <w:r w:rsidRPr="000048AE">
        <w:rPr>
          <w:b/>
        </w:rPr>
        <w:t>elhatalmazza</w:t>
      </w:r>
      <w:r>
        <w:rPr>
          <w:b/>
        </w:rPr>
        <w:t xml:space="preserve"> a polgármestert</w:t>
      </w:r>
      <w:r>
        <w:t xml:space="preserve">, hogy </w:t>
      </w:r>
    </w:p>
    <w:p w14:paraId="1EE354EC" w14:textId="3D4F3927" w:rsidR="00E72E1A" w:rsidRPr="00E72E1A" w:rsidRDefault="00E72E1A" w:rsidP="002D45A1">
      <w:pPr>
        <w:pStyle w:val="Listaszerbekezds"/>
        <w:numPr>
          <w:ilvl w:val="0"/>
          <w:numId w:val="4"/>
        </w:numPr>
        <w:spacing w:line="240" w:lineRule="auto"/>
        <w:jc w:val="both"/>
      </w:pPr>
      <w:r>
        <w:t>jelen határozatról tájékoztassa az MBH Bank Nyrt. képviselőjét;</w:t>
      </w:r>
    </w:p>
    <w:p w14:paraId="371ABC6C" w14:textId="5B1A66B7" w:rsidR="00225447" w:rsidRDefault="004B3C38" w:rsidP="002D45A1">
      <w:pPr>
        <w:pStyle w:val="Listaszerbekezds"/>
        <w:numPr>
          <w:ilvl w:val="0"/>
          <w:numId w:val="4"/>
        </w:numPr>
        <w:spacing w:line="240" w:lineRule="auto"/>
        <w:jc w:val="both"/>
      </w:pPr>
      <w:r w:rsidRPr="002D45A1">
        <w:rPr>
          <w:b/>
        </w:rPr>
        <w:t>kezdeményezze</w:t>
      </w:r>
      <w:r>
        <w:t xml:space="preserve"> a </w:t>
      </w:r>
      <w:r w:rsidR="00DA414D">
        <w:t>MBH Bank Nyrt.</w:t>
      </w:r>
      <w:r>
        <w:t xml:space="preserve">-nél az 1. pontban foglaltak megvalósulása érdekében a </w:t>
      </w:r>
      <w:r w:rsidR="000F496F" w:rsidRPr="002D45A1">
        <w:rPr>
          <w:b/>
        </w:rPr>
        <w:t xml:space="preserve">hitelszerződés </w:t>
      </w:r>
      <w:r w:rsidRPr="002D45A1">
        <w:rPr>
          <w:b/>
        </w:rPr>
        <w:t>módosítás</w:t>
      </w:r>
      <w:r w:rsidR="000F496F" w:rsidRPr="002D45A1">
        <w:rPr>
          <w:b/>
        </w:rPr>
        <w:t>á</w:t>
      </w:r>
      <w:r w:rsidRPr="002D45A1">
        <w:rPr>
          <w:b/>
        </w:rPr>
        <w:t>t</w:t>
      </w:r>
      <w:r w:rsidR="000F496F">
        <w:t>;</w:t>
      </w:r>
    </w:p>
    <w:p w14:paraId="002C5439" w14:textId="685AF114" w:rsidR="00DA414D" w:rsidRDefault="00DA414D" w:rsidP="002D45A1">
      <w:pPr>
        <w:pStyle w:val="Listaszerbekezds"/>
        <w:numPr>
          <w:ilvl w:val="0"/>
          <w:numId w:val="4"/>
        </w:numPr>
        <w:spacing w:line="240" w:lineRule="auto"/>
        <w:jc w:val="both"/>
      </w:pPr>
      <w:r w:rsidRPr="00DA414D">
        <w:rPr>
          <w:bCs/>
        </w:rPr>
        <w:t xml:space="preserve">az esetlegesen </w:t>
      </w:r>
      <w:r>
        <w:rPr>
          <w:b/>
        </w:rPr>
        <w:t>szükséges nyilatkozatokat tegye meg, a szükséges dokumentumokat küldje meg;</w:t>
      </w:r>
    </w:p>
    <w:p w14:paraId="06AAA360" w14:textId="064146FE" w:rsidR="002D45A1" w:rsidRDefault="002D45A1" w:rsidP="002D45A1">
      <w:pPr>
        <w:pStyle w:val="Listaszerbekezds"/>
        <w:numPr>
          <w:ilvl w:val="0"/>
          <w:numId w:val="4"/>
        </w:numPr>
        <w:spacing w:line="240" w:lineRule="auto"/>
        <w:jc w:val="both"/>
      </w:pPr>
      <w:r w:rsidRPr="000048AE">
        <w:rPr>
          <w:b/>
        </w:rPr>
        <w:t>a</w:t>
      </w:r>
      <w:r>
        <w:rPr>
          <w:b/>
        </w:rPr>
        <w:t xml:space="preserve"> hitelszerződés </w:t>
      </w:r>
      <w:r w:rsidRPr="000048AE">
        <w:rPr>
          <w:b/>
        </w:rPr>
        <w:t>módosítás</w:t>
      </w:r>
      <w:r>
        <w:rPr>
          <w:b/>
        </w:rPr>
        <w:t>á</w:t>
      </w:r>
      <w:r w:rsidRPr="000048AE">
        <w:rPr>
          <w:b/>
        </w:rPr>
        <w:t>t írja alá.</w:t>
      </w:r>
      <w:r>
        <w:t xml:space="preserve"> </w:t>
      </w:r>
    </w:p>
    <w:p w14:paraId="5B4A43E9" w14:textId="77777777" w:rsidR="002D45A1" w:rsidRDefault="002D45A1" w:rsidP="002D45A1">
      <w:pPr>
        <w:pStyle w:val="Listaszerbekezds"/>
        <w:spacing w:line="240" w:lineRule="auto"/>
        <w:ind w:left="1080"/>
        <w:jc w:val="both"/>
      </w:pPr>
    </w:p>
    <w:p w14:paraId="4B1C17A9" w14:textId="77777777" w:rsidR="002D45A1" w:rsidRDefault="002D45A1" w:rsidP="002D45A1">
      <w:pPr>
        <w:pStyle w:val="Listaszerbekezds"/>
        <w:spacing w:line="240" w:lineRule="auto"/>
        <w:ind w:left="1080"/>
        <w:jc w:val="both"/>
      </w:pPr>
    </w:p>
    <w:p w14:paraId="0FC49C51" w14:textId="77777777" w:rsidR="00225447" w:rsidRDefault="00225447" w:rsidP="00225447">
      <w:pPr>
        <w:pStyle w:val="Listaszerbekezds"/>
        <w:spacing w:line="240" w:lineRule="auto"/>
        <w:jc w:val="both"/>
      </w:pPr>
    </w:p>
    <w:p w14:paraId="04AD94D0" w14:textId="77777777" w:rsidR="00225447" w:rsidRDefault="00225447" w:rsidP="00225447">
      <w:pPr>
        <w:spacing w:line="240" w:lineRule="auto"/>
        <w:rPr>
          <w:b/>
          <w:szCs w:val="24"/>
        </w:rPr>
      </w:pPr>
      <w:r w:rsidRPr="00E317C3">
        <w:rPr>
          <w:b/>
          <w:szCs w:val="24"/>
        </w:rPr>
        <w:t>Határidő:</w:t>
      </w:r>
    </w:p>
    <w:p w14:paraId="1232AAAF" w14:textId="46635276" w:rsidR="00225447" w:rsidRDefault="00225447" w:rsidP="000F7DD5">
      <w:pPr>
        <w:tabs>
          <w:tab w:val="left" w:pos="5103"/>
        </w:tabs>
        <w:spacing w:line="240" w:lineRule="auto"/>
        <w:rPr>
          <w:szCs w:val="24"/>
        </w:rPr>
      </w:pPr>
      <w:r w:rsidRPr="003D640C">
        <w:rPr>
          <w:szCs w:val="24"/>
        </w:rPr>
        <w:t>1.</w:t>
      </w:r>
      <w:r w:rsidR="00E72E1A">
        <w:rPr>
          <w:szCs w:val="24"/>
        </w:rPr>
        <w:t xml:space="preserve"> </w:t>
      </w:r>
      <w:r w:rsidRPr="003D640C">
        <w:rPr>
          <w:szCs w:val="24"/>
        </w:rPr>
        <w:t>pont esetében</w:t>
      </w:r>
      <w:r>
        <w:rPr>
          <w:b/>
          <w:szCs w:val="24"/>
        </w:rPr>
        <w:t xml:space="preserve">: </w:t>
      </w:r>
      <w:r w:rsidRPr="003D640C">
        <w:rPr>
          <w:szCs w:val="24"/>
        </w:rPr>
        <w:t>azonnal</w:t>
      </w:r>
      <w:r w:rsidR="000F7DD5">
        <w:rPr>
          <w:szCs w:val="24"/>
        </w:rPr>
        <w:tab/>
      </w:r>
      <w:r w:rsidRPr="008877A6">
        <w:rPr>
          <w:b/>
          <w:szCs w:val="24"/>
        </w:rPr>
        <w:t>Felelő</w:t>
      </w:r>
      <w:r>
        <w:rPr>
          <w:b/>
          <w:szCs w:val="24"/>
        </w:rPr>
        <w:t xml:space="preserve">s: </w:t>
      </w:r>
      <w:r>
        <w:rPr>
          <w:szCs w:val="24"/>
        </w:rPr>
        <w:t>Szőke Zoltán polgármester</w:t>
      </w:r>
    </w:p>
    <w:p w14:paraId="1AEE4C19" w14:textId="6566CCF0" w:rsidR="00A914E6" w:rsidRDefault="00E72E1A" w:rsidP="000F7DD5">
      <w:pPr>
        <w:tabs>
          <w:tab w:val="left" w:pos="5103"/>
        </w:tabs>
        <w:spacing w:line="240" w:lineRule="auto"/>
        <w:rPr>
          <w:szCs w:val="24"/>
        </w:rPr>
      </w:pPr>
      <w:r>
        <w:rPr>
          <w:szCs w:val="24"/>
        </w:rPr>
        <w:t xml:space="preserve">2. pont esetében: </w:t>
      </w:r>
      <w:r w:rsidR="00B86806">
        <w:rPr>
          <w:szCs w:val="24"/>
        </w:rPr>
        <w:t>esedékességkor</w:t>
      </w:r>
      <w:r w:rsidR="000F7DD5">
        <w:rPr>
          <w:szCs w:val="24"/>
        </w:rPr>
        <w:tab/>
      </w:r>
      <w:r w:rsidR="00A914E6">
        <w:rPr>
          <w:szCs w:val="24"/>
        </w:rPr>
        <w:t xml:space="preserve">              Szőke Zoltán polgármester,</w:t>
      </w:r>
    </w:p>
    <w:p w14:paraId="3CCABB1D" w14:textId="3F0378C5" w:rsidR="00B86806" w:rsidRPr="003D640C" w:rsidRDefault="00A914E6" w:rsidP="000F7DD5">
      <w:pPr>
        <w:tabs>
          <w:tab w:val="left" w:pos="5103"/>
        </w:tabs>
        <w:spacing w:line="240" w:lineRule="auto"/>
        <w:rPr>
          <w:b/>
          <w:szCs w:val="24"/>
        </w:rPr>
      </w:pPr>
      <w:r>
        <w:rPr>
          <w:szCs w:val="24"/>
        </w:rPr>
        <w:t xml:space="preserve">                                                                                                    </w:t>
      </w:r>
      <w:r w:rsidR="000F7DD5">
        <w:rPr>
          <w:szCs w:val="24"/>
        </w:rPr>
        <w:t>Dr. Kórik Zsuzsanna jegyző</w:t>
      </w:r>
    </w:p>
    <w:p w14:paraId="48792293" w14:textId="77777777" w:rsidR="00322AAD" w:rsidRDefault="00322AAD" w:rsidP="002B7195">
      <w:pPr>
        <w:pStyle w:val="Listaszerbekezds"/>
        <w:spacing w:line="240" w:lineRule="auto"/>
        <w:jc w:val="both"/>
      </w:pPr>
    </w:p>
    <w:sectPr w:rsidR="00322AAD" w:rsidSect="001E48D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825AA"/>
    <w:multiLevelType w:val="hybridMultilevel"/>
    <w:tmpl w:val="8B3ABA5E"/>
    <w:lvl w:ilvl="0" w:tplc="220C90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FB40DCB"/>
    <w:multiLevelType w:val="hybridMultilevel"/>
    <w:tmpl w:val="A4C259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381E04"/>
    <w:multiLevelType w:val="hybridMultilevel"/>
    <w:tmpl w:val="5134CE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00D6E"/>
    <w:multiLevelType w:val="hybridMultilevel"/>
    <w:tmpl w:val="D9B22B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8D4"/>
    <w:rsid w:val="000048AE"/>
    <w:rsid w:val="000B64C5"/>
    <w:rsid w:val="000F496F"/>
    <w:rsid w:val="000F7DD5"/>
    <w:rsid w:val="001E48D4"/>
    <w:rsid w:val="0021525C"/>
    <w:rsid w:val="00225447"/>
    <w:rsid w:val="002B7195"/>
    <w:rsid w:val="002D45A1"/>
    <w:rsid w:val="00322AAD"/>
    <w:rsid w:val="0042651B"/>
    <w:rsid w:val="004A4EC7"/>
    <w:rsid w:val="004B3C38"/>
    <w:rsid w:val="005C7561"/>
    <w:rsid w:val="005D7AB1"/>
    <w:rsid w:val="005F5210"/>
    <w:rsid w:val="006508ED"/>
    <w:rsid w:val="006C2A86"/>
    <w:rsid w:val="007507EF"/>
    <w:rsid w:val="00765835"/>
    <w:rsid w:val="00845B31"/>
    <w:rsid w:val="00866E6F"/>
    <w:rsid w:val="0088673B"/>
    <w:rsid w:val="008A48C1"/>
    <w:rsid w:val="00912572"/>
    <w:rsid w:val="0097110D"/>
    <w:rsid w:val="00A52E1B"/>
    <w:rsid w:val="00A914E6"/>
    <w:rsid w:val="00AD0702"/>
    <w:rsid w:val="00B41B40"/>
    <w:rsid w:val="00B44A62"/>
    <w:rsid w:val="00B86806"/>
    <w:rsid w:val="00C44CA0"/>
    <w:rsid w:val="00C8003E"/>
    <w:rsid w:val="00DA414D"/>
    <w:rsid w:val="00DF7782"/>
    <w:rsid w:val="00E0785D"/>
    <w:rsid w:val="00E21A1D"/>
    <w:rsid w:val="00E23165"/>
    <w:rsid w:val="00E72E1A"/>
    <w:rsid w:val="00ED718D"/>
    <w:rsid w:val="00F13E5A"/>
    <w:rsid w:val="00FA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3A3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48D4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A48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A48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5">
    <w:name w:val="heading 5"/>
    <w:basedOn w:val="Norml"/>
    <w:next w:val="Norml"/>
    <w:link w:val="Cmsor5Char"/>
    <w:qFormat/>
    <w:rsid w:val="001E48D4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1E48D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CharCharCharChar">
    <w:name w:val="Char Char Char Char"/>
    <w:basedOn w:val="Norml"/>
    <w:rsid w:val="001E48D4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A48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A48C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FA6B36"/>
    <w:pPr>
      <w:spacing w:line="240" w:lineRule="auto"/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FA6B36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322A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48D4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A48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A48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5">
    <w:name w:val="heading 5"/>
    <w:basedOn w:val="Norml"/>
    <w:next w:val="Norml"/>
    <w:link w:val="Cmsor5Char"/>
    <w:qFormat/>
    <w:rsid w:val="001E48D4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1E48D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CharCharCharChar">
    <w:name w:val="Char Char Char Char"/>
    <w:basedOn w:val="Norml"/>
    <w:rsid w:val="001E48D4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A48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A48C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FA6B36"/>
    <w:pPr>
      <w:spacing w:line="240" w:lineRule="auto"/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FA6B36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322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576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Girus András</dc:creator>
  <cp:lastModifiedBy>PHadmin</cp:lastModifiedBy>
  <cp:revision>31</cp:revision>
  <dcterms:created xsi:type="dcterms:W3CDTF">2022-03-18T07:31:00Z</dcterms:created>
  <dcterms:modified xsi:type="dcterms:W3CDTF">2023-11-22T09:11:00Z</dcterms:modified>
</cp:coreProperties>
</file>