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8B" w:rsidRPr="00E475B4" w:rsidRDefault="0005418B" w:rsidP="0005418B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E475B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05418B" w:rsidRPr="00E475B4" w:rsidRDefault="0005418B" w:rsidP="00054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05418B" w:rsidRPr="00E475B4" w:rsidRDefault="0005418B" w:rsidP="00054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június 29-é</w:t>
      </w:r>
      <w:r w:rsidRPr="00E475B4">
        <w:rPr>
          <w:rFonts w:ascii="Times New Roman" w:hAnsi="Times New Roman" w:cs="Times New Roman"/>
          <w:b/>
          <w:sz w:val="24"/>
          <w:szCs w:val="24"/>
        </w:rPr>
        <w:t>n</w:t>
      </w:r>
      <w:r w:rsidRPr="00E475B4">
        <w:rPr>
          <w:rFonts w:ascii="Times New Roman" w:hAnsi="Times New Roman" w:cs="Times New Roman"/>
          <w:sz w:val="24"/>
          <w:szCs w:val="24"/>
        </w:rPr>
        <w:t xml:space="preserve"> tartandó </w:t>
      </w:r>
      <w:r>
        <w:rPr>
          <w:rFonts w:ascii="Times New Roman" w:hAnsi="Times New Roman" w:cs="Times New Roman"/>
          <w:sz w:val="24"/>
          <w:szCs w:val="24"/>
          <w:u w:val="single"/>
        </w:rPr>
        <w:t>rendkívüli</w:t>
      </w: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E475B4">
        <w:rPr>
          <w:rFonts w:ascii="Times New Roman" w:hAnsi="Times New Roman" w:cs="Times New Roman"/>
          <w:sz w:val="24"/>
          <w:szCs w:val="24"/>
        </w:rPr>
        <w:t>ülésére</w:t>
      </w:r>
    </w:p>
    <w:p w:rsidR="0005418B" w:rsidRPr="00E475B4" w:rsidRDefault="0005418B" w:rsidP="000541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359E" w:rsidRPr="00E475B4" w:rsidRDefault="0005418B" w:rsidP="00C4359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E475B4">
        <w:rPr>
          <w:rFonts w:ascii="Times New Roman" w:hAnsi="Times New Roman" w:cs="Times New Roman"/>
          <w:sz w:val="24"/>
          <w:szCs w:val="24"/>
        </w:rPr>
        <w:t xml:space="preserve"> </w:t>
      </w:r>
      <w:r w:rsidR="00C4359E">
        <w:rPr>
          <w:rFonts w:ascii="Times New Roman" w:hAnsi="Times New Roman" w:cs="Times New Roman"/>
          <w:b/>
          <w:sz w:val="24"/>
          <w:szCs w:val="24"/>
        </w:rPr>
        <w:t xml:space="preserve">A hulladékgazdálkodással kapcsolatos önkormányzati rendeletek </w:t>
      </w:r>
      <w:r w:rsidR="00C34CC3">
        <w:rPr>
          <w:rFonts w:ascii="Times New Roman" w:hAnsi="Times New Roman" w:cs="Times New Roman"/>
          <w:b/>
          <w:sz w:val="24"/>
          <w:szCs w:val="24"/>
        </w:rPr>
        <w:t>felülvizsgálatairól</w:t>
      </w:r>
    </w:p>
    <w:p w:rsidR="0005418B" w:rsidRPr="00E475B4" w:rsidRDefault="0005418B" w:rsidP="0005418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05418B" w:rsidRPr="00E475B4" w:rsidRDefault="0005418B" w:rsidP="0005418B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E475B4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E475B4">
        <w:rPr>
          <w:rFonts w:ascii="Times New Roman" w:hAnsi="Times New Roman" w:cs="Times New Roman"/>
          <w:sz w:val="24"/>
          <w:szCs w:val="24"/>
        </w:rPr>
        <w:t>Kórik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Zsuzsanna jegyző </w:t>
      </w:r>
    </w:p>
    <w:p w:rsidR="0005418B" w:rsidRPr="00E475B4" w:rsidRDefault="0005418B" w:rsidP="0005418B">
      <w:pPr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E475B4">
        <w:rPr>
          <w:rFonts w:ascii="Times New Roman" w:hAnsi="Times New Roman" w:cs="Times New Roman"/>
          <w:sz w:val="24"/>
          <w:szCs w:val="24"/>
        </w:rPr>
        <w:t>Krasznainé dr. Csikós Magdolna igazgatási és szociálpolitikai osztályvezető</w:t>
      </w:r>
    </w:p>
    <w:p w:rsidR="0005418B" w:rsidRPr="00E475B4" w:rsidRDefault="0005418B" w:rsidP="0005418B">
      <w:pPr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E475B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TPH/2832/2023</w:t>
      </w:r>
      <w:r w:rsidRPr="00E475B4">
        <w:rPr>
          <w:rFonts w:ascii="Times New Roman" w:hAnsi="Times New Roman" w:cs="Times New Roman"/>
          <w:sz w:val="24"/>
          <w:szCs w:val="24"/>
        </w:rPr>
        <w:t>.</w:t>
      </w:r>
    </w:p>
    <w:p w:rsidR="0005418B" w:rsidRPr="00A76643" w:rsidRDefault="00A76643" w:rsidP="0005418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6643">
        <w:rPr>
          <w:rFonts w:ascii="Times New Roman" w:hAnsi="Times New Roman" w:cs="Times New Roman"/>
          <w:b/>
          <w:sz w:val="24"/>
          <w:szCs w:val="24"/>
          <w:u w:val="single"/>
        </w:rPr>
        <w:t>A rendkívüli ülés napirendjeit bizottságok nem tárgyalják!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5418B" w:rsidRPr="00E475B4" w:rsidTr="002B00CE">
        <w:tc>
          <w:tcPr>
            <w:tcW w:w="4606" w:type="dxa"/>
          </w:tcPr>
          <w:p w:rsidR="0005418B" w:rsidRPr="00E475B4" w:rsidRDefault="0005418B" w:rsidP="002B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  <w:p w:rsidR="0005418B" w:rsidRPr="00E475B4" w:rsidRDefault="0005418B" w:rsidP="002B0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5418B" w:rsidRPr="00E475B4" w:rsidRDefault="0005418B" w:rsidP="002B0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05418B" w:rsidRPr="00E475B4" w:rsidTr="002B00CE">
        <w:tc>
          <w:tcPr>
            <w:tcW w:w="4606" w:type="dxa"/>
          </w:tcPr>
          <w:p w:rsidR="0005418B" w:rsidRPr="00E475B4" w:rsidRDefault="0005418B" w:rsidP="002B0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5418B" w:rsidRPr="00F44225" w:rsidRDefault="0005418B" w:rsidP="002B0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18B" w:rsidRPr="00E475B4" w:rsidTr="002B00CE">
        <w:tc>
          <w:tcPr>
            <w:tcW w:w="4606" w:type="dxa"/>
          </w:tcPr>
          <w:p w:rsidR="0005418B" w:rsidRPr="00E475B4" w:rsidRDefault="0005418B" w:rsidP="002B0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05418B" w:rsidRPr="00F44225" w:rsidRDefault="0005418B" w:rsidP="002B00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18B" w:rsidRPr="00E475B4" w:rsidRDefault="0005418B" w:rsidP="0005418B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05418B" w:rsidRPr="00E475B4" w:rsidRDefault="0005418B" w:rsidP="0005418B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05418B" w:rsidRPr="00E475B4" w:rsidTr="002B00CE">
        <w:tc>
          <w:tcPr>
            <w:tcW w:w="2660" w:type="dxa"/>
          </w:tcPr>
          <w:p w:rsidR="0005418B" w:rsidRPr="00E475B4" w:rsidRDefault="0005418B" w:rsidP="002B00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2693" w:type="dxa"/>
          </w:tcPr>
          <w:p w:rsidR="0005418B" w:rsidRPr="00E475B4" w:rsidRDefault="0005418B" w:rsidP="002B00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Kft. ügyvezetője</w:t>
            </w:r>
          </w:p>
        </w:tc>
        <w:tc>
          <w:tcPr>
            <w:tcW w:w="3935" w:type="dxa"/>
          </w:tcPr>
          <w:p w:rsidR="0005418B" w:rsidRPr="00E475B4" w:rsidRDefault="0005418B" w:rsidP="002B00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1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groncsakandrea@gmail.com</w:t>
            </w:r>
          </w:p>
        </w:tc>
      </w:tr>
    </w:tbl>
    <w:p w:rsidR="0005418B" w:rsidRPr="00E475B4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05418B" w:rsidP="0005418B">
      <w:pPr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>2023. június 27.</w:t>
      </w:r>
    </w:p>
    <w:p w:rsidR="0005418B" w:rsidRPr="00E475B4" w:rsidRDefault="0005418B" w:rsidP="0005418B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05418B" w:rsidRPr="00E475B4" w:rsidRDefault="0005418B" w:rsidP="0005418B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05418B" w:rsidRPr="00E475B4" w:rsidRDefault="0005418B" w:rsidP="0005418B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05418B" w:rsidRPr="00D00959" w:rsidRDefault="0005418B" w:rsidP="000541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</w:r>
      <w:r w:rsidRPr="00E475B4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D0095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05418B" w:rsidRPr="00D00959" w:rsidRDefault="0005418B" w:rsidP="000541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418B" w:rsidRPr="00E475B4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05418B" w:rsidP="0005418B">
      <w:pPr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05418B" w:rsidP="0005418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E475B4">
        <w:rPr>
          <w:rFonts w:ascii="Times New Roman" w:hAnsi="Times New Roman" w:cs="Times New Roman"/>
          <w:b/>
          <w:smallCaps/>
          <w:sz w:val="40"/>
        </w:rPr>
        <w:t>Tiszavasvári Város Jegyzőjétől</w:t>
      </w:r>
    </w:p>
    <w:p w:rsidR="0005418B" w:rsidRPr="00E475B4" w:rsidRDefault="0005418B" w:rsidP="0005418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75B4">
        <w:rPr>
          <w:rFonts w:ascii="Times New Roman" w:hAnsi="Times New Roman" w:cs="Times New Roman"/>
          <w:b/>
        </w:rPr>
        <w:t>4440 Tiszavasvári, Városháza tér 4. sz.</w:t>
      </w:r>
    </w:p>
    <w:p w:rsidR="0005418B" w:rsidRPr="00E475B4" w:rsidRDefault="0005418B" w:rsidP="0005418B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475B4">
        <w:rPr>
          <w:rFonts w:ascii="Times New Roman" w:hAnsi="Times New Roman" w:cs="Times New Roman"/>
          <w:b/>
        </w:rPr>
        <w:t>Tel</w:t>
      </w:r>
      <w:proofErr w:type="gramStart"/>
      <w:r w:rsidRPr="00E475B4">
        <w:rPr>
          <w:rFonts w:ascii="Times New Roman" w:hAnsi="Times New Roman" w:cs="Times New Roman"/>
          <w:b/>
        </w:rPr>
        <w:t>.:</w:t>
      </w:r>
      <w:proofErr w:type="gramEnd"/>
      <w:r w:rsidRPr="00E475B4">
        <w:rPr>
          <w:rFonts w:ascii="Times New Roman" w:hAnsi="Times New Roman" w:cs="Times New Roman"/>
          <w:b/>
        </w:rPr>
        <w:t xml:space="preserve"> 42/520-500    Fax.: 42/275–000    E–mail</w:t>
      </w:r>
      <w:r w:rsidRPr="00E475B4">
        <w:rPr>
          <w:rFonts w:ascii="Times New Roman" w:hAnsi="Times New Roman" w:cs="Times New Roman"/>
          <w:b/>
          <w:color w:val="000000"/>
        </w:rPr>
        <w:t>: tvonkph@tiszavasvari.hu</w:t>
      </w:r>
    </w:p>
    <w:p w:rsidR="0005418B" w:rsidRPr="00E475B4" w:rsidRDefault="0005418B" w:rsidP="0005418B">
      <w:pPr>
        <w:rPr>
          <w:rFonts w:ascii="Times New Roman" w:hAnsi="Times New Roman" w:cs="Times New Roman"/>
        </w:rPr>
      </w:pPr>
      <w:r w:rsidRPr="00E475B4">
        <w:rPr>
          <w:rFonts w:ascii="Times New Roman" w:hAnsi="Times New Roman" w:cs="Times New Roman"/>
          <w:b/>
        </w:rPr>
        <w:t>Témafelelős:</w:t>
      </w:r>
      <w:r w:rsidRPr="00E475B4">
        <w:rPr>
          <w:rFonts w:ascii="Times New Roman" w:hAnsi="Times New Roman" w:cs="Times New Roman"/>
        </w:rPr>
        <w:t xml:space="preserve"> Krasznainé dr. Csikós Magdolna</w:t>
      </w:r>
    </w:p>
    <w:p w:rsidR="0005418B" w:rsidRPr="00E475B4" w:rsidRDefault="0005418B" w:rsidP="0005418B">
      <w:pPr>
        <w:rPr>
          <w:rFonts w:ascii="Times New Roman" w:hAnsi="Times New Roman" w:cs="Times New Roman"/>
        </w:rPr>
      </w:pPr>
    </w:p>
    <w:p w:rsidR="0005418B" w:rsidRPr="00E475B4" w:rsidRDefault="0005418B" w:rsidP="000541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5B4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05418B" w:rsidRPr="00E475B4" w:rsidRDefault="0005418B" w:rsidP="000541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082499" w:rsidRPr="00E475B4" w:rsidRDefault="00082499" w:rsidP="000824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hulladékgazdálko</w:t>
      </w:r>
      <w:r w:rsidR="00C4359E">
        <w:rPr>
          <w:rFonts w:ascii="Times New Roman" w:hAnsi="Times New Roman" w:cs="Times New Roman"/>
          <w:b/>
          <w:sz w:val="24"/>
          <w:szCs w:val="24"/>
        </w:rPr>
        <w:t xml:space="preserve">dással kapcsolatos önkormányzati rendeletek </w:t>
      </w:r>
      <w:r w:rsidR="00C34CC3">
        <w:rPr>
          <w:rFonts w:ascii="Times New Roman" w:hAnsi="Times New Roman" w:cs="Times New Roman"/>
          <w:b/>
          <w:sz w:val="24"/>
          <w:szCs w:val="24"/>
        </w:rPr>
        <w:t>felülvizsgálatairól</w:t>
      </w:r>
    </w:p>
    <w:p w:rsidR="0005418B" w:rsidRPr="00E475B4" w:rsidRDefault="0005418B" w:rsidP="000541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18B" w:rsidRPr="00E475B4" w:rsidRDefault="0005418B" w:rsidP="000541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377658" w:rsidRDefault="00C4359E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DAA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C34CC3">
        <w:rPr>
          <w:rFonts w:ascii="Times New Roman" w:hAnsi="Times New Roman" w:cs="Times New Roman"/>
          <w:b/>
          <w:sz w:val="24"/>
          <w:szCs w:val="24"/>
          <w:u w:val="single"/>
        </w:rPr>
        <w:t>Előzmények, rendelet módosítások indoklása</w:t>
      </w:r>
      <w:r w:rsidRPr="007B290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A76643" w:rsidRPr="00C4359E" w:rsidRDefault="00A76643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7658" w:rsidRDefault="00377658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2023. július 1. napjától jelentős változások lépnek életbe a hulladékgazdálkodás területén, melyek módosítják a hulladékról szóló 2012. évi CLXXXV. törvényt.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.), valamint a Magyarország helyi önkormányzatairól szóló 2011. évi CLXXXIX. törvényt.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377658" w:rsidRDefault="00377658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18B" w:rsidRDefault="00EC45C1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5C1">
        <w:rPr>
          <w:rFonts w:ascii="Times New Roman" w:hAnsi="Times New Roman" w:cs="Times New Roman"/>
          <w:sz w:val="24"/>
          <w:szCs w:val="24"/>
        </w:rPr>
        <w:t xml:space="preserve">A Magyar Állam hulladékgazdálkodással kapcsolatos koncessziós pályázatának eredményeként a Mol </w:t>
      </w:r>
      <w:proofErr w:type="spellStart"/>
      <w:r w:rsidRPr="00EC45C1">
        <w:rPr>
          <w:rFonts w:ascii="Times New Roman" w:hAnsi="Times New Roman" w:cs="Times New Roman"/>
          <w:sz w:val="24"/>
          <w:szCs w:val="24"/>
        </w:rPr>
        <w:t>Nyrt</w:t>
      </w:r>
      <w:proofErr w:type="spellEnd"/>
      <w:r w:rsidRPr="00EC45C1">
        <w:rPr>
          <w:rFonts w:ascii="Times New Roman" w:hAnsi="Times New Roman" w:cs="Times New Roman"/>
          <w:sz w:val="24"/>
          <w:szCs w:val="24"/>
        </w:rPr>
        <w:t xml:space="preserve">. </w:t>
      </w:r>
      <w:r w:rsidR="00377658">
        <w:rPr>
          <w:rFonts w:ascii="Times New Roman" w:hAnsi="Times New Roman" w:cs="Times New Roman"/>
          <w:sz w:val="24"/>
          <w:szCs w:val="24"/>
        </w:rPr>
        <w:t xml:space="preserve">nyerte el </w:t>
      </w:r>
      <w:r>
        <w:rPr>
          <w:rFonts w:ascii="Times New Roman" w:hAnsi="Times New Roman" w:cs="Times New Roman"/>
          <w:sz w:val="24"/>
          <w:szCs w:val="24"/>
        </w:rPr>
        <w:t xml:space="preserve">2023. július 1-től 35 évre </w:t>
      </w:r>
      <w:r w:rsidRPr="00EC45C1">
        <w:rPr>
          <w:rFonts w:ascii="Times New Roman" w:hAnsi="Times New Roman" w:cs="Times New Roman"/>
          <w:sz w:val="24"/>
          <w:szCs w:val="24"/>
        </w:rPr>
        <w:t xml:space="preserve">a magyarországi települési szilárdhulladék begyűjtését és kezelését. </w:t>
      </w:r>
    </w:p>
    <w:p w:rsidR="00EC45C1" w:rsidRDefault="00C4359E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Így július 1. napjától az állam felelősségi körébe kerül a hulladékgazdálkodási közszolgáltatási feladat megszervezése, és ezzel párhuzamosan az önkormányzatoknak az hulladékgazdálkodással összefüggő jogszabály alkotási hatásköre megszűnik. </w:t>
      </w:r>
    </w:p>
    <w:p w:rsidR="00C4359E" w:rsidRDefault="00C4359E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59E" w:rsidRPr="00315150" w:rsidRDefault="00C4359E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5150">
        <w:rPr>
          <w:rFonts w:ascii="Times New Roman" w:hAnsi="Times New Roman" w:cs="Times New Roman"/>
          <w:b/>
          <w:sz w:val="24"/>
          <w:szCs w:val="24"/>
          <w:u w:val="single"/>
        </w:rPr>
        <w:t xml:space="preserve">A jelenleg hatályban lévő hulladékkal kapcsolatos önkormányzati rendeletek, melyek hatályon kívül helyezése szükséges </w:t>
      </w:r>
      <w:r w:rsidR="00DC0E14">
        <w:rPr>
          <w:rFonts w:ascii="Times New Roman" w:hAnsi="Times New Roman" w:cs="Times New Roman"/>
          <w:b/>
          <w:sz w:val="24"/>
          <w:szCs w:val="24"/>
          <w:u w:val="single"/>
        </w:rPr>
        <w:t xml:space="preserve">válik szükségessé a jogszabályi környezethez igazodás miatt: </w:t>
      </w:r>
    </w:p>
    <w:p w:rsidR="00C4359E" w:rsidRPr="00315150" w:rsidRDefault="00C4359E" w:rsidP="0031515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150">
        <w:rPr>
          <w:rFonts w:ascii="Times New Roman" w:hAnsi="Times New Roman" w:cs="Times New Roman"/>
          <w:b/>
          <w:sz w:val="24"/>
          <w:szCs w:val="24"/>
        </w:rPr>
        <w:t xml:space="preserve">a Települési Hulladékgazdálkodási tervről szóló 18/2004 (IX.30.) </w:t>
      </w:r>
      <w:r w:rsidR="00315150" w:rsidRPr="00315150">
        <w:rPr>
          <w:rFonts w:ascii="Times New Roman" w:hAnsi="Times New Roman" w:cs="Times New Roman"/>
          <w:b/>
          <w:sz w:val="24"/>
          <w:szCs w:val="24"/>
        </w:rPr>
        <w:t>önkormányzati rendelet</w:t>
      </w:r>
    </w:p>
    <w:p w:rsidR="00315150" w:rsidRPr="00315150" w:rsidRDefault="00315150" w:rsidP="0031515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150">
        <w:rPr>
          <w:rFonts w:ascii="Times New Roman" w:hAnsi="Times New Roman" w:cs="Times New Roman"/>
          <w:b/>
          <w:sz w:val="24"/>
          <w:szCs w:val="24"/>
        </w:rPr>
        <w:t>a hulladékgazdálkodási közszolgáltatás ellátásáról szóló 26/2014 (VIII.4.) önkormányzati rendelet</w:t>
      </w:r>
    </w:p>
    <w:p w:rsidR="00C4359E" w:rsidRPr="00315150" w:rsidRDefault="00C4359E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7658" w:rsidRDefault="00EC45C1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5C1">
        <w:rPr>
          <w:rFonts w:ascii="Times New Roman" w:hAnsi="Times New Roman" w:cs="Times New Roman"/>
          <w:sz w:val="24"/>
          <w:szCs w:val="24"/>
        </w:rPr>
        <w:t xml:space="preserve">A köztisztasági feladatellátás július </w:t>
      </w:r>
      <w:proofErr w:type="gramStart"/>
      <w:r w:rsidRPr="00EC45C1">
        <w:rPr>
          <w:rFonts w:ascii="Times New Roman" w:hAnsi="Times New Roman" w:cs="Times New Roman"/>
          <w:sz w:val="24"/>
          <w:szCs w:val="24"/>
        </w:rPr>
        <w:t>1-je után</w:t>
      </w:r>
      <w:proofErr w:type="gramEnd"/>
      <w:r w:rsidRPr="00EC45C1">
        <w:rPr>
          <w:rFonts w:ascii="Times New Roman" w:hAnsi="Times New Roman" w:cs="Times New Roman"/>
          <w:sz w:val="24"/>
          <w:szCs w:val="24"/>
        </w:rPr>
        <w:t xml:space="preserve"> is az önkormányzatok feladata lesz, így annak költségei is az önkormányzatoknál maradnak. 2023</w:t>
      </w:r>
      <w:r w:rsidR="004D71F2">
        <w:rPr>
          <w:rFonts w:ascii="Times New Roman" w:hAnsi="Times New Roman" w:cs="Times New Roman"/>
          <w:sz w:val="24"/>
          <w:szCs w:val="24"/>
        </w:rPr>
        <w:t>.</w:t>
      </w:r>
      <w:r w:rsidRPr="00EC45C1">
        <w:rPr>
          <w:rFonts w:ascii="Times New Roman" w:hAnsi="Times New Roman" w:cs="Times New Roman"/>
          <w:sz w:val="24"/>
          <w:szCs w:val="24"/>
        </w:rPr>
        <w:t xml:space="preserve"> július </w:t>
      </w:r>
      <w:proofErr w:type="gramStart"/>
      <w:r w:rsidRPr="00EC45C1">
        <w:rPr>
          <w:rFonts w:ascii="Times New Roman" w:hAnsi="Times New Roman" w:cs="Times New Roman"/>
          <w:sz w:val="24"/>
          <w:szCs w:val="24"/>
        </w:rPr>
        <w:t>1-je után</w:t>
      </w:r>
      <w:proofErr w:type="gramEnd"/>
      <w:r w:rsidRPr="00EC45C1">
        <w:rPr>
          <w:rFonts w:ascii="Times New Roman" w:hAnsi="Times New Roman" w:cs="Times New Roman"/>
          <w:sz w:val="24"/>
          <w:szCs w:val="24"/>
        </w:rPr>
        <w:t xml:space="preserve"> a köztisztaságból származó – települési hulladéknak minősülő - hulladék átvételére csak a MOHU vagy annak szerződött alvállalkozói jogosultak. </w:t>
      </w:r>
    </w:p>
    <w:p w:rsidR="00377658" w:rsidRDefault="00377658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C1" w:rsidRPr="00EC45C1" w:rsidRDefault="00EC45C1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5C1">
        <w:rPr>
          <w:rFonts w:ascii="Times New Roman" w:hAnsi="Times New Roman" w:cs="Times New Roman"/>
          <w:sz w:val="24"/>
          <w:szCs w:val="24"/>
        </w:rPr>
        <w:t xml:space="preserve">Az önkormányzatok továbbra is maguk szervezik meg a köztisztasági tevékenységüket (gyűjtés, szállítás), amelyből származó koncesszió hatálya alá tartozó települési hulladékot kizárólag a MOHU vagy szerződött alvállalkozói által üzemeltetett létesítményeibe adhatja át. </w:t>
      </w:r>
    </w:p>
    <w:p w:rsidR="00377658" w:rsidRDefault="00EC45C1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5C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C45C1">
        <w:rPr>
          <w:rFonts w:ascii="Times New Roman" w:hAnsi="Times New Roman" w:cs="Times New Roman"/>
          <w:sz w:val="24"/>
          <w:szCs w:val="24"/>
        </w:rPr>
        <w:t>koncesszló</w:t>
      </w:r>
      <w:proofErr w:type="spellEnd"/>
      <w:r w:rsidRPr="00EC45C1">
        <w:rPr>
          <w:rFonts w:ascii="Times New Roman" w:hAnsi="Times New Roman" w:cs="Times New Roman"/>
          <w:sz w:val="24"/>
          <w:szCs w:val="24"/>
        </w:rPr>
        <w:t xml:space="preserve"> 2023. július 1-éveI történő felállásával egy időben a fent </w:t>
      </w:r>
      <w:r w:rsidR="00377658">
        <w:rPr>
          <w:rFonts w:ascii="Times New Roman" w:hAnsi="Times New Roman" w:cs="Times New Roman"/>
          <w:sz w:val="24"/>
          <w:szCs w:val="24"/>
        </w:rPr>
        <w:t>említett</w:t>
      </w:r>
      <w:r w:rsidRPr="00EC45C1">
        <w:rPr>
          <w:rFonts w:ascii="Times New Roman" w:hAnsi="Times New Roman" w:cs="Times New Roman"/>
          <w:sz w:val="24"/>
          <w:szCs w:val="24"/>
        </w:rPr>
        <w:t xml:space="preserve"> jogszabályok is a koncessziószerű működéshez igazodva módosulnak. Az </w:t>
      </w:r>
      <w:proofErr w:type="spellStart"/>
      <w:r w:rsidRPr="00EC45C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EC45C1">
        <w:rPr>
          <w:rFonts w:ascii="Times New Roman" w:hAnsi="Times New Roman" w:cs="Times New Roman"/>
          <w:sz w:val="24"/>
          <w:szCs w:val="24"/>
        </w:rPr>
        <w:t xml:space="preserve">. és a </w:t>
      </w:r>
      <w:proofErr w:type="spellStart"/>
      <w:r w:rsidRPr="00EC45C1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EC45C1">
        <w:rPr>
          <w:rFonts w:ascii="Times New Roman" w:hAnsi="Times New Roman" w:cs="Times New Roman"/>
          <w:sz w:val="24"/>
          <w:szCs w:val="24"/>
        </w:rPr>
        <w:t xml:space="preserve">. 2023. július 1-jétől hatályba </w:t>
      </w:r>
      <w:r w:rsidRPr="00EC45C1">
        <w:rPr>
          <w:rFonts w:ascii="Times New Roman" w:hAnsi="Times New Roman" w:cs="Times New Roman"/>
          <w:sz w:val="24"/>
          <w:szCs w:val="24"/>
        </w:rPr>
        <w:lastRenderedPageBreak/>
        <w:t>lépő módosítása a jogszabályokban foglalt hulladékgazdálkodással kapcsolatos feladatok jelent</w:t>
      </w:r>
      <w:r w:rsidR="005859F8">
        <w:rPr>
          <w:rFonts w:ascii="Times New Roman" w:hAnsi="Times New Roman" w:cs="Times New Roman"/>
          <w:sz w:val="24"/>
          <w:szCs w:val="24"/>
        </w:rPr>
        <w:t>ős részétől mentesíti az önkorm</w:t>
      </w:r>
      <w:r w:rsidRPr="00EC45C1">
        <w:rPr>
          <w:rFonts w:ascii="Times New Roman" w:hAnsi="Times New Roman" w:cs="Times New Roman"/>
          <w:sz w:val="24"/>
          <w:szCs w:val="24"/>
        </w:rPr>
        <w:t>ányzatokat</w:t>
      </w:r>
      <w:r w:rsidR="008A5F04">
        <w:rPr>
          <w:rFonts w:ascii="Times New Roman" w:hAnsi="Times New Roman" w:cs="Times New Roman"/>
          <w:sz w:val="24"/>
          <w:szCs w:val="24"/>
        </w:rPr>
        <w:t>.</w:t>
      </w:r>
      <w:r w:rsidRPr="00EC45C1">
        <w:rPr>
          <w:rFonts w:ascii="Times New Roman" w:hAnsi="Times New Roman" w:cs="Times New Roman"/>
          <w:sz w:val="24"/>
          <w:szCs w:val="24"/>
        </w:rPr>
        <w:t xml:space="preserve"> A módosítás h</w:t>
      </w:r>
      <w:r w:rsidR="008A5F04">
        <w:rPr>
          <w:rFonts w:ascii="Times New Roman" w:hAnsi="Times New Roman" w:cs="Times New Roman"/>
          <w:sz w:val="24"/>
          <w:szCs w:val="24"/>
        </w:rPr>
        <w:t xml:space="preserve">atályba lépésével az </w:t>
      </w:r>
      <w:proofErr w:type="spellStart"/>
      <w:r w:rsidR="008A5F04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8A5F04">
        <w:rPr>
          <w:rFonts w:ascii="Times New Roman" w:hAnsi="Times New Roman" w:cs="Times New Roman"/>
          <w:sz w:val="24"/>
          <w:szCs w:val="24"/>
        </w:rPr>
        <w:t>. 13. §</w:t>
      </w:r>
      <w:r w:rsidRPr="00EC45C1">
        <w:rPr>
          <w:rFonts w:ascii="Times New Roman" w:hAnsi="Times New Roman" w:cs="Times New Roman"/>
          <w:sz w:val="24"/>
          <w:szCs w:val="24"/>
        </w:rPr>
        <w:t xml:space="preserve"> (1) 19. pontja hatályát veszti, így az önkormányzato</w:t>
      </w:r>
      <w:r w:rsidR="00377658">
        <w:rPr>
          <w:rFonts w:ascii="Times New Roman" w:hAnsi="Times New Roman" w:cs="Times New Roman"/>
          <w:sz w:val="24"/>
          <w:szCs w:val="24"/>
        </w:rPr>
        <w:t>k kötelezően ellátandó feladatai</w:t>
      </w:r>
      <w:r w:rsidRPr="00EC45C1">
        <w:rPr>
          <w:rFonts w:ascii="Times New Roman" w:hAnsi="Times New Roman" w:cs="Times New Roman"/>
          <w:sz w:val="24"/>
          <w:szCs w:val="24"/>
        </w:rPr>
        <w:t xml:space="preserve"> közül kikerül a hulladékgazdálkodás, valamint a </w:t>
      </w:r>
      <w:proofErr w:type="spellStart"/>
      <w:r w:rsidRPr="00EC45C1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EC45C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C45C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C45C1">
        <w:rPr>
          <w:rFonts w:ascii="Times New Roman" w:hAnsi="Times New Roman" w:cs="Times New Roman"/>
          <w:sz w:val="24"/>
          <w:szCs w:val="24"/>
        </w:rPr>
        <w:t xml:space="preserve"> rendeletalkotási kötelezettséggel érintett hulladékgazdálkodási té</w:t>
      </w:r>
      <w:r w:rsidR="00377658">
        <w:rPr>
          <w:rFonts w:ascii="Times New Roman" w:hAnsi="Times New Roman" w:cs="Times New Roman"/>
          <w:sz w:val="24"/>
          <w:szCs w:val="24"/>
        </w:rPr>
        <w:t>maköröket is jelentősen szűkíti.</w:t>
      </w:r>
    </w:p>
    <w:p w:rsidR="00377658" w:rsidRDefault="00EC45C1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5C1">
        <w:rPr>
          <w:rFonts w:ascii="Times New Roman" w:hAnsi="Times New Roman" w:cs="Times New Roman"/>
          <w:sz w:val="24"/>
          <w:szCs w:val="24"/>
        </w:rPr>
        <w:t>A 2023. július 1. napját</w:t>
      </w:r>
      <w:r w:rsidR="00377658">
        <w:rPr>
          <w:rFonts w:ascii="Times New Roman" w:hAnsi="Times New Roman" w:cs="Times New Roman"/>
          <w:sz w:val="24"/>
          <w:szCs w:val="24"/>
        </w:rPr>
        <w:t xml:space="preserve">ól hatályos módosított </w:t>
      </w:r>
      <w:proofErr w:type="spellStart"/>
      <w:r w:rsidR="00377658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="00377658">
        <w:rPr>
          <w:rFonts w:ascii="Times New Roman" w:hAnsi="Times New Roman" w:cs="Times New Roman"/>
          <w:sz w:val="24"/>
          <w:szCs w:val="24"/>
        </w:rPr>
        <w:t>. 35. §</w:t>
      </w:r>
      <w:r w:rsidRPr="00EC45C1">
        <w:rPr>
          <w:rFonts w:ascii="Times New Roman" w:hAnsi="Times New Roman" w:cs="Times New Roman"/>
          <w:sz w:val="24"/>
          <w:szCs w:val="24"/>
        </w:rPr>
        <w:t xml:space="preserve"> (1) bekezdésének kizárólag a h) pontja marad hatályban, amely szerint a települési önkormányzat képviselő-testületének önkormányzati </w:t>
      </w:r>
      <w:r w:rsidR="00377658">
        <w:rPr>
          <w:rFonts w:ascii="Times New Roman" w:hAnsi="Times New Roman" w:cs="Times New Roman"/>
          <w:sz w:val="24"/>
          <w:szCs w:val="24"/>
        </w:rPr>
        <w:t xml:space="preserve">rendeletben kell megállapítani </w:t>
      </w:r>
      <w:r w:rsidRPr="00EC45C1">
        <w:rPr>
          <w:rFonts w:ascii="Times New Roman" w:hAnsi="Times New Roman" w:cs="Times New Roman"/>
          <w:sz w:val="24"/>
          <w:szCs w:val="24"/>
        </w:rPr>
        <w:t xml:space="preserve">az </w:t>
      </w:r>
      <w:r w:rsidR="00377658">
        <w:rPr>
          <w:rFonts w:ascii="Times New Roman" w:hAnsi="Times New Roman" w:cs="Times New Roman"/>
          <w:sz w:val="24"/>
          <w:szCs w:val="24"/>
        </w:rPr>
        <w:t>elhagyott hulladék felszámolásá</w:t>
      </w:r>
      <w:r w:rsidRPr="00EC45C1">
        <w:rPr>
          <w:rFonts w:ascii="Times New Roman" w:hAnsi="Times New Roman" w:cs="Times New Roman"/>
          <w:sz w:val="24"/>
          <w:szCs w:val="24"/>
        </w:rPr>
        <w:t>hoz szü</w:t>
      </w:r>
      <w:r w:rsidR="00377658">
        <w:rPr>
          <w:rFonts w:ascii="Times New Roman" w:hAnsi="Times New Roman" w:cs="Times New Roman"/>
          <w:sz w:val="24"/>
          <w:szCs w:val="24"/>
        </w:rPr>
        <w:t xml:space="preserve">kséges helyi intézkedések körét. Továbbá a </w:t>
      </w:r>
      <w:proofErr w:type="spellStart"/>
      <w:r w:rsidR="00377658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="00377658">
        <w:rPr>
          <w:rFonts w:ascii="Times New Roman" w:hAnsi="Times New Roman" w:cs="Times New Roman"/>
          <w:sz w:val="24"/>
          <w:szCs w:val="24"/>
        </w:rPr>
        <w:t>. 88. §</w:t>
      </w:r>
      <w:r w:rsidRPr="00EC45C1">
        <w:rPr>
          <w:rFonts w:ascii="Times New Roman" w:hAnsi="Times New Roman" w:cs="Times New Roman"/>
          <w:sz w:val="24"/>
          <w:szCs w:val="24"/>
        </w:rPr>
        <w:t xml:space="preserve"> (4) c) pontja is hatályban marad, amely felhatalmazást biztosít a települési önkormányzatok képviselő-testülete részére, hogy rendeletben állapítsa meg a „közterület tisztán tartására vonatkozó részletes szabályokat</w:t>
      </w:r>
      <w:r w:rsidR="00377658">
        <w:rPr>
          <w:rFonts w:ascii="Times New Roman" w:hAnsi="Times New Roman" w:cs="Times New Roman"/>
          <w:sz w:val="24"/>
          <w:szCs w:val="24"/>
        </w:rPr>
        <w:t>.</w:t>
      </w:r>
    </w:p>
    <w:p w:rsidR="00377658" w:rsidRDefault="00377658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5C1" w:rsidRDefault="00377658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jogalkotásról szóló 2010.</w:t>
      </w:r>
      <w:r w:rsidR="00EC45C1" w:rsidRPr="00EC45C1">
        <w:rPr>
          <w:rFonts w:ascii="Times New Roman" w:hAnsi="Times New Roman" w:cs="Times New Roman"/>
          <w:sz w:val="24"/>
          <w:szCs w:val="24"/>
        </w:rPr>
        <w:t xml:space="preserve"> évi CXXX. törv</w:t>
      </w:r>
      <w:r>
        <w:rPr>
          <w:rFonts w:ascii="Times New Roman" w:hAnsi="Times New Roman" w:cs="Times New Roman"/>
          <w:sz w:val="24"/>
          <w:szCs w:val="24"/>
        </w:rPr>
        <w:t xml:space="preserve">ény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Jat</w:t>
      </w:r>
      <w:proofErr w:type="spellEnd"/>
      <w:r>
        <w:rPr>
          <w:rFonts w:ascii="Times New Roman" w:hAnsi="Times New Roman" w:cs="Times New Roman"/>
          <w:sz w:val="24"/>
          <w:szCs w:val="24"/>
        </w:rPr>
        <w:t>.) 73. §</w:t>
      </w:r>
      <w:r w:rsidR="00EC45C1" w:rsidRPr="00EC45C1">
        <w:rPr>
          <w:rFonts w:ascii="Times New Roman" w:hAnsi="Times New Roman" w:cs="Times New Roman"/>
          <w:sz w:val="24"/>
          <w:szCs w:val="24"/>
        </w:rPr>
        <w:t xml:space="preserve"> (1) bekezdése kimondja, hogy a felhatalmazó rendelkezés hatályon kívül helyezése esetén - kivéve, ha egyidejűleg a tárgykör szabályozására azonos tartalommal új felhatalmazó rendelkezést alkottak - a hatályon kívül helyezésről rendelkező jogszabályban intézkedni kell a végrehajtási jogszabály hatályon kívül helyezéséről vagy a végrehajtási jogszabály azon rendelkezésének a hatályon kívül helyezéséről, amely a felhatalmazás végrehajtására i</w:t>
      </w:r>
      <w:r>
        <w:rPr>
          <w:rFonts w:ascii="Times New Roman" w:hAnsi="Times New Roman" w:cs="Times New Roman"/>
          <w:sz w:val="24"/>
          <w:szCs w:val="24"/>
        </w:rPr>
        <w:t xml:space="preserve">rányul. Tekintettel a </w:t>
      </w:r>
      <w:proofErr w:type="spellStart"/>
      <w:r>
        <w:rPr>
          <w:rFonts w:ascii="Times New Roman" w:hAnsi="Times New Roman" w:cs="Times New Roman"/>
          <w:sz w:val="24"/>
          <w:szCs w:val="24"/>
        </w:rPr>
        <w:t>Jat</w:t>
      </w:r>
      <w:proofErr w:type="spellEnd"/>
      <w:r>
        <w:rPr>
          <w:rFonts w:ascii="Times New Roman" w:hAnsi="Times New Roman" w:cs="Times New Roman"/>
          <w:sz w:val="24"/>
          <w:szCs w:val="24"/>
        </w:rPr>
        <w:t>. 13. §</w:t>
      </w:r>
      <w:r w:rsidR="00EC45C1" w:rsidRPr="00EC45C1">
        <w:rPr>
          <w:rFonts w:ascii="Times New Roman" w:hAnsi="Times New Roman" w:cs="Times New Roman"/>
          <w:sz w:val="24"/>
          <w:szCs w:val="24"/>
        </w:rPr>
        <w:t xml:space="preserve"> (1) bekezdésére, a hulladékgazdálkodással kapcsolatos azon rendeletek rendelkezéseinek hatályon kívül helyezéséről intézkedni kel</w:t>
      </w:r>
      <w:r>
        <w:rPr>
          <w:rFonts w:ascii="Times New Roman" w:hAnsi="Times New Roman" w:cs="Times New Roman"/>
          <w:sz w:val="24"/>
          <w:szCs w:val="24"/>
        </w:rPr>
        <w:t xml:space="preserve">l, amelyek megalkotása </w:t>
      </w:r>
      <w:proofErr w:type="spellStart"/>
      <w:r>
        <w:rPr>
          <w:rFonts w:ascii="Times New Roman" w:hAnsi="Times New Roman" w:cs="Times New Roman"/>
          <w:sz w:val="24"/>
          <w:szCs w:val="24"/>
        </w:rPr>
        <w:t>Ht</w:t>
      </w:r>
      <w:proofErr w:type="spellEnd"/>
      <w:r>
        <w:rPr>
          <w:rFonts w:ascii="Times New Roman" w:hAnsi="Times New Roman" w:cs="Times New Roman"/>
          <w:sz w:val="24"/>
          <w:szCs w:val="24"/>
        </w:rPr>
        <w:t>. 35. §</w:t>
      </w:r>
      <w:r w:rsidR="00EC45C1" w:rsidRPr="00EC45C1">
        <w:rPr>
          <w:rFonts w:ascii="Times New Roman" w:hAnsi="Times New Roman" w:cs="Times New Roman"/>
          <w:sz w:val="24"/>
          <w:szCs w:val="24"/>
        </w:rPr>
        <w:t xml:space="preserve"> (1) bekezdése a)</w:t>
      </w:r>
      <w:proofErr w:type="spellStart"/>
      <w:r w:rsidR="00EC45C1" w:rsidRPr="00EC45C1">
        <w:rPr>
          <w:rFonts w:ascii="Times New Roman" w:hAnsi="Times New Roman" w:cs="Times New Roman"/>
          <w:sz w:val="24"/>
          <w:szCs w:val="24"/>
        </w:rPr>
        <w:t>-g</w:t>
      </w:r>
      <w:proofErr w:type="spellEnd"/>
      <w:r w:rsidR="00EC45C1" w:rsidRPr="00EC45C1">
        <w:rPr>
          <w:rFonts w:ascii="Times New Roman" w:hAnsi="Times New Roman" w:cs="Times New Roman"/>
          <w:sz w:val="24"/>
          <w:szCs w:val="24"/>
        </w:rPr>
        <w:t xml:space="preserve">) pontjának és </w:t>
      </w:r>
      <w:r>
        <w:rPr>
          <w:rFonts w:ascii="Times New Roman" w:hAnsi="Times New Roman" w:cs="Times New Roman"/>
          <w:sz w:val="24"/>
          <w:szCs w:val="24"/>
        </w:rPr>
        <w:t>(3) bekezdésének, valamint 88. §</w:t>
      </w:r>
      <w:r w:rsidR="00EC45C1" w:rsidRPr="00EC45C1">
        <w:rPr>
          <w:rFonts w:ascii="Times New Roman" w:hAnsi="Times New Roman" w:cs="Times New Roman"/>
          <w:sz w:val="24"/>
          <w:szCs w:val="24"/>
        </w:rPr>
        <w:t xml:space="preserve"> (4) bekezdés a)</w:t>
      </w:r>
      <w:proofErr w:type="spellStart"/>
      <w:r w:rsidR="00EC45C1" w:rsidRPr="00EC45C1">
        <w:rPr>
          <w:rFonts w:ascii="Times New Roman" w:hAnsi="Times New Roman" w:cs="Times New Roman"/>
          <w:sz w:val="24"/>
          <w:szCs w:val="24"/>
        </w:rPr>
        <w:t>-b</w:t>
      </w:r>
      <w:proofErr w:type="spellEnd"/>
      <w:r w:rsidR="00EC45C1" w:rsidRPr="00EC45C1">
        <w:rPr>
          <w:rFonts w:ascii="Times New Roman" w:hAnsi="Times New Roman" w:cs="Times New Roman"/>
          <w:sz w:val="24"/>
          <w:szCs w:val="24"/>
        </w:rPr>
        <w:t>) és d) pontjának végrehajtására irányultak</w:t>
      </w:r>
      <w:r>
        <w:rPr>
          <w:rFonts w:ascii="Times New Roman" w:hAnsi="Times New Roman" w:cs="Times New Roman"/>
          <w:sz w:val="24"/>
          <w:szCs w:val="24"/>
        </w:rPr>
        <w:t>.</w:t>
      </w:r>
      <w:r w:rsidR="00315150">
        <w:rPr>
          <w:rFonts w:ascii="Times New Roman" w:hAnsi="Times New Roman" w:cs="Times New Roman"/>
          <w:sz w:val="24"/>
          <w:szCs w:val="24"/>
        </w:rPr>
        <w:t xml:space="preserve"> A korábbi felhatalm</w:t>
      </w:r>
      <w:r w:rsidR="00EC45C1" w:rsidRPr="00EC45C1">
        <w:rPr>
          <w:rFonts w:ascii="Times New Roman" w:hAnsi="Times New Roman" w:cs="Times New Roman"/>
          <w:sz w:val="24"/>
          <w:szCs w:val="24"/>
        </w:rPr>
        <w:t>azó rendelkezések jelentős mértékű hatályon kívül helyezése indokolja a hatályos hulladékgazdálkodási önkormányzati rendeletek hatályon kívül helyezését és a 2023. július 1-jétől hatályos felhatalmazó rendelkezéseknek megfelelő új önkormányzati rendelet megalkotását</w:t>
      </w:r>
    </w:p>
    <w:p w:rsidR="00EC45C1" w:rsidRDefault="00EC45C1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F04" w:rsidRPr="008A5F04" w:rsidRDefault="008A5F04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5F04">
        <w:rPr>
          <w:rFonts w:ascii="Times New Roman" w:hAnsi="Times New Roman" w:cs="Times New Roman"/>
          <w:sz w:val="24"/>
          <w:szCs w:val="24"/>
        </w:rPr>
        <w:t xml:space="preserve">A MOHU </w:t>
      </w:r>
      <w:proofErr w:type="spellStart"/>
      <w:r w:rsidRPr="008A5F0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8A5F04">
        <w:rPr>
          <w:rFonts w:ascii="Times New Roman" w:hAnsi="Times New Roman" w:cs="Times New Roman"/>
          <w:sz w:val="24"/>
          <w:szCs w:val="24"/>
        </w:rPr>
        <w:t>. az átlátható és egységes partnerkezelés céljából létrehozta elektronikus ügyintézési felületét, a Partner Portált. Az önkormányzatoknak ezen a felületen szükséges regisztrálniuk a köztisztasági hulladékkal kapcsolatos szolgáltatásokra, valamint az intézményi hulladékszállításra vonatkozóan.</w:t>
      </w:r>
    </w:p>
    <w:p w:rsidR="008A5F04" w:rsidRDefault="008A5F04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150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regisztrációja a Partner Portálon megtörtént. </w:t>
      </w:r>
    </w:p>
    <w:p w:rsidR="005859F8" w:rsidRPr="00315150" w:rsidRDefault="005859F8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F04" w:rsidRDefault="005859F8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Önkormányzatunknál korábbi döntések értelmében közszolgáltatási szerződés értelmében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Kft. végzi a közterületi hulladék begyűjtését, az illegálisan kihelyezett hulladékok elszállíttatását.</w:t>
      </w:r>
    </w:p>
    <w:p w:rsidR="005859F8" w:rsidRDefault="005859F8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9F8" w:rsidRDefault="005859F8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Így célszerű lesz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Kft.-nek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mint városüzemeltetési Kft-nek is regisztrálnia a MOHU Partner Portálon, hogy a szerződéseket és a feladattal kapcsolatos egyedi megrendeléseket maga a cég intézhesse közvetlenül. </w:t>
      </w:r>
    </w:p>
    <w:p w:rsidR="005859F8" w:rsidRDefault="005859F8" w:rsidP="00EC45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59F8" w:rsidRPr="00D97FE4" w:rsidRDefault="005859F8" w:rsidP="00EC45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FE4">
        <w:rPr>
          <w:rFonts w:ascii="Times New Roman" w:hAnsi="Times New Roman" w:cs="Times New Roman"/>
          <w:sz w:val="24"/>
          <w:szCs w:val="24"/>
        </w:rPr>
        <w:t xml:space="preserve">A feladat konkrét ellátásával kapcsolatban több kérdés is felmerül. Ezen kérdéseinket a MOHU Hulladékgazdálkodási </w:t>
      </w:r>
      <w:proofErr w:type="spellStart"/>
      <w:r w:rsidRPr="00D97FE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D97FE4">
        <w:rPr>
          <w:rFonts w:ascii="Times New Roman" w:hAnsi="Times New Roman" w:cs="Times New Roman"/>
          <w:sz w:val="24"/>
          <w:szCs w:val="24"/>
        </w:rPr>
        <w:t xml:space="preserve">. (Mol cégcsoport tag) részére elküldtük elektronikus formában. </w:t>
      </w:r>
    </w:p>
    <w:p w:rsidR="0005418B" w:rsidRPr="00315150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18B" w:rsidRPr="00D97FE4" w:rsidRDefault="00D97FE4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7FE4">
        <w:rPr>
          <w:rFonts w:ascii="Times New Roman" w:hAnsi="Times New Roman" w:cs="Times New Roman"/>
          <w:sz w:val="24"/>
          <w:szCs w:val="24"/>
        </w:rPr>
        <w:t xml:space="preserve">A lakosság részére eddig biztosított 50 % hulladékszállítási díjkedvezménnyel kapcsolatos rendeletalkotási felhatalmazás is a 2023. 06.22. napi Magyar Közlönyben kihirdetésre került a közforgásos gazdasággal összefüggő törvénymódosításokról szóló 2023. évi XLV. tv. </w:t>
      </w:r>
      <w:proofErr w:type="gramStart"/>
      <w:r w:rsidRPr="00D97FE4">
        <w:rPr>
          <w:rFonts w:ascii="Times New Roman" w:hAnsi="Times New Roman" w:cs="Times New Roman"/>
          <w:sz w:val="24"/>
          <w:szCs w:val="24"/>
        </w:rPr>
        <w:t>rendelkezéseivel</w:t>
      </w:r>
      <w:proofErr w:type="gramEnd"/>
      <w:r w:rsidRPr="00D97FE4">
        <w:rPr>
          <w:rFonts w:ascii="Times New Roman" w:hAnsi="Times New Roman" w:cs="Times New Roman"/>
          <w:sz w:val="24"/>
          <w:szCs w:val="24"/>
        </w:rPr>
        <w:t xml:space="preserve"> épül be a </w:t>
      </w:r>
      <w:proofErr w:type="spellStart"/>
      <w:r w:rsidRPr="00D97FE4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D97F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97FE4">
        <w:rPr>
          <w:rFonts w:ascii="Times New Roman" w:hAnsi="Times New Roman" w:cs="Times New Roman"/>
          <w:sz w:val="24"/>
          <w:szCs w:val="24"/>
        </w:rPr>
        <w:t>szabályaiba</w:t>
      </w:r>
      <w:proofErr w:type="gramEnd"/>
      <w:r w:rsidRPr="00D97FE4">
        <w:rPr>
          <w:rFonts w:ascii="Times New Roman" w:hAnsi="Times New Roman" w:cs="Times New Roman"/>
          <w:sz w:val="24"/>
          <w:szCs w:val="24"/>
        </w:rPr>
        <w:t xml:space="preserve">, hogy ezeket július 1. után is biztosítani tudják az önkormányzatok. </w:t>
      </w:r>
    </w:p>
    <w:p w:rsidR="00D97FE4" w:rsidRPr="00D97FE4" w:rsidRDefault="00D97FE4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FE4" w:rsidRDefault="00D97FE4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97FE4" w:rsidRDefault="00D97FE4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418B" w:rsidRPr="00050DAA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50DA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II. Jogszabályi környezet: </w:t>
      </w:r>
    </w:p>
    <w:p w:rsidR="0005418B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22C5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22C5" w:rsidRPr="00FD22C5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D22C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</w:t>
      </w:r>
      <w:proofErr w:type="spellStart"/>
      <w:r w:rsidRPr="00FD22C5">
        <w:rPr>
          <w:rFonts w:ascii="Times New Roman" w:hAnsi="Times New Roman" w:cs="Times New Roman"/>
          <w:b/>
          <w:i/>
          <w:sz w:val="24"/>
          <w:szCs w:val="24"/>
          <w:u w:val="single"/>
        </w:rPr>
        <w:t>Ht</w:t>
      </w:r>
      <w:proofErr w:type="spellEnd"/>
      <w:r w:rsidRPr="00FD22C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35 § 2023. június 30. napjáig hatályos szabályozása a következő: 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r>
        <w:rPr>
          <w:rStyle w:val="highlighted"/>
          <w:b/>
          <w:bCs/>
          <w:i/>
        </w:rPr>
        <w:t>„</w:t>
      </w:r>
      <w:r w:rsidRPr="00FD22C5">
        <w:rPr>
          <w:rStyle w:val="highlighted"/>
          <w:b/>
          <w:bCs/>
          <w:i/>
        </w:rPr>
        <w:t xml:space="preserve">35. § </w:t>
      </w:r>
      <w:r w:rsidRPr="00FD22C5">
        <w:rPr>
          <w:rStyle w:val="highlighted"/>
          <w:i/>
        </w:rPr>
        <w:t>(1) A települési önkormányzat képviselő-testülete önkormányzati rendeletben állapítja meg: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FD22C5">
        <w:rPr>
          <w:rStyle w:val="highlighted"/>
          <w:i/>
        </w:rPr>
        <w:t>a</w:t>
      </w:r>
      <w:proofErr w:type="gramEnd"/>
      <w:r w:rsidRPr="00FD22C5">
        <w:rPr>
          <w:rStyle w:val="highlighted"/>
          <w:i/>
        </w:rPr>
        <w:t>) az önkormányzati hulladékgazdálkodási közfeladat tartalmát, a közszolgáltatási terület határait az Országos Hulladékgazdálkodási Közszolgáltatási Tervben foglaltakkal összhangban.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r w:rsidRPr="00FD22C5">
        <w:rPr>
          <w:rStyle w:val="highlighted"/>
          <w:i/>
        </w:rPr>
        <w:t>b) a közszolgáltató tagjai, illetve a közszolgáltatói alvállalkozó által végzett hulladékgazdálkodási tevékenységet, továbbá a tagoknak, illetve a közszolgáltatói alvállalkozónak a közszolgáltatás egészéhez viszonyított arányát, ha a közszolgáltatást a közszolgáltató több tagja, illetve közszolgáltatói alvállalkozó végzi;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r w:rsidRPr="00FD22C5">
        <w:rPr>
          <w:rStyle w:val="highlighted"/>
          <w:i/>
        </w:rPr>
        <w:t>c) az önkormányzati hulladékgazdálkodási közfeladat ellátásának rendjét és módját, a közszolgáltató és az ingatlanhasználó ezzel összefüggő jogait és kötelezettségeit, valamint a hulladékgazdálkodási közszolgáltatási szerződés egyes tartalmi elemeit;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r w:rsidRPr="00FD22C5">
        <w:rPr>
          <w:rStyle w:val="highlighted"/>
          <w:i/>
        </w:rPr>
        <w:t>d) az önkormányzati hulladékgazdálkodási közfeladat igénybevételének miniszteri rendeletben nem szabályozott módját és feltételeit;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FD22C5">
        <w:rPr>
          <w:rStyle w:val="highlighted"/>
          <w:i/>
        </w:rPr>
        <w:t>e</w:t>
      </w:r>
      <w:proofErr w:type="gramEnd"/>
      <w:r w:rsidRPr="00FD22C5">
        <w:rPr>
          <w:rStyle w:val="highlighted"/>
          <w:i/>
        </w:rPr>
        <w:t>) az ingatlanhasználót terhelő, miniszteri rendeletben nem szabályozott díjfizetési kötelezettséget, megfizetésének rendjét, az esetleges kedvezmények, továbbá az ingatlanhasználó részéről történő szüneteltetés eseteit;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FD22C5">
        <w:rPr>
          <w:rStyle w:val="highlighted"/>
          <w:i/>
        </w:rPr>
        <w:t>f</w:t>
      </w:r>
      <w:proofErr w:type="gramEnd"/>
      <w:r w:rsidRPr="00FD22C5">
        <w:rPr>
          <w:rStyle w:val="highlighted"/>
          <w:i/>
        </w:rPr>
        <w:t>) az üdülőingatlanokra vonatkozó sajátos szabályokat;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FD22C5">
        <w:rPr>
          <w:rStyle w:val="highlighted"/>
          <w:i/>
        </w:rPr>
        <w:t>g</w:t>
      </w:r>
      <w:proofErr w:type="gramEnd"/>
      <w:r w:rsidRPr="00FD22C5">
        <w:rPr>
          <w:rStyle w:val="highlighted"/>
          <w:i/>
        </w:rPr>
        <w:t>) a hulladékgazdálkodási közszolgáltatási tevékenységgel összefüggő közszolgáltatási díj beszedésével kapcsolatos adatszolgáltatási kötelezettség, valamint ügyfélszolgálati feladatok ellátásához szükséges személyes adatok (a természetes személyazonosító adatok, valamint a lakcím) kezelésére vonatkozó további rendelkezéseket.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proofErr w:type="gramStart"/>
      <w:r w:rsidRPr="00FD22C5">
        <w:rPr>
          <w:rStyle w:val="highlighted"/>
          <w:i/>
        </w:rPr>
        <w:t>h</w:t>
      </w:r>
      <w:proofErr w:type="gramEnd"/>
      <w:r w:rsidRPr="00FD22C5">
        <w:rPr>
          <w:rStyle w:val="highlighted"/>
          <w:i/>
        </w:rPr>
        <w:t>) az elhagyott hulladék felszámolásához szükséges helyi intézkedések körét.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r w:rsidRPr="00FD22C5">
        <w:rPr>
          <w:rStyle w:val="highlighted"/>
          <w:i/>
        </w:rPr>
        <w:t>(2) A települési önkormányzat gondoskodik az elkülönített hulladékgyűjtési rendszer helyi feltételeinek megszervezéséről.</w:t>
      </w:r>
    </w:p>
    <w:p w:rsidR="00FD22C5" w:rsidRPr="00FD22C5" w:rsidRDefault="00FD22C5" w:rsidP="00FD22C5">
      <w:pPr>
        <w:pStyle w:val="uj"/>
        <w:spacing w:before="0" w:beforeAutospacing="0" w:after="0" w:afterAutospacing="0"/>
        <w:jc w:val="both"/>
        <w:rPr>
          <w:i/>
        </w:rPr>
      </w:pPr>
      <w:r w:rsidRPr="00FD22C5">
        <w:rPr>
          <w:rStyle w:val="highlighted"/>
          <w:i/>
        </w:rPr>
        <w:t xml:space="preserve">(3) Abban az esetben, ha az önkormányzat díjkedvezményt vagy díjkompenzációt állapít meg, a hulladékgazdálkodási közszolgáltatási díj </w:t>
      </w:r>
      <w:proofErr w:type="gramStart"/>
      <w:r w:rsidRPr="00FD22C5">
        <w:rPr>
          <w:rStyle w:val="highlighted"/>
          <w:i/>
        </w:rPr>
        <w:t>ezáltal</w:t>
      </w:r>
      <w:proofErr w:type="gramEnd"/>
      <w:r w:rsidRPr="00FD22C5">
        <w:rPr>
          <w:rStyle w:val="highlighted"/>
          <w:i/>
        </w:rPr>
        <w:t xml:space="preserve"> meg nem fizetett összegét a Koordináló szerv számára az önkormányzat köteles megtéríteni.</w:t>
      </w:r>
      <w:r>
        <w:rPr>
          <w:rStyle w:val="highlighted"/>
          <w:i/>
        </w:rPr>
        <w:t>”</w:t>
      </w:r>
    </w:p>
    <w:p w:rsidR="00FD22C5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22C5" w:rsidRPr="00FD22C5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D22C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Ez 2023. július 1. napjától a következőre változik: </w:t>
      </w:r>
    </w:p>
    <w:p w:rsidR="00FD22C5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„</w:t>
      </w:r>
      <w:r w:rsidRPr="00FD22C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35. § </w:t>
      </w: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(1) A települési önkormányzat képviselő-testülete önkormányzati rendeletben állapítja meg: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proofErr w:type="gramStart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b)</w:t>
      </w:r>
      <w:r w:rsidRPr="00FD22C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c)</w:t>
      </w:r>
      <w:r w:rsidRPr="00FD22C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d)</w:t>
      </w:r>
      <w:r w:rsidRPr="00FD22C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proofErr w:type="gramStart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</w:t>
      </w:r>
      <w:proofErr w:type="gramEnd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proofErr w:type="gramStart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</w:t>
      </w:r>
      <w:proofErr w:type="gramEnd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 w:rsidRPr="00FD22C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proofErr w:type="gramStart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g</w:t>
      </w:r>
      <w:proofErr w:type="gramEnd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  <w:r w:rsidRPr="00FD22C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</w:t>
      </w:r>
      <w:proofErr w:type="gramEnd"/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az elhagyott hulladék felszámolásához szükséges helyi intézkedések körét.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(3)</w:t>
      </w:r>
      <w:r w:rsidRPr="00FD22C5"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  <w:t>hatályon kívül helyezve</w:t>
      </w:r>
    </w:p>
    <w:p w:rsidR="00BB5564" w:rsidRDefault="00BB5564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:rsidR="00FD22C5" w:rsidRPr="00FD22C5" w:rsidRDefault="00BB5564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(4) </w:t>
      </w:r>
      <w:proofErr w:type="gramStart"/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Ha a </w:t>
      </w:r>
      <w:r w:rsidR="00FD22C5" w:rsidRPr="00FD22C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települési önkormányzat 2017. június 23-át követően és 2023. július 1-jét megelőzően díjkedvezményt, vagy díjkompenzációt állapított meg,</w:t>
      </w:r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és nem tájékoztatja írásban 2023. július 1-jét megelőzően a Koordináló szervet, 2023. július 1-jén vagy azt követően a koncessziós társaságot </w:t>
      </w:r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lastRenderedPageBreak/>
        <w:t>arról, hogy a díjkedvezménnyel, illetve díjkompenzációval kapcsolatosan 2023. július 1-jét megelőzően általa viselt költségeket 2023. július 1-jét követően nem viseli, az önkormányzat továbbra is megfizeti az ingatlanhasználó helyett a díjkedvezménynek, illetve díjkompenzációnak megfelelő összeget a koncessziós társaság</w:t>
      </w:r>
      <w:proofErr w:type="gramEnd"/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proofErr w:type="gramStart"/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részére</w:t>
      </w:r>
      <w:proofErr w:type="gramEnd"/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, a koncessziós társaság pedig az önkormányzat által befizetett összeggel csökkentett díjat fizetteti meg az érintett ingatlanhasználóval. A települési önkormányzat a tájékoztatását 2023. július </w:t>
      </w:r>
      <w:proofErr w:type="gramStart"/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1-je után</w:t>
      </w:r>
      <w:proofErr w:type="gramEnd"/>
      <w:r w:rsidR="00FD22C5"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is megadhatja, ebben az esetben a fizetési kötelezettség a tájékoztatás megküldését követő második hónap első napjától terheli.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(5) A települési önkormányzat átvállalás esetében a korábbi díjkedvezmény, illetve díjkompenzáció mértékétől eltérhet, többet és kevesebbet egyaránt átvállalhat az ingatlanhasználó által fizetendő díjból.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(6) </w:t>
      </w:r>
      <w:r w:rsidRPr="00FD22C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A települési önkormányzat képviselő-testülete</w:t>
      </w: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(a fővárosban a fővárosi, illetve a kerületi önkormányzat képviselő-testülete) </w:t>
      </w:r>
      <w:r w:rsidRPr="00FD22C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rendeletet alkothat</w:t>
      </w: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az (5) bekezdés szerinti hulladékgazdálkodási közszolgáltatási díj részben, vagy egészben történő átvállalásáról. Az önkormányzat rendeletében megállapítja a díj átvállalásával érintett személyi kört, az átvállalás e személyi körre vonatkozó egyéb feltételeit.</w:t>
      </w:r>
    </w:p>
    <w:p w:rsidR="00FD22C5" w:rsidRPr="00FD22C5" w:rsidRDefault="00FD22C5" w:rsidP="00FD22C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FD22C5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(7) Az önkormányzat a (6) bekezdés szerinti rendeletének kihirdetéséről, módosításáról vagy hatályon kívül helyezéséről haladéktalanul tájékoztatja a koncessziós társaságot.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FD22C5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B5564" w:rsidRDefault="00BB5564" w:rsidP="00BB55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B5564" w:rsidRPr="007336DE" w:rsidRDefault="00BB5564" w:rsidP="00BB556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Ht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. 88. § (4) </w:t>
      </w:r>
    </w:p>
    <w:p w:rsidR="00BB5564" w:rsidRPr="00BB5564" w:rsidRDefault="00BB5564" w:rsidP="00BB55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(4) Felhatalmazást kap a települési önkormányzat képviselő-testülete, hogy rendeletben állapítsa meg:</w:t>
      </w:r>
    </w:p>
    <w:p w:rsidR="00BB5564" w:rsidRPr="00BB5564" w:rsidRDefault="00BB5564" w:rsidP="00BB55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</w:t>
      </w:r>
    </w:p>
    <w:p w:rsidR="00BB5564" w:rsidRPr="00BB5564" w:rsidRDefault="00BB5564" w:rsidP="00BB55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b)</w:t>
      </w:r>
    </w:p>
    <w:p w:rsidR="00BB5564" w:rsidRPr="00BB5564" w:rsidRDefault="00BB5564" w:rsidP="00BB55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c) a közterület tisztán tartására vonatkozó részletes szabályokat;</w:t>
      </w:r>
    </w:p>
    <w:p w:rsidR="00BB5564" w:rsidRPr="00BB5564" w:rsidRDefault="00BB5564" w:rsidP="00BB55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d)</w:t>
      </w:r>
    </w:p>
    <w:p w:rsidR="00BB5564" w:rsidRPr="00BB5564" w:rsidRDefault="00BB5564" w:rsidP="00BB556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e</w:t>
      </w:r>
      <w:proofErr w:type="gramEnd"/>
      <w:r w:rsidRPr="00BB5564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a hulladékgazdálkodási közszolgáltatási díj átvállalásával érintett személyi kört, az átvállalására vonatkozó feltételeket.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05418B" w:rsidRDefault="0005418B" w:rsidP="00BB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2385" w:rsidRDefault="00932385" w:rsidP="00BB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928F8" w:rsidRDefault="008928F8" w:rsidP="008928F8">
      <w:pPr>
        <w:pStyle w:val="uj"/>
        <w:spacing w:before="0" w:beforeAutospacing="0" w:after="0" w:afterAutospacing="0"/>
        <w:jc w:val="both"/>
        <w:rPr>
          <w:rStyle w:val="highlighted"/>
        </w:rPr>
      </w:pPr>
      <w:r w:rsidRPr="008928F8">
        <w:rPr>
          <w:b/>
          <w:u w:val="single"/>
        </w:rPr>
        <w:t xml:space="preserve">Az </w:t>
      </w:r>
      <w:proofErr w:type="spellStart"/>
      <w:r w:rsidRPr="008928F8">
        <w:rPr>
          <w:b/>
          <w:u w:val="single"/>
        </w:rPr>
        <w:t>Mötv</w:t>
      </w:r>
      <w:proofErr w:type="spellEnd"/>
      <w:r w:rsidRPr="008928F8">
        <w:rPr>
          <w:b/>
          <w:u w:val="single"/>
        </w:rPr>
        <w:t>. 13. § (1) 19. pontja szintén hatályát veszti 2023. július 1. napjától</w:t>
      </w:r>
      <w:r w:rsidRPr="008928F8">
        <w:t xml:space="preserve">, ami alapján megszűnik az önkormányzatok hulladékgazdálkodási feladatköre, mint </w:t>
      </w:r>
      <w:r w:rsidRPr="008928F8">
        <w:rPr>
          <w:rStyle w:val="highlighted"/>
        </w:rPr>
        <w:t>helyi közügy, valamint a helyben biztosítható közfeladatok körében ellátandó helyi önkormányzati feladat.</w:t>
      </w:r>
    </w:p>
    <w:p w:rsidR="008928F8" w:rsidRDefault="008928F8" w:rsidP="00892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32385" w:rsidRPr="00932385" w:rsidRDefault="00932385" w:rsidP="00892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385">
        <w:rPr>
          <w:rFonts w:ascii="Times New Roman" w:hAnsi="Times New Roman" w:cs="Times New Roman"/>
          <w:b/>
          <w:sz w:val="24"/>
          <w:szCs w:val="24"/>
        </w:rPr>
        <w:t>A közterület tisztán tartására jelenleg a köztisztaság fenntartásáról szóló 16/2008 (V.8.) önkormányzati rendelet van hatályban Tiszavasvári Város Ö</w:t>
      </w:r>
      <w:r w:rsidR="00E14ECA">
        <w:rPr>
          <w:rFonts w:ascii="Times New Roman" w:hAnsi="Times New Roman" w:cs="Times New Roman"/>
          <w:b/>
          <w:sz w:val="24"/>
          <w:szCs w:val="24"/>
        </w:rPr>
        <w:t xml:space="preserve">nkormányzatánál, melynek szükségessé válik a 2023. július 1. napját követő felülvizsgálata. </w:t>
      </w:r>
    </w:p>
    <w:p w:rsidR="00932385" w:rsidRDefault="00932385" w:rsidP="00BB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CA" w:rsidRPr="00932385" w:rsidRDefault="00E14ECA" w:rsidP="00BB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385" w:rsidRPr="00932385" w:rsidRDefault="00932385" w:rsidP="00932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385">
        <w:rPr>
          <w:rFonts w:ascii="Times New Roman" w:hAnsi="Times New Roman" w:cs="Times New Roman"/>
          <w:b/>
          <w:sz w:val="24"/>
          <w:szCs w:val="24"/>
        </w:rPr>
        <w:t>A korábbi a hulladékgazdálkodási közszolgáltatás ellátásáról szóló 26/2014 (VIII.4.) önkormányzati rendeletben szabályozott lakosságra vonatkozó 50% díjkedvezmény szabályozását javaslom külön rendeletben 2023. j</w:t>
      </w:r>
      <w:r w:rsidR="00E14ECA">
        <w:rPr>
          <w:rFonts w:ascii="Times New Roman" w:hAnsi="Times New Roman" w:cs="Times New Roman"/>
          <w:b/>
          <w:sz w:val="24"/>
          <w:szCs w:val="24"/>
        </w:rPr>
        <w:t xml:space="preserve">úlius 1. napja hatálybalépéssel, melyről tájékoztatni szükséges haladéktalanul a koncessziós társaságot. </w:t>
      </w:r>
    </w:p>
    <w:p w:rsidR="00932385" w:rsidRPr="00932385" w:rsidRDefault="00932385" w:rsidP="00BB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385" w:rsidRDefault="00932385" w:rsidP="00BB55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733A" w:rsidRPr="008341D6" w:rsidRDefault="0097733A" w:rsidP="008341D6">
      <w:pPr>
        <w:pStyle w:val="uj"/>
        <w:spacing w:before="0" w:beforeAutospacing="0" w:after="0" w:afterAutospacing="0"/>
        <w:jc w:val="both"/>
      </w:pPr>
      <w:r w:rsidRPr="008341D6">
        <w:t xml:space="preserve">A környezet védelmének általános szabályairól szóló 1995. évi LIII. tv. 48. § (3) bekezdés értelmében </w:t>
      </w:r>
      <w:r w:rsidR="008341D6" w:rsidRPr="008341D6">
        <w:rPr>
          <w:rStyle w:val="highlighted"/>
          <w:rFonts w:eastAsia="Calibri"/>
        </w:rPr>
        <w:t>(3) a</w:t>
      </w:r>
      <w:r w:rsidRPr="008341D6">
        <w:rPr>
          <w:rStyle w:val="highlighted"/>
          <w:rFonts w:eastAsia="Calibri"/>
        </w:rPr>
        <w:t xml:space="preserve"> települési önkormányzat környezetvédelmi tárgyú rendeleteinek, határozatainak tervezetét, illetve a környezet állapotát érintő terveinek tervezetét, a környezetvédelmi programot a szomszédos és az érintett önkormányzatoknak tájékoztatásul, az illetékes környezetvédelmi </w:t>
      </w:r>
      <w:r w:rsidRPr="008341D6">
        <w:rPr>
          <w:rStyle w:val="highlighted"/>
          <w:rFonts w:eastAsia="Calibri"/>
        </w:rPr>
        <w:lastRenderedPageBreak/>
        <w:t>igazgatási szervnek véleményezésre megküldi. A környezetvédelmi igazgatási szerv szakmai véleményéről harminc napon belül tájékoztatja a települési önkormányzatot.</w:t>
      </w:r>
    </w:p>
    <w:p w:rsidR="0097733A" w:rsidRDefault="0097733A" w:rsidP="00834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733A" w:rsidRDefault="008341D6" w:rsidP="00834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3C14">
        <w:rPr>
          <w:rFonts w:ascii="Times New Roman" w:hAnsi="Times New Roman" w:cs="Times New Roman"/>
          <w:b/>
          <w:i/>
          <w:sz w:val="24"/>
          <w:szCs w:val="24"/>
        </w:rPr>
        <w:t xml:space="preserve">Jelen rendeletek hatályon kívül helyezése törvényi szabályozás értelmében történik, a díjkedvezmény megállapítása miatti rendelet alkotása pedig nem tekinthető környezetvédelmi tárgyú rendeletnek, így az előzetes vélemények kikérését jelen módosításokra vonatkozóan nem tekintem relevánsnak. </w:t>
      </w:r>
    </w:p>
    <w:p w:rsidR="00C93C14" w:rsidRDefault="00C93C14" w:rsidP="00834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93C14" w:rsidRPr="0004559E" w:rsidRDefault="00C93C14" w:rsidP="00834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455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A szükséges </w:t>
      </w:r>
      <w:proofErr w:type="gramStart"/>
      <w:r w:rsidRPr="0004559E">
        <w:rPr>
          <w:rFonts w:ascii="Times New Roman" w:hAnsi="Times New Roman" w:cs="Times New Roman"/>
          <w:b/>
          <w:i/>
          <w:sz w:val="24"/>
          <w:szCs w:val="24"/>
          <w:u w:val="single"/>
        </w:rPr>
        <w:t>rendelet módosítások</w:t>
      </w:r>
      <w:proofErr w:type="gramEnd"/>
      <w:r w:rsidRPr="0004559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összegezve tehát a következők: </w:t>
      </w:r>
    </w:p>
    <w:p w:rsidR="00C93C14" w:rsidRDefault="00C93C14" w:rsidP="00834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93C14" w:rsidRDefault="00936CBD" w:rsidP="00C93C1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 db, az alábbi </w:t>
      </w:r>
      <w:r w:rsidR="00C93C14">
        <w:rPr>
          <w:rFonts w:ascii="Times New Roman" w:hAnsi="Times New Roman" w:cs="Times New Roman"/>
          <w:b/>
          <w:i/>
          <w:sz w:val="24"/>
          <w:szCs w:val="24"/>
        </w:rPr>
        <w:t>hulladékgazdálkodási tárgyú rend</w:t>
      </w:r>
      <w:r>
        <w:rPr>
          <w:rFonts w:ascii="Times New Roman" w:hAnsi="Times New Roman" w:cs="Times New Roman"/>
          <w:b/>
          <w:i/>
          <w:sz w:val="24"/>
          <w:szCs w:val="24"/>
        </w:rPr>
        <w:t>e</w:t>
      </w:r>
      <w:r w:rsidR="00C93C14">
        <w:rPr>
          <w:rFonts w:ascii="Times New Roman" w:hAnsi="Times New Roman" w:cs="Times New Roman"/>
          <w:b/>
          <w:i/>
          <w:sz w:val="24"/>
          <w:szCs w:val="24"/>
        </w:rPr>
        <w:t xml:space="preserve">lete </w:t>
      </w:r>
      <w:r w:rsidR="00C93C14" w:rsidRPr="0004559E">
        <w:rPr>
          <w:rFonts w:ascii="Times New Roman" w:hAnsi="Times New Roman" w:cs="Times New Roman"/>
          <w:b/>
          <w:i/>
          <w:sz w:val="24"/>
          <w:szCs w:val="24"/>
          <w:u w:val="single"/>
        </w:rPr>
        <w:t>hatályon kívül helyezése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önkormányzati rendeletalkotási felhatalmazás megszűnése miatt: </w:t>
      </w:r>
    </w:p>
    <w:p w:rsidR="005D5497" w:rsidRPr="00315150" w:rsidRDefault="005D5497" w:rsidP="005D549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150">
        <w:rPr>
          <w:rFonts w:ascii="Times New Roman" w:hAnsi="Times New Roman" w:cs="Times New Roman"/>
          <w:b/>
          <w:sz w:val="24"/>
          <w:szCs w:val="24"/>
        </w:rPr>
        <w:t>a Települési Hulladékgazdálkodási tervről szóló 18/2004 (IX.30.) önkormányzati rendelet</w:t>
      </w:r>
    </w:p>
    <w:p w:rsidR="005D5497" w:rsidRDefault="005D5497" w:rsidP="005D549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150">
        <w:rPr>
          <w:rFonts w:ascii="Times New Roman" w:hAnsi="Times New Roman" w:cs="Times New Roman"/>
          <w:b/>
          <w:sz w:val="24"/>
          <w:szCs w:val="24"/>
        </w:rPr>
        <w:t>a hulladékgazdálkodási közszolgáltatás ellátásáról szóló 26/2014 (VIII.4.) önkormányzati rendelet</w:t>
      </w:r>
    </w:p>
    <w:p w:rsidR="005D5497" w:rsidRPr="00315150" w:rsidRDefault="005D5497" w:rsidP="005D5497">
      <w:pPr>
        <w:pStyle w:val="Listaszerbekezds"/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497" w:rsidRPr="0004559E" w:rsidRDefault="005D5497" w:rsidP="005D549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497">
        <w:rPr>
          <w:rFonts w:ascii="Times New Roman" w:hAnsi="Times New Roman" w:cs="Times New Roman"/>
          <w:b/>
          <w:sz w:val="24"/>
          <w:szCs w:val="24"/>
        </w:rPr>
        <w:t xml:space="preserve">A közterület tisztán tartására jelenleg </w:t>
      </w:r>
      <w:r w:rsidRPr="0004559E">
        <w:rPr>
          <w:rFonts w:ascii="Times New Roman" w:hAnsi="Times New Roman" w:cs="Times New Roman"/>
          <w:b/>
          <w:sz w:val="24"/>
          <w:szCs w:val="24"/>
          <w:u w:val="single"/>
        </w:rPr>
        <w:t xml:space="preserve">a köztisztaság fenntartásáról </w:t>
      </w:r>
      <w:r w:rsidRPr="005D5497">
        <w:rPr>
          <w:rFonts w:ascii="Times New Roman" w:hAnsi="Times New Roman" w:cs="Times New Roman"/>
          <w:b/>
          <w:sz w:val="24"/>
          <w:szCs w:val="24"/>
        </w:rPr>
        <w:t xml:space="preserve">szóló 16/2008 (V.8.) önkormányzati rendelet van hatályban Tiszavasvári Város Önkormányzatánál, melynek szükségessé válik </w:t>
      </w:r>
      <w:r w:rsidRPr="0004559E">
        <w:rPr>
          <w:rFonts w:ascii="Times New Roman" w:hAnsi="Times New Roman" w:cs="Times New Roman"/>
          <w:b/>
          <w:sz w:val="24"/>
          <w:szCs w:val="24"/>
          <w:u w:val="single"/>
        </w:rPr>
        <w:t xml:space="preserve">a 2023. július 1. napját követő felülvizsgálata. </w:t>
      </w:r>
    </w:p>
    <w:p w:rsidR="005D5497" w:rsidRPr="0004559E" w:rsidRDefault="005D5497" w:rsidP="005D5497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7733A" w:rsidRPr="005D5497" w:rsidRDefault="005D5497" w:rsidP="005D549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497">
        <w:rPr>
          <w:rFonts w:ascii="Times New Roman" w:hAnsi="Times New Roman" w:cs="Times New Roman"/>
          <w:b/>
          <w:sz w:val="24"/>
          <w:szCs w:val="24"/>
        </w:rPr>
        <w:t xml:space="preserve">A korábbi a hulladékgazdálkodási közszolgáltatás ellátásáról szóló 26/2014 (VIII.4.) önkormányzati rendeletben szabályozott </w:t>
      </w:r>
      <w:r w:rsidRPr="0004559E">
        <w:rPr>
          <w:rFonts w:ascii="Times New Roman" w:hAnsi="Times New Roman" w:cs="Times New Roman"/>
          <w:b/>
          <w:sz w:val="24"/>
          <w:szCs w:val="24"/>
          <w:u w:val="single"/>
        </w:rPr>
        <w:t>lakosságra vonatkozó 50% díjkedvezmény szabályozása válik szükségessé külön rendeletben</w:t>
      </w:r>
      <w:r w:rsidRPr="005D5497">
        <w:rPr>
          <w:rFonts w:ascii="Times New Roman" w:hAnsi="Times New Roman" w:cs="Times New Roman"/>
          <w:b/>
          <w:sz w:val="24"/>
          <w:szCs w:val="24"/>
        </w:rPr>
        <w:t xml:space="preserve"> 2023. július 1. napja hatálybalépéssel, melyről tájékoztatni szükséges haladéktalanul a koncessziós társaságot. </w:t>
      </w:r>
    </w:p>
    <w:p w:rsidR="005D5497" w:rsidRPr="00C93C14" w:rsidRDefault="005D5497" w:rsidP="008341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5418B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II</w:t>
      </w:r>
      <w:r w:rsidR="0054196A">
        <w:rPr>
          <w:rFonts w:ascii="Times New Roman" w:hAnsi="Times New Roman" w:cs="Times New Roman"/>
          <w:b/>
          <w:sz w:val="24"/>
          <w:szCs w:val="24"/>
        </w:rPr>
        <w:t>I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Pr="00E475B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E475B4">
        <w:rPr>
          <w:rFonts w:ascii="Times New Roman" w:hAnsi="Times New Roman" w:cs="Times New Roman"/>
          <w:b/>
          <w:sz w:val="24"/>
          <w:szCs w:val="24"/>
        </w:rPr>
        <w:t xml:space="preserve"> rendelet kihirdetése és hatályba lépése közötti időtartamra vonatkozó szabályozás: </w:t>
      </w:r>
      <w:r w:rsidRPr="00E475B4">
        <w:rPr>
          <w:rFonts w:ascii="Times New Roman" w:hAnsi="Times New Roman" w:cs="Times New Roman"/>
          <w:sz w:val="24"/>
          <w:szCs w:val="24"/>
        </w:rPr>
        <w:t xml:space="preserve">2012. január 1. napján hatályba lépett </w:t>
      </w:r>
      <w:r w:rsidRPr="00E475B4">
        <w:rPr>
          <w:rFonts w:ascii="Times New Roman" w:hAnsi="Times New Roman" w:cs="Times New Roman"/>
          <w:b/>
          <w:sz w:val="24"/>
          <w:szCs w:val="24"/>
        </w:rPr>
        <w:t>a Magyarország Gazdasági stabilitásáról szóló 2011. évi CXCIV. törvény, melynek 32. §</w:t>
      </w:r>
      <w:proofErr w:type="spellStart"/>
      <w:r w:rsidRPr="00E475B4">
        <w:rPr>
          <w:rFonts w:ascii="Times New Roman" w:hAnsi="Times New Roman" w:cs="Times New Roman"/>
          <w:b/>
          <w:sz w:val="24"/>
          <w:szCs w:val="24"/>
        </w:rPr>
        <w:t>-ában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</w:t>
      </w:r>
      <w:r w:rsidRPr="00193025">
        <w:rPr>
          <w:rFonts w:ascii="Times New Roman" w:hAnsi="Times New Roman" w:cs="Times New Roman"/>
          <w:sz w:val="24"/>
          <w:szCs w:val="24"/>
          <w:u w:val="single"/>
        </w:rPr>
        <w:t>jogszabály</w:t>
      </w:r>
      <w:r w:rsidRPr="00E475B4">
        <w:rPr>
          <w:rFonts w:ascii="Times New Roman" w:hAnsi="Times New Roman" w:cs="Times New Roman"/>
          <w:sz w:val="24"/>
          <w:szCs w:val="24"/>
        </w:rPr>
        <w:t xml:space="preserve"> </w:t>
      </w:r>
      <w:r w:rsidRPr="00E475B4">
        <w:rPr>
          <w:rFonts w:ascii="Times New Roman" w:hAnsi="Times New Roman" w:cs="Times New Roman"/>
          <w:b/>
          <w:sz w:val="24"/>
          <w:szCs w:val="24"/>
        </w:rPr>
        <w:t>kihirdetése és hatálybalépése között legalább 30 napnak kell eltelnie.</w:t>
      </w:r>
      <w:r w:rsidRPr="00E475B4">
        <w:rPr>
          <w:rFonts w:ascii="Times New Roman" w:hAnsi="Times New Roman" w:cs="Times New Roman"/>
          <w:sz w:val="24"/>
          <w:szCs w:val="24"/>
        </w:rPr>
        <w:t xml:space="preserve"> Ezt a rendelkezést az önkormányzati rendeletekre is kell alkalmazni.</w:t>
      </w:r>
    </w:p>
    <w:p w:rsidR="00FD22C5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rendelkezés azonban jelen szabályozásokra nem értelmezhető.</w:t>
      </w:r>
    </w:p>
    <w:p w:rsidR="0005418B" w:rsidRDefault="00FD22C5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szabályozások törvényi módosítások miatt lépnek életbe, így kedvezményekre vonatkozó </w:t>
      </w:r>
      <w:r w:rsidR="0005418B" w:rsidRPr="00E475B4">
        <w:rPr>
          <w:rFonts w:ascii="Times New Roman" w:hAnsi="Times New Roman" w:cs="Times New Roman"/>
          <w:sz w:val="24"/>
          <w:szCs w:val="24"/>
        </w:rPr>
        <w:t>rendelet hatálybalépésének időpontjaként</w:t>
      </w:r>
      <w:r w:rsidR="0005418B" w:rsidRPr="00E475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2023</w:t>
      </w:r>
      <w:r w:rsidR="0005418B" w:rsidRPr="00E475B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július</w:t>
      </w:r>
      <w:r w:rsidR="0005418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05418B" w:rsidRPr="00E475B4">
        <w:rPr>
          <w:rFonts w:ascii="Times New Roman" w:hAnsi="Times New Roman" w:cs="Times New Roman"/>
          <w:b/>
          <w:sz w:val="24"/>
          <w:szCs w:val="24"/>
          <w:highlight w:val="yellow"/>
        </w:rPr>
        <w:t>1.</w:t>
      </w:r>
      <w:r w:rsidR="0005418B" w:rsidRPr="00E475B4">
        <w:rPr>
          <w:rFonts w:ascii="Times New Roman" w:hAnsi="Times New Roman" w:cs="Times New Roman"/>
          <w:sz w:val="24"/>
          <w:szCs w:val="24"/>
          <w:highlight w:val="yellow"/>
        </w:rPr>
        <w:t xml:space="preserve"> napját</w:t>
      </w:r>
      <w:r w:rsidR="0005418B" w:rsidRPr="00E475B4">
        <w:rPr>
          <w:rFonts w:ascii="Times New Roman" w:hAnsi="Times New Roman" w:cs="Times New Roman"/>
          <w:sz w:val="24"/>
          <w:szCs w:val="24"/>
        </w:rPr>
        <w:t xml:space="preserve"> javaslom. </w:t>
      </w: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54196A" w:rsidP="0005418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</w:t>
      </w:r>
      <w:r w:rsidR="0005418B"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gramStart"/>
      <w:r w:rsidR="0005418B" w:rsidRPr="00E475B4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="0005418B"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 rendelet előzetes hatásvizsgálata:</w:t>
      </w: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A</w:t>
      </w:r>
      <w:r w:rsidRPr="00E475B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E475B4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jogalkotásról szóló 2010. évi CXXX</w:t>
      </w:r>
      <w:r w:rsidRPr="00E475B4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. törvény </w:t>
      </w:r>
      <w:r w:rsidRPr="00E475B4">
        <w:rPr>
          <w:rFonts w:ascii="Times New Roman" w:hAnsi="Times New Roman" w:cs="Times New Roman"/>
          <w:i/>
          <w:sz w:val="24"/>
          <w:szCs w:val="24"/>
        </w:rPr>
        <w:t xml:space="preserve">17. § (1) bekezdése </w:t>
      </w:r>
      <w:r w:rsidRPr="00E475B4">
        <w:rPr>
          <w:rFonts w:ascii="Times New Roman" w:hAnsi="Times New Roman" w:cs="Times New Roman"/>
          <w:sz w:val="24"/>
          <w:szCs w:val="24"/>
        </w:rPr>
        <w:t>a jogszabály előkészítője – a jogszabály feltételezett hatásaihoz igazodó részletességű – előzetes hatásvizsgálat elvégzésével felméri a szabályozás várható követelményeit. Az előzetes hatásvizsgálat eredmény</w:t>
      </w:r>
      <w:r w:rsidR="00AF0A08">
        <w:rPr>
          <w:rFonts w:ascii="Times New Roman" w:hAnsi="Times New Roman" w:cs="Times New Roman"/>
          <w:sz w:val="24"/>
          <w:szCs w:val="24"/>
        </w:rPr>
        <w:t>é</w:t>
      </w:r>
      <w:r w:rsidRPr="00E475B4">
        <w:rPr>
          <w:rFonts w:ascii="Times New Roman" w:hAnsi="Times New Roman" w:cs="Times New Roman"/>
          <w:sz w:val="24"/>
          <w:szCs w:val="24"/>
        </w:rPr>
        <w:t>ről a testületet tájékoztatni kell.</w:t>
      </w:r>
    </w:p>
    <w:p w:rsidR="0005418B" w:rsidRPr="00E475B4" w:rsidRDefault="0005418B" w:rsidP="0005418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>A törvény 17. § (2) bekezdése szerint a hatásvizsgálat során vizsgálni kell:</w:t>
      </w:r>
    </w:p>
    <w:p w:rsidR="0005418B" w:rsidRPr="00E475B4" w:rsidRDefault="0005418B" w:rsidP="0005418B">
      <w:pPr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Pr="00E475B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E475B4">
        <w:rPr>
          <w:rFonts w:ascii="Times New Roman" w:hAnsi="Times New Roman" w:cs="Times New Roman"/>
          <w:sz w:val="24"/>
          <w:szCs w:val="24"/>
        </w:rPr>
        <w:t xml:space="preserve"> tervezett jogszabály valamennyi jelentősnek ítélt hatását, különösen</w:t>
      </w:r>
    </w:p>
    <w:p w:rsidR="0005418B" w:rsidRPr="00E475B4" w:rsidRDefault="0005418B" w:rsidP="0005418B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aa</w:t>
      </w:r>
      <w:proofErr w:type="spell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>társadalmi, gazdasági, költségvetési hatásait,</w:t>
      </w:r>
    </w:p>
    <w:p w:rsidR="0005418B" w:rsidRPr="00E475B4" w:rsidRDefault="0005418B" w:rsidP="0005418B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ab</w:t>
      </w:r>
      <w:proofErr w:type="gram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>környezeti és egészségi következményeit,</w:t>
      </w:r>
    </w:p>
    <w:p w:rsidR="0005418B" w:rsidRPr="00E475B4" w:rsidRDefault="0005418B" w:rsidP="0005418B">
      <w:pPr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5B4">
        <w:rPr>
          <w:rFonts w:ascii="Times New Roman" w:hAnsi="Times New Roman" w:cs="Times New Roman"/>
          <w:i/>
          <w:iCs/>
          <w:sz w:val="24"/>
          <w:szCs w:val="24"/>
        </w:rPr>
        <w:t>ac</w:t>
      </w:r>
      <w:proofErr w:type="spellEnd"/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E475B4">
        <w:rPr>
          <w:rFonts w:ascii="Times New Roman" w:hAnsi="Times New Roman" w:cs="Times New Roman"/>
          <w:sz w:val="24"/>
          <w:szCs w:val="24"/>
        </w:rPr>
        <w:t>adminisztratív terheket befolyásoló hatásait, valamint</w:t>
      </w:r>
    </w:p>
    <w:p w:rsidR="0005418B" w:rsidRPr="00E475B4" w:rsidRDefault="0005418B" w:rsidP="0005418B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b) </w:t>
      </w:r>
      <w:r w:rsidRPr="00E475B4">
        <w:rPr>
          <w:rFonts w:ascii="Times New Roman" w:hAnsi="Times New Roman" w:cs="Times New Roman"/>
          <w:sz w:val="24"/>
          <w:szCs w:val="24"/>
        </w:rPr>
        <w:t>a jogszabály megalkotásának szükségességét, a jogalkotás elmaradásának várható következményeit, és</w:t>
      </w:r>
    </w:p>
    <w:p w:rsidR="0005418B" w:rsidRPr="00E475B4" w:rsidRDefault="0005418B" w:rsidP="0005418B">
      <w:pPr>
        <w:adjustRightInd w:val="0"/>
        <w:spacing w:after="0" w:line="240" w:lineRule="auto"/>
        <w:ind w:left="204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i/>
          <w:iCs/>
          <w:sz w:val="24"/>
          <w:szCs w:val="24"/>
        </w:rPr>
        <w:t xml:space="preserve">c) </w:t>
      </w:r>
      <w:r w:rsidRPr="00E475B4">
        <w:rPr>
          <w:rFonts w:ascii="Times New Roman" w:hAnsi="Times New Roman" w:cs="Times New Roman"/>
          <w:sz w:val="24"/>
          <w:szCs w:val="24"/>
        </w:rPr>
        <w:t>a jogszabály alkalmazásához szükséges személyi, szervezeti, tárgyi és pénzügyi feltételeket.</w:t>
      </w:r>
    </w:p>
    <w:p w:rsidR="0005418B" w:rsidRPr="00E475B4" w:rsidRDefault="0005418B" w:rsidP="0005418B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A fentiek alapján </w:t>
      </w:r>
      <w:r w:rsidR="00932385">
        <w:rPr>
          <w:rFonts w:ascii="Times New Roman" w:hAnsi="Times New Roman" w:cs="Times New Roman"/>
          <w:b/>
          <w:sz w:val="24"/>
          <w:szCs w:val="24"/>
          <w:u w:val="single"/>
        </w:rPr>
        <w:t>hulladékgazdálkodással összefüggő rendeletek hatályon kívül helyezése és a lakosságot érintő díjkedvezményre vonatkozó új rendelet alkotása</w:t>
      </w: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 xml:space="preserve"> várható következményeiről – az előzetes hatásvizsgálat tükrében – az alábbi tájékoztatást adom:</w:t>
      </w: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1. A módosítás és az új rendelet megalkotásának valamennyi jelentősnek ítélt hatása, különösen: 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t>1.1. társadalmi, gazdasági, költségvetési hatása:</w:t>
      </w: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color w:val="000000"/>
          <w:sz w:val="24"/>
          <w:szCs w:val="24"/>
        </w:rPr>
        <w:t>A módosítás</w:t>
      </w:r>
      <w:r w:rsidR="00932385">
        <w:rPr>
          <w:rFonts w:ascii="Times New Roman" w:hAnsi="Times New Roman" w:cs="Times New Roman"/>
          <w:color w:val="000000"/>
          <w:sz w:val="24"/>
          <w:szCs w:val="24"/>
        </w:rPr>
        <w:t>ok</w:t>
      </w:r>
      <w:r w:rsidRPr="00E475B4">
        <w:rPr>
          <w:rFonts w:ascii="Times New Roman" w:hAnsi="Times New Roman" w:cs="Times New Roman"/>
          <w:color w:val="000000"/>
          <w:sz w:val="24"/>
          <w:szCs w:val="24"/>
        </w:rPr>
        <w:t xml:space="preserve">nak társadalmi, gazdasági, költségvetési hatásai jelentősek lehetnek, új szabályozások lépnek életbe.  </w:t>
      </w:r>
      <w:r w:rsidR="00932385">
        <w:rPr>
          <w:rFonts w:ascii="Times New Roman" w:hAnsi="Times New Roman" w:cs="Times New Roman"/>
          <w:color w:val="000000"/>
          <w:sz w:val="24"/>
          <w:szCs w:val="24"/>
        </w:rPr>
        <w:t>A módosításokkal létrejön a törvényi szabályozással való összhang.</w:t>
      </w:r>
    </w:p>
    <w:p w:rsidR="0005418B" w:rsidRPr="00E475B4" w:rsidRDefault="0005418B" w:rsidP="0005418B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color w:val="000000"/>
          <w:sz w:val="24"/>
          <w:szCs w:val="24"/>
        </w:rPr>
        <w:t>1.2. A módosításnak gazdasági hatásával nem számolhatunk</w:t>
      </w:r>
      <w:r w:rsidRPr="00E475B4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05418B" w:rsidRPr="00FB39F0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475B4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E475B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.3. </w:t>
      </w:r>
      <w:r w:rsidRPr="00E475B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 rendelet módosításának </w:t>
      </w:r>
      <w:r w:rsidR="001940D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költségvetési kihatása is várható. A későbbiekben magasabb szintű jogszabály határozza meg a szabályok kereteit, a fizetendő díjtételeket. Erre az önkormányzatnak kihatása nem lesz. 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E475B4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2.</w:t>
        </w:r>
        <w:r w:rsidRPr="00E475B4">
          <w:rPr>
            <w:rFonts w:ascii="Times New Roman" w:hAnsi="Times New Roman" w:cs="Times New Roman"/>
            <w:i/>
            <w:color w:val="000000"/>
            <w:sz w:val="24"/>
            <w:szCs w:val="24"/>
          </w:rPr>
          <w:t xml:space="preserve"> </w:t>
        </w:r>
        <w:r w:rsidRPr="00E475B4">
          <w:rPr>
            <w:rFonts w:ascii="Times New Roman" w:hAnsi="Times New Roman" w:cs="Times New Roman"/>
            <w:b/>
            <w:i/>
            <w:color w:val="000000"/>
            <w:sz w:val="24"/>
            <w:szCs w:val="24"/>
          </w:rPr>
          <w:t>A</w:t>
        </w:r>
      </w:smartTag>
      <w:r w:rsidRPr="00E475B4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módosításnak környezeti és egészségügyi következményei:</w:t>
      </w:r>
    </w:p>
    <w:p w:rsidR="0005418B" w:rsidRPr="00E475B4" w:rsidRDefault="001940D6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szabályok bevezetésével, a letisztultabb törvényi szabályokkal várható, hogy a környezet tisztább lesz. 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t>3. Az adminisztratív terheket befolyásoló hatása: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tervezett módosítás értelmében az </w:t>
      </w:r>
      <w:proofErr w:type="gramStart"/>
      <w:r w:rsidRPr="00E475B4">
        <w:rPr>
          <w:rFonts w:ascii="Times New Roman" w:hAnsi="Times New Roman" w:cs="Times New Roman"/>
          <w:sz w:val="24"/>
          <w:szCs w:val="24"/>
        </w:rPr>
        <w:t>adminisztratív</w:t>
      </w:r>
      <w:proofErr w:type="gramEnd"/>
      <w:r w:rsidRPr="00E475B4">
        <w:rPr>
          <w:rFonts w:ascii="Times New Roman" w:hAnsi="Times New Roman" w:cs="Times New Roman"/>
          <w:sz w:val="24"/>
          <w:szCs w:val="24"/>
        </w:rPr>
        <w:t xml:space="preserve"> terhek </w:t>
      </w:r>
      <w:r w:rsidR="001940D6">
        <w:rPr>
          <w:rFonts w:ascii="Times New Roman" w:hAnsi="Times New Roman" w:cs="Times New Roman"/>
          <w:sz w:val="24"/>
          <w:szCs w:val="24"/>
        </w:rPr>
        <w:t xml:space="preserve">változatlanok maradnak. </w:t>
      </w:r>
    </w:p>
    <w:p w:rsidR="0005418B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E475B4">
          <w:rPr>
            <w:rFonts w:ascii="Times New Roman" w:hAnsi="Times New Roman" w:cs="Times New Roman"/>
            <w:b/>
            <w:i/>
            <w:sz w:val="24"/>
            <w:szCs w:val="24"/>
          </w:rPr>
          <w:t>4. A</w:t>
        </w:r>
      </w:smartTag>
      <w:r w:rsidRPr="00E475B4">
        <w:rPr>
          <w:rFonts w:ascii="Times New Roman" w:hAnsi="Times New Roman" w:cs="Times New Roman"/>
          <w:b/>
          <w:i/>
          <w:sz w:val="24"/>
          <w:szCs w:val="24"/>
        </w:rPr>
        <w:t xml:space="preserve"> jogszabály megalkotásának szükségessége, a jogalkotás elmaradásának várható következményei:</w:t>
      </w:r>
    </w:p>
    <w:p w:rsidR="0005418B" w:rsidRPr="00FB39F0" w:rsidRDefault="001940D6" w:rsidP="0005418B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törvényi szabályozások és a kormányhivatal felhívása</w:t>
      </w:r>
      <w:r w:rsidR="0005418B" w:rsidRPr="00EB5C4F">
        <w:rPr>
          <w:rFonts w:ascii="Times New Roman" w:hAnsi="Times New Roman" w:cs="Times New Roman"/>
          <w:sz w:val="24"/>
          <w:szCs w:val="24"/>
        </w:rPr>
        <w:t xml:space="preserve"> alapján az önkormányzatnak rend</w:t>
      </w:r>
      <w:r>
        <w:rPr>
          <w:rFonts w:ascii="Times New Roman" w:hAnsi="Times New Roman" w:cs="Times New Roman"/>
          <w:sz w:val="24"/>
          <w:szCs w:val="24"/>
        </w:rPr>
        <w:t xml:space="preserve">eletalkotási kötelezettsége van. </w:t>
      </w:r>
      <w:r w:rsidR="0005418B" w:rsidRPr="00EB5C4F">
        <w:rPr>
          <w:rFonts w:ascii="Times New Roman" w:hAnsi="Times New Roman" w:cs="Times New Roman"/>
          <w:sz w:val="24"/>
          <w:szCs w:val="24"/>
        </w:rPr>
        <w:t>Így a módosítás elmaradása e</w:t>
      </w:r>
      <w:r>
        <w:rPr>
          <w:rFonts w:ascii="Times New Roman" w:hAnsi="Times New Roman" w:cs="Times New Roman"/>
          <w:sz w:val="24"/>
          <w:szCs w:val="24"/>
        </w:rPr>
        <w:t>setén a Szabolcs-Szatmár-Bereg Várm</w:t>
      </w:r>
      <w:r w:rsidR="0005418B" w:rsidRPr="00EB5C4F">
        <w:rPr>
          <w:rFonts w:ascii="Times New Roman" w:hAnsi="Times New Roman" w:cs="Times New Roman"/>
          <w:sz w:val="24"/>
          <w:szCs w:val="24"/>
        </w:rPr>
        <w:t xml:space="preserve">egyei Kormányhivatal törvényességi észrevétellel élhetne. 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>5. A jogszabály alkalmazásához szükséges személyi, szervezeti, tárgyi és pénzügyi feltételek: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A meglévő állományi létszámban a személyi, szervezeti, tárgyi feltételek adottak. 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IV. Az </w:t>
      </w:r>
      <w:r w:rsidRPr="00E475B4">
        <w:rPr>
          <w:rFonts w:ascii="Times New Roman" w:hAnsi="Times New Roman" w:cs="Times New Roman"/>
          <w:b/>
          <w:sz w:val="24"/>
          <w:szCs w:val="24"/>
          <w:u w:val="single"/>
        </w:rPr>
        <w:t>önkormányzati rendeletekhez indoklási kötelezettség is társul.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 Az indokolásban a jogszabály előkészítőjének feladata azoknak a társadalmi, gazdasági, szakmai okoknak és céloknak a bemutatása, amelyek a szabályozást szükségessé teszik. Az indokolásban ismertetni kell a jogi szabályozás várható hatását is. </w:t>
      </w:r>
    </w:p>
    <w:p w:rsidR="0005418B" w:rsidRPr="00E475B4" w:rsidRDefault="0005418B" w:rsidP="0005418B">
      <w:pPr>
        <w:keepLine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A rendelet-tervezethez az indokolás is elkészült. </w:t>
      </w: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475B4">
        <w:rPr>
          <w:rFonts w:ascii="Times New Roman" w:hAnsi="Times New Roman" w:cs="Times New Roman"/>
          <w:b/>
          <w:i/>
          <w:sz w:val="24"/>
          <w:szCs w:val="24"/>
        </w:rPr>
        <w:t>Kérem a Képviselő-testületet, hogy az előterjesztést megtárgyalni, és a rendelet-tervezetet elfogadni szíveskedjen.</w:t>
      </w:r>
    </w:p>
    <w:p w:rsidR="0005418B" w:rsidRPr="00E475B4" w:rsidRDefault="0005418B" w:rsidP="00054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418B" w:rsidRPr="00E475B4" w:rsidRDefault="0005418B" w:rsidP="00054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54196A">
        <w:rPr>
          <w:rFonts w:ascii="Times New Roman" w:hAnsi="Times New Roman" w:cs="Times New Roman"/>
          <w:sz w:val="24"/>
          <w:szCs w:val="24"/>
        </w:rPr>
        <w:t>2023. június 27.</w:t>
      </w:r>
    </w:p>
    <w:p w:rsidR="0005418B" w:rsidRPr="00E475B4" w:rsidRDefault="0005418B" w:rsidP="0005418B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5B4">
        <w:rPr>
          <w:rFonts w:ascii="Times New Roman" w:hAnsi="Times New Roman" w:cs="Times New Roman"/>
          <w:sz w:val="24"/>
          <w:szCs w:val="24"/>
        </w:rPr>
        <w:tab/>
      </w:r>
    </w:p>
    <w:p w:rsidR="0005418B" w:rsidRPr="00E475B4" w:rsidRDefault="0005418B" w:rsidP="0005418B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           Dr. </w:t>
      </w:r>
      <w:proofErr w:type="spellStart"/>
      <w:r w:rsidRPr="00E475B4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E475B4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05418B" w:rsidRPr="00E475B4" w:rsidRDefault="0005418B" w:rsidP="0005418B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75B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gramStart"/>
      <w:r w:rsidRPr="00E475B4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05418B" w:rsidRDefault="0005418B" w:rsidP="00054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E14" w:rsidRDefault="00DC0E14" w:rsidP="00054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E14" w:rsidRDefault="00DC0E14" w:rsidP="00054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E14" w:rsidRDefault="00DC0E14" w:rsidP="00054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E14" w:rsidRPr="00E475B4" w:rsidRDefault="00DC0E14" w:rsidP="00054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38A8" w:rsidRDefault="00C538A8" w:rsidP="00DC0E14">
      <w:pPr>
        <w:pStyle w:val="Szvegtrzs"/>
        <w:spacing w:before="240" w:after="480"/>
        <w:jc w:val="center"/>
        <w:rPr>
          <w:b/>
          <w:bCs/>
        </w:rPr>
      </w:pPr>
    </w:p>
    <w:p w:rsidR="00C538A8" w:rsidRDefault="00C538A8" w:rsidP="00DC0E14">
      <w:pPr>
        <w:pStyle w:val="Szvegtrzs"/>
        <w:spacing w:before="240" w:after="480"/>
        <w:jc w:val="center"/>
        <w:rPr>
          <w:b/>
          <w:bCs/>
        </w:rPr>
      </w:pPr>
    </w:p>
    <w:p w:rsidR="00C538A8" w:rsidRDefault="00C538A8" w:rsidP="00C538A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RENDELET-TERVEZET</w:t>
      </w:r>
    </w:p>
    <w:p w:rsidR="00DC0E14" w:rsidRDefault="00DC0E14" w:rsidP="00DC0E1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../2023. (VI. 30.) önkormányzati rendelete</w:t>
      </w:r>
    </w:p>
    <w:p w:rsidR="00DC0E14" w:rsidRDefault="00DC0E14" w:rsidP="00DC0E14">
      <w:pPr>
        <w:pStyle w:val="Szvegtrzs"/>
        <w:spacing w:before="240" w:after="480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önkormányzati hulladékgazdálkodási feladatok változásaiból eredő egyes önkormányzati rendeletek hatályon kívül helyezéséről</w:t>
      </w:r>
    </w:p>
    <w:p w:rsidR="00DC0E14" w:rsidRDefault="00DC0E14" w:rsidP="00DC0E14">
      <w:pPr>
        <w:pStyle w:val="Szvegtrzs"/>
        <w:spacing w:before="220" w:after="0"/>
        <w:jc w:val="both"/>
      </w:pPr>
      <w:r>
        <w:t>Tiszavasvári Város Önkormányzata képviselő-testülete az Alaptörvény 32. cikk (2) bekezdésében kapott felhatalmazás alapján, az Alaptörvény 32. cikk (1) bekezdés a) pontjában és a jogalkotásról szóló 2010. évi CXXX. tv. 10. § (2) bekezdésében meghatározott feladatkörében eljárva a következőket rendeli el:</w:t>
      </w:r>
    </w:p>
    <w:p w:rsidR="00DC0E14" w:rsidRDefault="00DC0E14" w:rsidP="00DC0E1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DC0E14" w:rsidRDefault="00DC0E14" w:rsidP="00DC0E14">
      <w:pPr>
        <w:pStyle w:val="Szvegtrzs"/>
        <w:spacing w:after="0"/>
        <w:jc w:val="both"/>
      </w:pPr>
      <w:r>
        <w:t>Hatályát veszti a Települési Hulladékgazdálkodási tervről szóló 18/2004 (IX.30.) önkormányzati rendelet.</w:t>
      </w:r>
    </w:p>
    <w:p w:rsidR="00DC0E14" w:rsidRDefault="00DC0E14" w:rsidP="00DC0E1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DC0E14" w:rsidRDefault="00DC0E14" w:rsidP="00DC0E14">
      <w:pPr>
        <w:pStyle w:val="Szvegtrzs"/>
        <w:spacing w:after="0"/>
        <w:jc w:val="both"/>
      </w:pPr>
      <w:r>
        <w:t>Hatályát veszti a hulladékgazdálkodási közszolgáltatás ellátásáról szóló 26/2014 (VIII.4.) önkormányzati rendelet.</w:t>
      </w:r>
    </w:p>
    <w:p w:rsidR="00DC0E14" w:rsidRDefault="00DC0E14" w:rsidP="00DC0E1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:rsidR="00DC0E14" w:rsidRDefault="00DC0E14" w:rsidP="00DC0E14">
      <w:pPr>
        <w:pStyle w:val="Szvegtrzs"/>
        <w:widowControl w:val="0"/>
        <w:suppressAutoHyphens w:val="0"/>
        <w:spacing w:after="0"/>
      </w:pPr>
      <w:r>
        <w:t xml:space="preserve">Ez a rendelet </w:t>
      </w:r>
      <w:r w:rsidR="00F10970">
        <w:t xml:space="preserve">2023. július 1-jén lép hatályba. </w:t>
      </w:r>
    </w:p>
    <w:p w:rsidR="00864B0F" w:rsidRDefault="00864B0F" w:rsidP="00DC0E14">
      <w:pPr>
        <w:pStyle w:val="Szvegtrzs"/>
        <w:widowControl w:val="0"/>
        <w:suppressAutoHyphens w:val="0"/>
        <w:spacing w:after="0"/>
      </w:pPr>
    </w:p>
    <w:p w:rsidR="00864B0F" w:rsidRDefault="00864B0F" w:rsidP="00DC0E14">
      <w:pPr>
        <w:pStyle w:val="Szvegtrzs"/>
        <w:widowControl w:val="0"/>
        <w:suppressAutoHyphens w:val="0"/>
        <w:spacing w:after="0"/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Tiszavasvári, 2023.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június 29.</w:t>
      </w: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  Szőke Zoltán </w:t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Dr. </w:t>
      </w:r>
      <w:proofErr w:type="spellStart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Kórik</w:t>
      </w:r>
      <w:proofErr w:type="spellEnd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Zsuzsanna</w:t>
      </w: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  </w:t>
      </w:r>
      <w:proofErr w:type="gramStart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polgármester</w:t>
      </w:r>
      <w:proofErr w:type="gramEnd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jegyző</w:t>
      </w: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rendelet kihirdetve: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2023. június 30.</w:t>
      </w: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Dr. </w:t>
      </w:r>
      <w:proofErr w:type="spellStart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Kórik</w:t>
      </w:r>
      <w:proofErr w:type="spellEnd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Zsuzsanna</w:t>
      </w: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      j e g y z ő</w:t>
      </w:r>
    </w:p>
    <w:p w:rsidR="00864B0F" w:rsidRPr="00864B0F" w:rsidRDefault="00864B0F" w:rsidP="00864B0F">
      <w:pPr>
        <w:pStyle w:val="Szvegtrzs"/>
        <w:spacing w:after="0"/>
        <w:jc w:val="both"/>
      </w:pPr>
    </w:p>
    <w:p w:rsidR="00864B0F" w:rsidRPr="00864B0F" w:rsidRDefault="00864B0F" w:rsidP="00864B0F">
      <w:pPr>
        <w:pStyle w:val="Szvegtrzs"/>
        <w:spacing w:after="0"/>
        <w:jc w:val="both"/>
      </w:pPr>
    </w:p>
    <w:p w:rsidR="00864B0F" w:rsidRPr="00864B0F" w:rsidRDefault="00864B0F" w:rsidP="00864B0F">
      <w:pPr>
        <w:pStyle w:val="Szvegtrzs"/>
        <w:widowControl w:val="0"/>
        <w:suppressAutoHyphens w:val="0"/>
        <w:spacing w:after="0"/>
      </w:pPr>
    </w:p>
    <w:p w:rsidR="00864B0F" w:rsidRDefault="00864B0F" w:rsidP="00DC0E14">
      <w:pPr>
        <w:pStyle w:val="Szvegtrzs"/>
        <w:widowControl w:val="0"/>
        <w:suppressAutoHyphens w:val="0"/>
        <w:spacing w:after="0"/>
      </w:pPr>
    </w:p>
    <w:p w:rsidR="00864B0F" w:rsidRDefault="00864B0F" w:rsidP="00DC0E14">
      <w:pPr>
        <w:pStyle w:val="Szvegtrzs"/>
        <w:widowControl w:val="0"/>
        <w:suppressAutoHyphens w:val="0"/>
        <w:spacing w:after="0"/>
        <w:sectPr w:rsidR="00864B0F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bookmarkStart w:id="0" w:name="_GoBack"/>
      <w:bookmarkEnd w:id="0"/>
    </w:p>
    <w:p w:rsidR="00DC0E14" w:rsidRDefault="00DC0E14" w:rsidP="00F10970">
      <w:pPr>
        <w:pStyle w:val="Szvegtrzs"/>
        <w:spacing w:after="0"/>
      </w:pPr>
    </w:p>
    <w:p w:rsidR="00DC0E14" w:rsidRPr="0004559E" w:rsidRDefault="00DC0E14" w:rsidP="00DC0E14">
      <w:pPr>
        <w:pStyle w:val="Szvegtrzs"/>
        <w:spacing w:after="159"/>
        <w:ind w:left="159" w:right="159"/>
        <w:jc w:val="center"/>
      </w:pPr>
      <w:r w:rsidRPr="0004559E">
        <w:t>Végső előterjesztői indokolás</w:t>
      </w:r>
    </w:p>
    <w:p w:rsidR="00DC0E14" w:rsidRPr="0004559E" w:rsidRDefault="00DC0E14" w:rsidP="00DC0E14">
      <w:pPr>
        <w:pStyle w:val="Szvegtrzs"/>
        <w:spacing w:after="200"/>
        <w:jc w:val="both"/>
      </w:pPr>
      <w:r w:rsidRPr="0004559E">
        <w:t xml:space="preserve">2023. július 1. napjától jelentős változások lépnek életbe a hulladékgazdálkodás területén, melyek módosítják a hulladékról szóló 2012. évi CLXXXV. törvényt. (Továbbiakban: </w:t>
      </w:r>
      <w:proofErr w:type="spellStart"/>
      <w:r w:rsidRPr="0004559E">
        <w:t>Ht</w:t>
      </w:r>
      <w:proofErr w:type="spellEnd"/>
      <w:r w:rsidRPr="0004559E">
        <w:t xml:space="preserve">.), valamint a Magyarország helyi önkormányzatairól szóló 2011. évi CLXXXIX. törvényt. (Továbbiakban: </w:t>
      </w:r>
      <w:proofErr w:type="spellStart"/>
      <w:r w:rsidRPr="0004559E">
        <w:t>Mötv</w:t>
      </w:r>
      <w:proofErr w:type="spellEnd"/>
      <w:r w:rsidRPr="0004559E">
        <w:t>.)</w:t>
      </w:r>
    </w:p>
    <w:p w:rsidR="00DC0E14" w:rsidRPr="0004559E" w:rsidRDefault="00DC0E14" w:rsidP="00DC0E14">
      <w:pPr>
        <w:pStyle w:val="Szvegtrzs"/>
        <w:spacing w:after="200"/>
        <w:jc w:val="both"/>
      </w:pPr>
      <w:r w:rsidRPr="0004559E">
        <w:t> </w:t>
      </w:r>
    </w:p>
    <w:p w:rsidR="00DC0E14" w:rsidRPr="0004559E" w:rsidRDefault="00DC0E14" w:rsidP="00DC0E14">
      <w:pPr>
        <w:pStyle w:val="Szvegtrzs"/>
        <w:spacing w:after="200"/>
        <w:jc w:val="both"/>
      </w:pPr>
      <w:r w:rsidRPr="0004559E">
        <w:t>Július 1. napjától az állam felelősségi körébe kerül a hulladékgazdálkodási közszolgáltatási feladat megszervezése, és ezzel párhuzamosan az önkormányzatoknak az hulladékgazdálkodással összefüggő jogszabály alkotási hatásköre megszűnik.</w:t>
      </w:r>
    </w:p>
    <w:p w:rsidR="00DC0E14" w:rsidRPr="0004559E" w:rsidRDefault="00DC0E14" w:rsidP="00DC0E14">
      <w:pPr>
        <w:pStyle w:val="Szvegtrzs"/>
        <w:spacing w:after="200"/>
        <w:jc w:val="both"/>
      </w:pPr>
      <w:r w:rsidRPr="0004559E">
        <w:t> </w:t>
      </w:r>
    </w:p>
    <w:p w:rsidR="00DC0E14" w:rsidRPr="0004559E" w:rsidRDefault="00DC0E14" w:rsidP="00DC0E14">
      <w:pPr>
        <w:pStyle w:val="Szvegtrzs"/>
        <w:spacing w:after="200"/>
        <w:jc w:val="both"/>
      </w:pPr>
      <w:r w:rsidRPr="0004559E">
        <w:t>A jogszabályi környezethez igazodás érdekében az alábbi önkormányzati rendeletek hat</w:t>
      </w:r>
      <w:r w:rsidR="0004559E" w:rsidRPr="0004559E">
        <w:t>ályon kívül helyezése szükséges</w:t>
      </w:r>
      <w:r w:rsidRPr="0004559E">
        <w:t>:</w:t>
      </w:r>
    </w:p>
    <w:p w:rsidR="00DC0E14" w:rsidRPr="0004559E" w:rsidRDefault="00DC0E14" w:rsidP="00DC0E14">
      <w:pPr>
        <w:spacing w:before="159" w:after="159"/>
        <w:ind w:left="159" w:right="159"/>
        <w:jc w:val="both"/>
        <w:rPr>
          <w:rFonts w:ascii="Times New Roman" w:hAnsi="Times New Roman" w:cs="Times New Roman"/>
        </w:rPr>
      </w:pPr>
      <w:proofErr w:type="gramStart"/>
      <w:r w:rsidRPr="0004559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59E">
        <w:rPr>
          <w:rFonts w:ascii="Times New Roman" w:hAnsi="Times New Roman" w:cs="Times New Roman"/>
          <w:sz w:val="24"/>
          <w:szCs w:val="24"/>
        </w:rPr>
        <w:t xml:space="preserve"> Települési Hulladékgazdálkodási tervről szóló 18/2004 (IX.30.) önkormányzati rendelet</w:t>
      </w:r>
    </w:p>
    <w:p w:rsidR="00DC0E14" w:rsidRPr="0004559E" w:rsidRDefault="00DC0E14" w:rsidP="00DC0E14">
      <w:pPr>
        <w:spacing w:before="159" w:after="159"/>
        <w:ind w:left="159" w:right="159"/>
        <w:jc w:val="both"/>
        <w:rPr>
          <w:rFonts w:ascii="Times New Roman" w:hAnsi="Times New Roman" w:cs="Times New Roman"/>
        </w:rPr>
      </w:pPr>
      <w:proofErr w:type="gramStart"/>
      <w:r w:rsidRPr="0004559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4559E">
        <w:rPr>
          <w:rFonts w:ascii="Times New Roman" w:hAnsi="Times New Roman" w:cs="Times New Roman"/>
          <w:sz w:val="24"/>
          <w:szCs w:val="24"/>
        </w:rPr>
        <w:t xml:space="preserve"> hulladékgazdálkodási közszolgáltatás ellátásáról szóló 26/2014 (VIII.4.) önkormányzati rendelet</w:t>
      </w:r>
    </w:p>
    <w:p w:rsidR="00DC0E14" w:rsidRDefault="00DC0E14" w:rsidP="00DC0E14">
      <w:pPr>
        <w:pStyle w:val="Szvegtrzs"/>
        <w:spacing w:after="200"/>
        <w:jc w:val="both"/>
      </w:pPr>
      <w:r>
        <w:t> </w:t>
      </w:r>
    </w:p>
    <w:p w:rsidR="002B00CE" w:rsidRDefault="002B00CE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DC0E14">
      <w:pPr>
        <w:spacing w:after="0" w:line="240" w:lineRule="auto"/>
        <w:jc w:val="center"/>
      </w:pPr>
    </w:p>
    <w:p w:rsidR="00C538A8" w:rsidRDefault="00C538A8" w:rsidP="00C538A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lastRenderedPageBreak/>
        <w:t>RENDELET-TERVEZET</w:t>
      </w:r>
    </w:p>
    <w:p w:rsidR="00070192" w:rsidRDefault="00070192" w:rsidP="00070192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./2023. (VI. 30.) önkormányzati rendelete</w:t>
      </w:r>
    </w:p>
    <w:p w:rsidR="00070192" w:rsidRDefault="00070192" w:rsidP="00070192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A hulladékgazdálkodási közszolgáltatási díjkedvezményről</w:t>
      </w:r>
    </w:p>
    <w:p w:rsidR="00070192" w:rsidRDefault="00070192" w:rsidP="00070192">
      <w:pPr>
        <w:pStyle w:val="Szvegtrzs"/>
        <w:spacing w:before="220" w:after="0"/>
        <w:jc w:val="both"/>
      </w:pPr>
      <w:r>
        <w:t>Tiszavasvári Város Önkormányzata képviselő-testülete az Alaptörvény 32. cikk (2) bekezdésében, a hulladékról szóló 2012. évi CLXXXV. tv 35. § (6) bekezdésében és a 88. § (4) bekezdése e) pontjában kapott felhatalmazás alapján a következőket rendeli el:</w:t>
      </w:r>
    </w:p>
    <w:p w:rsidR="00070192" w:rsidRDefault="00070192" w:rsidP="00070192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070192" w:rsidRDefault="00070192" w:rsidP="00070192">
      <w:pPr>
        <w:pStyle w:val="Szvegtrzs"/>
        <w:spacing w:after="0"/>
        <w:jc w:val="both"/>
      </w:pPr>
      <w:r>
        <w:t>(1) Kérelemre a mindenkori hulladékgazdálkodási közszolgáltatási díj 50 %-ának megfelelő összegű kedvezményben részesül az egyedül élő nyugdíjas személy, aki</w:t>
      </w:r>
    </w:p>
    <w:p w:rsidR="00070192" w:rsidRDefault="00070192" w:rsidP="00070192">
      <w:pPr>
        <w:pStyle w:val="Szvegtrzs"/>
        <w:spacing w:after="0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Tiszavasváriban bejelentett állandó lakóhellyel rendelkezik,</w:t>
      </w:r>
    </w:p>
    <w:p w:rsidR="00070192" w:rsidRDefault="00070192" w:rsidP="00070192">
      <w:pPr>
        <w:pStyle w:val="Szvegtrzs"/>
        <w:spacing w:after="0"/>
        <w:ind w:left="580" w:hanging="560"/>
        <w:jc w:val="both"/>
      </w:pPr>
      <w:r>
        <w:rPr>
          <w:i/>
          <w:iCs/>
        </w:rPr>
        <w:t>b)</w:t>
      </w:r>
      <w:r>
        <w:tab/>
        <w:t>az ingatlan tulajdonosa, használója, feltéve, hogy más személynek azon a lakcímen bejelentett lakcíme, tartózkodási helye nincs.</w:t>
      </w:r>
    </w:p>
    <w:p w:rsidR="00070192" w:rsidRDefault="00070192" w:rsidP="00070192">
      <w:pPr>
        <w:pStyle w:val="Szvegtrzs"/>
        <w:spacing w:before="240" w:after="0"/>
        <w:jc w:val="both"/>
      </w:pPr>
      <w:r>
        <w:t>(2) Az önkormányzat a hulladékgazdálkodási díj 50 %-át (1) bekezdésben meghatározott jogosultak esetében január 1-jétől kezdődő egy éves időtartamra átvállalja, és azt megfizeti a hulladékról szóló 2012. évi CLXXXV. törvényben meghatározott koncessziós társaság részére.</w:t>
      </w:r>
    </w:p>
    <w:p w:rsidR="00070192" w:rsidRDefault="00070192" w:rsidP="00070192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F10970" w:rsidRDefault="00F10970" w:rsidP="00F10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970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kérelmet - kivéve a 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3) bekezdésben foglalt eset -</w:t>
      </w:r>
      <w:r w:rsidRPr="00F1097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minden év július 15. napjától szeptember 15. napjáig lehet benyújtani a Polgármesteri Hivatal Önkormányzati és Jogi Osztálya részére a rendelet 1. mellékletében meghatározott kérelem nyomtatvány benyújtásával.</w:t>
      </w:r>
    </w:p>
    <w:p w:rsidR="00F10970" w:rsidRPr="00F10970" w:rsidRDefault="00F10970" w:rsidP="00F10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970" w:rsidRDefault="00F10970" w:rsidP="00F10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970">
        <w:rPr>
          <w:rFonts w:ascii="Times New Roman" w:eastAsia="Times New Roman" w:hAnsi="Times New Roman" w:cs="Times New Roman"/>
          <w:sz w:val="24"/>
          <w:szCs w:val="24"/>
          <w:lang w:eastAsia="hu-HU"/>
        </w:rPr>
        <w:t>(2) Ha a jogosultság év közben áll be, azt legkorábban a következő év 1. napjától – a benyújtott kérelem alapján - lehet figyelembe venni.</w:t>
      </w:r>
    </w:p>
    <w:p w:rsidR="00F10970" w:rsidRPr="00F10970" w:rsidRDefault="00F10970" w:rsidP="00F10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970" w:rsidRDefault="00F10970" w:rsidP="00F10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(3) </w:t>
      </w:r>
      <w:r w:rsidRPr="00F10970">
        <w:rPr>
          <w:rFonts w:ascii="Times New Roman" w:eastAsia="Times New Roman" w:hAnsi="Times New Roman" w:cs="Times New Roman"/>
          <w:sz w:val="24"/>
          <w:szCs w:val="24"/>
          <w:lang w:eastAsia="hu-HU"/>
        </w:rPr>
        <w:t>Ha a jogosultság tárgyév szeptember 15. napja után áll be, a kérelem tárgyév december 31. napjáig is benyújtható.</w:t>
      </w:r>
    </w:p>
    <w:p w:rsidR="00F10970" w:rsidRPr="00F10970" w:rsidRDefault="00F10970" w:rsidP="00F10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970" w:rsidRPr="00F10970" w:rsidRDefault="00F10970" w:rsidP="00F10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970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kedvezményre való jogosultságot a polgármester állapítja meg.</w:t>
      </w:r>
    </w:p>
    <w:p w:rsidR="00070192" w:rsidRDefault="00070192" w:rsidP="00070192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:rsidR="00864B0F" w:rsidRDefault="00070192" w:rsidP="00070192">
      <w:pPr>
        <w:pStyle w:val="Szvegtrzs"/>
        <w:spacing w:after="0"/>
        <w:jc w:val="both"/>
      </w:pPr>
      <w:r>
        <w:t>Ez a rendelet 2023. július 1-jén lép hatályba.</w:t>
      </w:r>
    </w:p>
    <w:p w:rsidR="00864B0F" w:rsidRDefault="00864B0F" w:rsidP="00070192">
      <w:pPr>
        <w:pStyle w:val="Szvegtrzs"/>
        <w:spacing w:after="0"/>
        <w:jc w:val="both"/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Tiszavasvári, 2023.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június 29.</w:t>
      </w: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  Szőke Zoltán </w:t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Dr. </w:t>
      </w:r>
      <w:proofErr w:type="spellStart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Kórik</w:t>
      </w:r>
      <w:proofErr w:type="spellEnd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Zsuzsanna</w:t>
      </w: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   </w:t>
      </w:r>
      <w:proofErr w:type="gramStart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polgármester</w:t>
      </w:r>
      <w:proofErr w:type="gramEnd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jegyző</w:t>
      </w: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rendelet kihirdetve: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2023. június 30.</w:t>
      </w: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864B0F" w:rsidRPr="00864B0F" w:rsidRDefault="00864B0F" w:rsidP="00864B0F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Dr. </w:t>
      </w:r>
      <w:proofErr w:type="spellStart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Kórik</w:t>
      </w:r>
      <w:proofErr w:type="spellEnd"/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Zsuzsanna</w:t>
      </w:r>
    </w:p>
    <w:p w:rsidR="00864B0F" w:rsidRPr="00864B0F" w:rsidRDefault="00864B0F" w:rsidP="00864B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</w:r>
      <w:r w:rsidRPr="00864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ab/>
        <w:t xml:space="preserve">          j e g y z ő</w:t>
      </w:r>
    </w:p>
    <w:p w:rsidR="00864B0F" w:rsidRDefault="00864B0F" w:rsidP="00070192">
      <w:pPr>
        <w:pStyle w:val="Szvegtrzs"/>
        <w:jc w:val="right"/>
        <w:rPr>
          <w:i/>
          <w:iCs/>
          <w:u w:val="single"/>
        </w:rPr>
      </w:pPr>
    </w:p>
    <w:p w:rsidR="00864B0F" w:rsidRDefault="00864B0F" w:rsidP="00070192">
      <w:pPr>
        <w:pStyle w:val="Szvegtrzs"/>
        <w:jc w:val="right"/>
        <w:rPr>
          <w:i/>
          <w:iCs/>
          <w:u w:val="single"/>
        </w:rPr>
      </w:pPr>
    </w:p>
    <w:p w:rsidR="00864B0F" w:rsidRDefault="00864B0F" w:rsidP="00070192">
      <w:pPr>
        <w:pStyle w:val="Szvegtrzs"/>
        <w:jc w:val="right"/>
        <w:rPr>
          <w:i/>
          <w:iCs/>
          <w:u w:val="single"/>
        </w:rPr>
      </w:pPr>
    </w:p>
    <w:p w:rsidR="00070192" w:rsidRDefault="00070192" w:rsidP="00070192">
      <w:pPr>
        <w:pStyle w:val="Szvegtrzs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1. melléklet </w:t>
      </w:r>
      <w:proofErr w:type="gramStart"/>
      <w:r>
        <w:rPr>
          <w:i/>
          <w:iCs/>
          <w:u w:val="single"/>
        </w:rPr>
        <w:t>a ..</w:t>
      </w:r>
      <w:proofErr w:type="gramEnd"/>
      <w:r>
        <w:rPr>
          <w:i/>
          <w:iCs/>
          <w:u w:val="single"/>
        </w:rPr>
        <w:t>./2023. (VI. 30.) önkormányzati rendelethez</w:t>
      </w:r>
    </w:p>
    <w:p w:rsidR="00070192" w:rsidRDefault="00070192" w:rsidP="00070192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KÉRELEM lakossági szemétszállítási díjkedvezmény megállapításához</w:t>
      </w:r>
    </w:p>
    <w:p w:rsidR="00070192" w:rsidRDefault="00070192" w:rsidP="00070192">
      <w:pPr>
        <w:pStyle w:val="Szvegtrzs"/>
        <w:spacing w:before="220" w:after="0"/>
        <w:jc w:val="both"/>
      </w:pPr>
      <w:r>
        <w:t xml:space="preserve">1. </w:t>
      </w:r>
      <w:r>
        <w:rPr>
          <w:b/>
          <w:bCs/>
        </w:rPr>
        <w:t>Kérelmező (szemétszállítási díjfizetésére kötelezett) személy adatai: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2645"/>
        <w:gridCol w:w="642"/>
        <w:gridCol w:w="2828"/>
        <w:gridCol w:w="460"/>
      </w:tblGrid>
      <w:tr w:rsidR="00070192" w:rsidTr="00AA5990">
        <w:trPr>
          <w:tblHeader/>
        </w:trPr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Név: (nőknél leánykori név is)</w:t>
            </w:r>
            <w:r>
              <w:rPr>
                <w:b/>
                <w:bCs/>
                <w:sz w:val="18"/>
                <w:szCs w:val="18"/>
              </w:rPr>
              <w:br/>
            </w:r>
          </w:p>
        </w:tc>
        <w:tc>
          <w:tcPr>
            <w:tcW w:w="6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070192" w:rsidTr="00AA5990">
        <w:trPr>
          <w:tblHeader/>
        </w:trPr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Születési hely, idő:</w:t>
            </w:r>
          </w:p>
        </w:tc>
        <w:tc>
          <w:tcPr>
            <w:tcW w:w="6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070192" w:rsidTr="00AA5990">
        <w:trPr>
          <w:tblHeader/>
        </w:trPr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Anyja neve:</w:t>
            </w:r>
          </w:p>
        </w:tc>
        <w:tc>
          <w:tcPr>
            <w:tcW w:w="6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070192" w:rsidTr="00AA5990">
        <w:trPr>
          <w:tblHeader/>
        </w:trPr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Családi állapot:</w:t>
            </w:r>
          </w:p>
        </w:tc>
        <w:tc>
          <w:tcPr>
            <w:tcW w:w="6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070192" w:rsidTr="00AA5990">
        <w:trPr>
          <w:tblHeader/>
        </w:trPr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Lakhely:</w:t>
            </w:r>
          </w:p>
        </w:tc>
        <w:tc>
          <w:tcPr>
            <w:tcW w:w="6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070192" w:rsidTr="00AA5990">
        <w:trPr>
          <w:tblHeader/>
        </w:trPr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Tartózkodási hely:</w:t>
            </w:r>
          </w:p>
        </w:tc>
        <w:tc>
          <w:tcPr>
            <w:tcW w:w="6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070192" w:rsidTr="00AA5990">
        <w:trPr>
          <w:tblHeader/>
        </w:trPr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Ingatlan használatának jogcíme:</w:t>
            </w:r>
            <w:r>
              <w:rPr>
                <w:b/>
                <w:bCs/>
                <w:sz w:val="18"/>
                <w:szCs w:val="18"/>
              </w:rPr>
              <w:br/>
              <w:t xml:space="preserve">/megfelelőt </w:t>
            </w:r>
            <w:proofErr w:type="spellStart"/>
            <w:r>
              <w:rPr>
                <w:b/>
                <w:bCs/>
                <w:sz w:val="18"/>
                <w:szCs w:val="18"/>
              </w:rPr>
              <w:t>X-el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jelölni/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Tulajdonos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Haszonélvező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b/>
                <w:bCs/>
                <w:sz w:val="18"/>
                <w:szCs w:val="18"/>
              </w:rPr>
            </w:pPr>
          </w:p>
        </w:tc>
      </w:tr>
      <w:tr w:rsidR="00070192" w:rsidTr="00AA5990">
        <w:tc>
          <w:tcPr>
            <w:tcW w:w="26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/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Bérlő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rPr>
                <w:sz w:val="18"/>
                <w:szCs w:val="18"/>
              </w:rPr>
            </w:pPr>
          </w:p>
        </w:tc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Használati joggal rendelkező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192" w:rsidRDefault="00070192" w:rsidP="00AA5990">
            <w:pPr>
              <w:pStyle w:val="Szvegtrzs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070192" w:rsidRDefault="00070192" w:rsidP="00070192">
      <w:pPr>
        <w:pStyle w:val="Szvegtrzs"/>
        <w:spacing w:before="220" w:after="0"/>
        <w:jc w:val="both"/>
      </w:pPr>
      <w:r>
        <w:t xml:space="preserve">2. </w:t>
      </w:r>
      <w:r>
        <w:rPr>
          <w:b/>
          <w:bCs/>
        </w:rPr>
        <w:t>N y i l a t k o z a t</w:t>
      </w:r>
    </w:p>
    <w:p w:rsidR="00070192" w:rsidRDefault="00070192" w:rsidP="00070192">
      <w:pPr>
        <w:pStyle w:val="Szvegtrzs"/>
        <w:spacing w:before="220" w:after="0"/>
        <w:jc w:val="both"/>
      </w:pPr>
      <w:r>
        <w:t>2.1. Nyilatkozom, hogy a kérelemben megjelölt ingatlanon más személynek bejelentett lakcíme, tartózkodási helye nincs.</w:t>
      </w:r>
    </w:p>
    <w:p w:rsidR="00070192" w:rsidRDefault="00070192" w:rsidP="00070192">
      <w:pPr>
        <w:pStyle w:val="Szvegtrzs"/>
        <w:spacing w:before="220" w:after="0"/>
        <w:jc w:val="both"/>
      </w:pPr>
      <w:r>
        <w:t>2.2. Büntetőjogi felelősségem tudatában kijelentem, hogy egyedül élő nyugdíjas személy vagyok és a kérelemben feltüntetett adatok a valóságnak megfelelnek.</w:t>
      </w:r>
    </w:p>
    <w:p w:rsidR="00070192" w:rsidRDefault="00070192" w:rsidP="00070192">
      <w:pPr>
        <w:pStyle w:val="Szvegtrzs"/>
        <w:spacing w:before="220" w:after="0"/>
        <w:jc w:val="both"/>
      </w:pPr>
      <w:r>
        <w:t xml:space="preserve">3. Kérelem dátuma: </w:t>
      </w:r>
      <w:r>
        <w:rPr>
          <w:b/>
          <w:bCs/>
        </w:rPr>
        <w:t>Tiszavasvári, 20</w:t>
      </w:r>
      <w:proofErr w:type="gramStart"/>
      <w:r>
        <w:rPr>
          <w:b/>
          <w:bCs/>
        </w:rPr>
        <w:t>… …</w:t>
      </w:r>
      <w:proofErr w:type="gramEnd"/>
      <w:r>
        <w:rPr>
          <w:b/>
          <w:bCs/>
        </w:rPr>
        <w:t>………………..</w:t>
      </w:r>
    </w:p>
    <w:p w:rsidR="00FF3527" w:rsidRDefault="00070192" w:rsidP="00070192">
      <w:pPr>
        <w:pStyle w:val="Szvegtrzs"/>
        <w:spacing w:before="220" w:after="0"/>
      </w:pPr>
      <w:r>
        <w:t>4. Kérelmező aláírása: ____________________________</w:t>
      </w:r>
    </w:p>
    <w:p w:rsidR="005737BA" w:rsidRDefault="005737BA" w:rsidP="00070192">
      <w:pPr>
        <w:pStyle w:val="Szvegtrzs"/>
        <w:spacing w:before="220" w:after="0"/>
      </w:pPr>
    </w:p>
    <w:p w:rsidR="005737BA" w:rsidRDefault="005737BA" w:rsidP="00070192">
      <w:pPr>
        <w:pStyle w:val="Szvegtrzs"/>
        <w:spacing w:before="220" w:after="0"/>
      </w:pPr>
    </w:p>
    <w:p w:rsidR="00F10970" w:rsidRDefault="00F10970" w:rsidP="00070192">
      <w:pPr>
        <w:pStyle w:val="Szvegtrzs"/>
        <w:spacing w:before="220" w:after="0"/>
      </w:pPr>
    </w:p>
    <w:p w:rsidR="00F10970" w:rsidRDefault="00F10970" w:rsidP="00070192">
      <w:pPr>
        <w:pStyle w:val="Szvegtrzs"/>
        <w:spacing w:before="220" w:after="0"/>
      </w:pPr>
    </w:p>
    <w:p w:rsidR="00F10970" w:rsidRDefault="00F10970" w:rsidP="00070192">
      <w:pPr>
        <w:pStyle w:val="Szvegtrzs"/>
        <w:spacing w:before="220" w:after="0"/>
      </w:pPr>
    </w:p>
    <w:p w:rsidR="00F10970" w:rsidRDefault="00F10970" w:rsidP="00070192">
      <w:pPr>
        <w:pStyle w:val="Szvegtrzs"/>
        <w:spacing w:before="220" w:after="0"/>
      </w:pPr>
    </w:p>
    <w:p w:rsidR="00F10970" w:rsidRDefault="00F10970" w:rsidP="00070192">
      <w:pPr>
        <w:pStyle w:val="Szvegtrzs"/>
        <w:spacing w:before="220" w:after="0"/>
      </w:pPr>
    </w:p>
    <w:p w:rsidR="00F10970" w:rsidRDefault="00F10970" w:rsidP="00070192">
      <w:pPr>
        <w:pStyle w:val="Szvegtrzs"/>
        <w:spacing w:before="220" w:after="0"/>
      </w:pPr>
    </w:p>
    <w:p w:rsidR="005737BA" w:rsidRDefault="005737BA" w:rsidP="005737BA">
      <w:pPr>
        <w:pStyle w:val="Szvegtrzs"/>
        <w:spacing w:after="159"/>
        <w:ind w:left="159" w:right="159"/>
        <w:jc w:val="center"/>
      </w:pPr>
      <w:r>
        <w:lastRenderedPageBreak/>
        <w:t>Végső előterjesztői indokolás</w:t>
      </w:r>
    </w:p>
    <w:p w:rsidR="005737BA" w:rsidRDefault="005737BA" w:rsidP="005737BA">
      <w:pPr>
        <w:pStyle w:val="Szvegtrzs"/>
        <w:spacing w:before="159" w:after="159"/>
        <w:ind w:left="159" w:right="159"/>
        <w:jc w:val="both"/>
      </w:pPr>
      <w:r>
        <w:t>A korábbi a hulladékgazdálkodási közszolgáltatás ellátásáról szóló 26/2014 (VIII.4.) önkormányzati rendeletben szabályozott lakosságra vonatkozó 50% díjkedvezmény szabályozása válik szükségessé külön rendeletben 2023. július 1. napja hatálybalépéssel, melyről tájékoztatni szükséges haladéktalanul a koncessziós társaságot.</w:t>
      </w:r>
    </w:p>
    <w:p w:rsidR="005737BA" w:rsidRDefault="005737BA" w:rsidP="005737BA">
      <w:pPr>
        <w:pStyle w:val="Szvegtrzs"/>
        <w:spacing w:before="159" w:after="159"/>
        <w:ind w:left="159" w:right="159"/>
        <w:jc w:val="both"/>
      </w:pPr>
      <w:r>
        <w:t xml:space="preserve">A hulladékról szóló 2012. évi CLXXXV. tv 2023. </w:t>
      </w:r>
      <w:proofErr w:type="spellStart"/>
      <w:r>
        <w:t>júéius</w:t>
      </w:r>
      <w:proofErr w:type="spellEnd"/>
      <w:r>
        <w:t xml:space="preserve"> 1. napjától hatályba lépő módosítása felhatalmazást ad az önkormányzatoknak, hogy rendeletben szabályozzák a hulladékgazdálkodási közszolgáltatási díj átvállalásával érintett személyi kört, az átvállalására vonatkozó feltételeket.</w:t>
      </w:r>
    </w:p>
    <w:p w:rsidR="005737BA" w:rsidRDefault="005737BA" w:rsidP="00070192">
      <w:pPr>
        <w:pStyle w:val="Szvegtrzs"/>
        <w:spacing w:before="220" w:after="0"/>
      </w:pPr>
    </w:p>
    <w:sectPr w:rsidR="005737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5D3" w:rsidRDefault="00E875D3">
      <w:pPr>
        <w:spacing w:after="0" w:line="240" w:lineRule="auto"/>
      </w:pPr>
      <w:r>
        <w:separator/>
      </w:r>
    </w:p>
  </w:endnote>
  <w:endnote w:type="continuationSeparator" w:id="0">
    <w:p w:rsidR="00E875D3" w:rsidRDefault="00E87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0CE" w:rsidRDefault="002B00C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864B0F"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226534"/>
      <w:docPartObj>
        <w:docPartGallery w:val="Page Numbers (Bottom of Page)"/>
        <w:docPartUnique/>
      </w:docPartObj>
    </w:sdtPr>
    <w:sdtEndPr/>
    <w:sdtContent>
      <w:p w:rsidR="000F1396" w:rsidRDefault="000F139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B0F">
          <w:rPr>
            <w:noProof/>
          </w:rPr>
          <w:t>11</w:t>
        </w:r>
        <w:r>
          <w:fldChar w:fldCharType="end"/>
        </w:r>
      </w:p>
    </w:sdtContent>
  </w:sdt>
  <w:p w:rsidR="002B00CE" w:rsidRDefault="002B00CE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5D3" w:rsidRDefault="00E875D3">
      <w:pPr>
        <w:spacing w:after="0" w:line="240" w:lineRule="auto"/>
      </w:pPr>
      <w:r>
        <w:separator/>
      </w:r>
    </w:p>
  </w:footnote>
  <w:footnote w:type="continuationSeparator" w:id="0">
    <w:p w:rsidR="00E875D3" w:rsidRDefault="00E87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50C7"/>
    <w:multiLevelType w:val="hybridMultilevel"/>
    <w:tmpl w:val="9274E6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672C4"/>
    <w:multiLevelType w:val="hybridMultilevel"/>
    <w:tmpl w:val="73D0840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E7303B"/>
    <w:multiLevelType w:val="multilevel"/>
    <w:tmpl w:val="06DA2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83128"/>
    <w:multiLevelType w:val="hybridMultilevel"/>
    <w:tmpl w:val="0E3EAD44"/>
    <w:lvl w:ilvl="0" w:tplc="6FF2F89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13BE0"/>
    <w:multiLevelType w:val="hybridMultilevel"/>
    <w:tmpl w:val="6360EE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376258"/>
    <w:multiLevelType w:val="hybridMultilevel"/>
    <w:tmpl w:val="7EAE44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82C4B"/>
    <w:multiLevelType w:val="multilevel"/>
    <w:tmpl w:val="E61C5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  <w:lvlOverride w:ilvl="0">
      <w:startOverride w:val="2"/>
    </w:lvlOverride>
  </w:num>
  <w:num w:numId="5">
    <w:abstractNumId w:val="6"/>
    <w:lvlOverride w:ilvl="0">
      <w:startOverride w:val="3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8B"/>
    <w:rsid w:val="0004559E"/>
    <w:rsid w:val="0005418B"/>
    <w:rsid w:val="00070192"/>
    <w:rsid w:val="00082499"/>
    <w:rsid w:val="000F1396"/>
    <w:rsid w:val="001940D6"/>
    <w:rsid w:val="002B00CE"/>
    <w:rsid w:val="002B3A58"/>
    <w:rsid w:val="00315150"/>
    <w:rsid w:val="00343DA6"/>
    <w:rsid w:val="00377658"/>
    <w:rsid w:val="004D71F2"/>
    <w:rsid w:val="0054196A"/>
    <w:rsid w:val="005737BA"/>
    <w:rsid w:val="005859F8"/>
    <w:rsid w:val="005D5497"/>
    <w:rsid w:val="00695F4E"/>
    <w:rsid w:val="006C7605"/>
    <w:rsid w:val="008341D6"/>
    <w:rsid w:val="008526B7"/>
    <w:rsid w:val="00864B0F"/>
    <w:rsid w:val="008928F8"/>
    <w:rsid w:val="008A5F04"/>
    <w:rsid w:val="00932385"/>
    <w:rsid w:val="00936CBD"/>
    <w:rsid w:val="0097733A"/>
    <w:rsid w:val="00A76643"/>
    <w:rsid w:val="00AF0A08"/>
    <w:rsid w:val="00BB5564"/>
    <w:rsid w:val="00C00A94"/>
    <w:rsid w:val="00C34CC3"/>
    <w:rsid w:val="00C4359E"/>
    <w:rsid w:val="00C538A8"/>
    <w:rsid w:val="00C93C14"/>
    <w:rsid w:val="00D97FE4"/>
    <w:rsid w:val="00DC0E14"/>
    <w:rsid w:val="00DD0B88"/>
    <w:rsid w:val="00E14ECA"/>
    <w:rsid w:val="00E875D3"/>
    <w:rsid w:val="00EC45C1"/>
    <w:rsid w:val="00EE2612"/>
    <w:rsid w:val="00F10970"/>
    <w:rsid w:val="00FD22C5"/>
    <w:rsid w:val="00FF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4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054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05418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05418B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054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05418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llbChar">
    <w:name w:val="Élőláb Char"/>
    <w:basedOn w:val="Bekezdsalapbettpusa"/>
    <w:link w:val="llb"/>
    <w:uiPriority w:val="99"/>
    <w:rsid w:val="0005418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418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15150"/>
    <w:pPr>
      <w:ind w:left="720"/>
      <w:contextualSpacing/>
    </w:pPr>
  </w:style>
  <w:style w:type="paragraph" w:customStyle="1" w:styleId="uj">
    <w:name w:val="uj"/>
    <w:basedOn w:val="Norml"/>
    <w:rsid w:val="00FD2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FD22C5"/>
  </w:style>
  <w:style w:type="character" w:styleId="Kiemels2">
    <w:name w:val="Strong"/>
    <w:basedOn w:val="Bekezdsalapbettpusa"/>
    <w:uiPriority w:val="22"/>
    <w:qFormat/>
    <w:rsid w:val="00C538A8"/>
    <w:rPr>
      <w:b/>
      <w:bCs/>
    </w:rPr>
  </w:style>
  <w:style w:type="character" w:styleId="Mrltotthiperhivatkozs">
    <w:name w:val="FollowedHyperlink"/>
    <w:rsid w:val="00070192"/>
    <w:rPr>
      <w:color w:val="800000"/>
      <w:u w:val="single"/>
    </w:rPr>
  </w:style>
  <w:style w:type="paragraph" w:styleId="lfej">
    <w:name w:val="header"/>
    <w:basedOn w:val="Norml"/>
    <w:link w:val="lfejChar"/>
    <w:uiPriority w:val="99"/>
    <w:unhideWhenUsed/>
    <w:rsid w:val="000F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13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541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054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05418B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05418B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054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05418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llbChar">
    <w:name w:val="Élőláb Char"/>
    <w:basedOn w:val="Bekezdsalapbettpusa"/>
    <w:link w:val="llb"/>
    <w:uiPriority w:val="99"/>
    <w:rsid w:val="0005418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4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418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15150"/>
    <w:pPr>
      <w:ind w:left="720"/>
      <w:contextualSpacing/>
    </w:pPr>
  </w:style>
  <w:style w:type="paragraph" w:customStyle="1" w:styleId="uj">
    <w:name w:val="uj"/>
    <w:basedOn w:val="Norml"/>
    <w:rsid w:val="00FD2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FD22C5"/>
  </w:style>
  <w:style w:type="character" w:styleId="Kiemels2">
    <w:name w:val="Strong"/>
    <w:basedOn w:val="Bekezdsalapbettpusa"/>
    <w:uiPriority w:val="22"/>
    <w:qFormat/>
    <w:rsid w:val="00C538A8"/>
    <w:rPr>
      <w:b/>
      <w:bCs/>
    </w:rPr>
  </w:style>
  <w:style w:type="character" w:styleId="Mrltotthiperhivatkozs">
    <w:name w:val="FollowedHyperlink"/>
    <w:rsid w:val="00070192"/>
    <w:rPr>
      <w:color w:val="800000"/>
      <w:u w:val="single"/>
    </w:rPr>
  </w:style>
  <w:style w:type="paragraph" w:styleId="lfej">
    <w:name w:val="header"/>
    <w:basedOn w:val="Norml"/>
    <w:link w:val="lfejChar"/>
    <w:uiPriority w:val="99"/>
    <w:unhideWhenUsed/>
    <w:rsid w:val="000F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F1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12</Pages>
  <Words>2917</Words>
  <Characters>20133</Characters>
  <Application>Microsoft Office Word</Application>
  <DocSecurity>0</DocSecurity>
  <Lines>167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25</cp:revision>
  <cp:lastPrinted>2023-06-27T13:05:00Z</cp:lastPrinted>
  <dcterms:created xsi:type="dcterms:W3CDTF">2023-06-26T12:39:00Z</dcterms:created>
  <dcterms:modified xsi:type="dcterms:W3CDTF">2023-06-28T06:03:00Z</dcterms:modified>
</cp:coreProperties>
</file>