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6B" w:rsidRPr="002F7650" w:rsidRDefault="00350D6B" w:rsidP="0035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99C9F46" wp14:editId="5897009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E94B1A" w:rsidRDefault="00350D6B" w:rsidP="0035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350D6B" w:rsidRPr="00E94B1A" w:rsidRDefault="00350D6B" w:rsidP="0035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CD662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CD662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január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CD662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26-á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</w:t>
      </w:r>
      <w:r w:rsidR="00CD6623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Default="00350D6B" w:rsidP="00CD6623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</w:t>
      </w:r>
      <w:r w:rsidR="00CD6623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házi gyermekorvosi körzetben helyettesítő gyermekorvos kérelmének elbírálása</w:t>
      </w:r>
    </w:p>
    <w:p w:rsidR="00397834" w:rsidRPr="002F7650" w:rsidRDefault="00397834" w:rsidP="00CD6623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397834">
        <w:rPr>
          <w:rFonts w:ascii="Times New Roman" w:eastAsia="Times New Roman" w:hAnsi="Times New Roman" w:cs="Times New Roman"/>
          <w:sz w:val="28"/>
          <w:szCs w:val="20"/>
          <w:lang w:eastAsia="hu-HU"/>
        </w:rPr>
        <w:t>1 db kérelem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350D6B" w:rsidRPr="002F7650" w:rsidRDefault="00350D6B" w:rsidP="00350D6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350D6B" w:rsidRPr="002F7650" w:rsidRDefault="00350D6B" w:rsidP="00350D6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0D6B" w:rsidRPr="002F7650" w:rsidRDefault="00350D6B" w:rsidP="00350D6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CD6623">
        <w:rPr>
          <w:rFonts w:ascii="Times New Roman" w:eastAsia="Times New Roman" w:hAnsi="Times New Roman" w:cs="Times New Roman"/>
          <w:sz w:val="28"/>
          <w:szCs w:val="28"/>
          <w:lang w:eastAsia="hu-HU"/>
        </w:rPr>
        <w:t>266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CD6623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350D6B" w:rsidRPr="001829C4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50D6B" w:rsidRPr="00F56CCA" w:rsidTr="00A647EC">
        <w:tc>
          <w:tcPr>
            <w:tcW w:w="4644" w:type="dxa"/>
          </w:tcPr>
          <w:p w:rsidR="00350D6B" w:rsidRPr="00F56CCA" w:rsidRDefault="00350D6B" w:rsidP="00A64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350D6B" w:rsidRPr="00F56CCA" w:rsidRDefault="00350D6B" w:rsidP="00A64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350D6B" w:rsidRPr="00F56CCA" w:rsidTr="00A647EC">
        <w:tc>
          <w:tcPr>
            <w:tcW w:w="4644" w:type="dxa"/>
          </w:tcPr>
          <w:p w:rsidR="00350D6B" w:rsidRPr="00F56CCA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350D6B" w:rsidRPr="00F56CCA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1.22. pontja</w:t>
            </w:r>
          </w:p>
        </w:tc>
      </w:tr>
      <w:tr w:rsidR="00350D6B" w:rsidRPr="008976C3" w:rsidTr="00A647EC">
        <w:tc>
          <w:tcPr>
            <w:tcW w:w="4644" w:type="dxa"/>
          </w:tcPr>
          <w:p w:rsidR="00350D6B" w:rsidRPr="0011539F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536" w:type="dxa"/>
          </w:tcPr>
          <w:p w:rsidR="00350D6B" w:rsidRPr="0011539F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>5. melléklet 1.9. pontja</w:t>
            </w:r>
          </w:p>
        </w:tc>
      </w:tr>
    </w:tbl>
    <w:p w:rsidR="00350D6B" w:rsidRPr="00F56CCA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50D6B" w:rsidRPr="002F7650" w:rsidTr="00A647EC">
        <w:trPr>
          <w:cantSplit/>
          <w:trHeight w:val="312"/>
        </w:trPr>
        <w:tc>
          <w:tcPr>
            <w:tcW w:w="4644" w:type="dxa"/>
          </w:tcPr>
          <w:p w:rsidR="00350D6B" w:rsidRPr="002F7650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350D6B" w:rsidRPr="002F7650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350D6B" w:rsidRPr="002F7650" w:rsidTr="00A647EC">
        <w:trPr>
          <w:cantSplit/>
          <w:trHeight w:val="309"/>
        </w:trPr>
        <w:tc>
          <w:tcPr>
            <w:tcW w:w="4644" w:type="dxa"/>
          </w:tcPr>
          <w:p w:rsidR="00350D6B" w:rsidRPr="002F7650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350D6B" w:rsidRPr="002F7650" w:rsidRDefault="00350D6B" w:rsidP="00A64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CD6623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CD6623">
        <w:rPr>
          <w:rFonts w:ascii="Times New Roman" w:eastAsia="Times New Roman" w:hAnsi="Times New Roman" w:cs="Times New Roman"/>
          <w:sz w:val="28"/>
          <w:szCs w:val="20"/>
          <w:lang w:eastAsia="hu-HU"/>
        </w:rPr>
        <w:t>január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CD6623">
        <w:rPr>
          <w:rFonts w:ascii="Times New Roman" w:eastAsia="Times New Roman" w:hAnsi="Times New Roman" w:cs="Times New Roman"/>
          <w:sz w:val="28"/>
          <w:szCs w:val="20"/>
          <w:lang w:eastAsia="hu-HU"/>
        </w:rPr>
        <w:t>18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350D6B" w:rsidRPr="002F7650" w:rsidRDefault="00350D6B" w:rsidP="00350D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2F7650" w:rsidRDefault="00350D6B" w:rsidP="00350D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Pr="00A13D91" w:rsidRDefault="00350D6B" w:rsidP="00350D6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350D6B" w:rsidRPr="002F7650" w:rsidRDefault="00350D6B" w:rsidP="00350D6B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350D6B" w:rsidRPr="00A13006" w:rsidRDefault="00350D6B" w:rsidP="00350D6B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350D6B" w:rsidRPr="00A13006" w:rsidRDefault="00350D6B" w:rsidP="00350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350D6B" w:rsidRPr="00A13006" w:rsidRDefault="00350D6B" w:rsidP="00350D6B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350D6B" w:rsidRPr="000869F5" w:rsidRDefault="00350D6B" w:rsidP="0008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350D6B" w:rsidRPr="00A13006" w:rsidRDefault="00350D6B" w:rsidP="00350D6B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350D6B" w:rsidRPr="00A13006" w:rsidRDefault="00350D6B" w:rsidP="00350D6B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350D6B" w:rsidRPr="00A13006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0D6B" w:rsidRDefault="00350D6B" w:rsidP="0035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I. számú házi gyermekorvosi körzet</w:t>
      </w:r>
      <w:r w:rsidR="00CD662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ben helyettesítő gyermekorvos kérelmének elbírálása</w:t>
      </w:r>
    </w:p>
    <w:p w:rsidR="00350D6B" w:rsidRDefault="00350D6B" w:rsidP="00350D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56F40" w:rsidRPr="000869F5" w:rsidRDefault="00350D6B" w:rsidP="000869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0869F5" w:rsidRDefault="000869F5" w:rsidP="00A24D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6623" w:rsidRDefault="00CD6623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 w:rsidRPr="00CD6623">
        <w:rPr>
          <w:rFonts w:ascii="Times New Roman" w:hAnsi="Times New Roman" w:cs="Times New Roman"/>
          <w:sz w:val="24"/>
          <w:szCs w:val="24"/>
        </w:rPr>
        <w:t xml:space="preserve">A Tiszavasvári I. számú házi gyermekorvosi körzet (dr. </w:t>
      </w:r>
      <w:proofErr w:type="spellStart"/>
      <w:r w:rsidRPr="00CD6623">
        <w:rPr>
          <w:rFonts w:ascii="Times New Roman" w:hAnsi="Times New Roman" w:cs="Times New Roman"/>
          <w:sz w:val="24"/>
          <w:szCs w:val="24"/>
        </w:rPr>
        <w:t>Nyáguly</w:t>
      </w:r>
      <w:proofErr w:type="spellEnd"/>
      <w:r w:rsidRPr="00CD6623">
        <w:rPr>
          <w:rFonts w:ascii="Times New Roman" w:hAnsi="Times New Roman" w:cs="Times New Roman"/>
          <w:sz w:val="24"/>
          <w:szCs w:val="24"/>
        </w:rPr>
        <w:t xml:space="preserve"> István volt körzete) </w:t>
      </w:r>
      <w:r w:rsidR="00A24D5D">
        <w:rPr>
          <w:rFonts w:ascii="Times New Roman" w:hAnsi="Times New Roman" w:cs="Times New Roman"/>
          <w:sz w:val="24"/>
          <w:szCs w:val="24"/>
        </w:rPr>
        <w:t xml:space="preserve">2021. január </w:t>
      </w:r>
      <w:r>
        <w:rPr>
          <w:rFonts w:ascii="Times New Roman" w:hAnsi="Times New Roman" w:cs="Times New Roman"/>
          <w:sz w:val="24"/>
          <w:szCs w:val="24"/>
        </w:rPr>
        <w:t>óta betöltetlen, a helyettes</w:t>
      </w:r>
      <w:r w:rsidRPr="00CD6623">
        <w:rPr>
          <w:rFonts w:ascii="Times New Roman" w:hAnsi="Times New Roman" w:cs="Times New Roman"/>
          <w:sz w:val="24"/>
          <w:szCs w:val="24"/>
        </w:rPr>
        <w:t>ítésben számos orvos</w:t>
      </w:r>
      <w:r w:rsidR="00A24D5D">
        <w:rPr>
          <w:rFonts w:ascii="Times New Roman" w:hAnsi="Times New Roman" w:cs="Times New Roman"/>
          <w:sz w:val="24"/>
          <w:szCs w:val="24"/>
        </w:rPr>
        <w:t xml:space="preserve"> részt vett már. A körzet jelenlegi helyettesítő orvosa </w:t>
      </w:r>
      <w:r w:rsidR="00A24D5D" w:rsidRPr="007636B6">
        <w:rPr>
          <w:rFonts w:ascii="Times New Roman" w:hAnsi="Times New Roman" w:cs="Times New Roman"/>
          <w:b/>
          <w:sz w:val="24"/>
          <w:szCs w:val="24"/>
        </w:rPr>
        <w:t>Farkasné dr. Szabó Éva</w:t>
      </w:r>
      <w:r w:rsidR="00A24D5D">
        <w:rPr>
          <w:rFonts w:ascii="Times New Roman" w:hAnsi="Times New Roman" w:cs="Times New Roman"/>
          <w:sz w:val="24"/>
          <w:szCs w:val="24"/>
        </w:rPr>
        <w:t xml:space="preserve"> gyermekorvos, aki </w:t>
      </w:r>
      <w:r w:rsidR="00A24D5D" w:rsidRPr="007636B6">
        <w:rPr>
          <w:rFonts w:ascii="Times New Roman" w:hAnsi="Times New Roman" w:cs="Times New Roman"/>
          <w:b/>
          <w:sz w:val="24"/>
          <w:szCs w:val="24"/>
        </w:rPr>
        <w:t>2022. március 1. napja óta látja el a helyettesítést a körzetben</w:t>
      </w:r>
      <w:r w:rsidR="00A24D5D">
        <w:rPr>
          <w:rFonts w:ascii="Times New Roman" w:hAnsi="Times New Roman" w:cs="Times New Roman"/>
          <w:sz w:val="24"/>
          <w:szCs w:val="24"/>
        </w:rPr>
        <w:t>. Helyettesítő ellátás esetén a jogszabály napi 2 óra rendelési időt ír elő, valamint gyermekorvosi körzet lévén heti 1 óra tanácsadást, ez összesen heti 11 óra rendelést jelent.</w:t>
      </w:r>
    </w:p>
    <w:p w:rsidR="00397834" w:rsidRDefault="00397834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 Nő azzal a kéréssel fordult az önkormányzathoz (előterjesztés 1. melléklete), hogy </w:t>
      </w:r>
      <w:r w:rsidRPr="007636B6">
        <w:rPr>
          <w:rFonts w:ascii="Times New Roman" w:hAnsi="Times New Roman" w:cs="Times New Roman"/>
          <w:b/>
          <w:sz w:val="24"/>
          <w:szCs w:val="24"/>
        </w:rPr>
        <w:t>2023. januártól 80.000,</w:t>
      </w:r>
      <w:proofErr w:type="spellStart"/>
      <w:r w:rsidRPr="007636B6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7636B6">
        <w:rPr>
          <w:rFonts w:ascii="Times New Roman" w:hAnsi="Times New Roman" w:cs="Times New Roman"/>
          <w:b/>
          <w:sz w:val="24"/>
          <w:szCs w:val="24"/>
        </w:rPr>
        <w:t xml:space="preserve"> összegű útiköltség támogatást biztosítson a részére</w:t>
      </w:r>
      <w:r>
        <w:rPr>
          <w:rFonts w:ascii="Times New Roman" w:hAnsi="Times New Roman" w:cs="Times New Roman"/>
          <w:sz w:val="24"/>
          <w:szCs w:val="24"/>
        </w:rPr>
        <w:t xml:space="preserve">. Kérését azzal indokolta, hogy már 11 hónapja látja el a helyettesítést, és </w:t>
      </w:r>
      <w:proofErr w:type="gramStart"/>
      <w:r>
        <w:rPr>
          <w:rFonts w:ascii="Times New Roman" w:hAnsi="Times New Roman" w:cs="Times New Roman"/>
          <w:sz w:val="24"/>
          <w:szCs w:val="24"/>
        </w:rPr>
        <w:t>azóta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energetikai helyzet jelentősen megváltozott. </w:t>
      </w:r>
    </w:p>
    <w:p w:rsidR="00A24D5D" w:rsidRDefault="00397834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képviselő-testületet arról, hogy a</w:t>
      </w:r>
      <w:r w:rsidR="00A24D5D">
        <w:rPr>
          <w:rFonts w:ascii="Times New Roman" w:hAnsi="Times New Roman" w:cs="Times New Roman"/>
          <w:sz w:val="24"/>
          <w:szCs w:val="24"/>
        </w:rPr>
        <w:t xml:space="preserve"> helyettesítésre kötött </w:t>
      </w:r>
      <w:proofErr w:type="spellStart"/>
      <w:r w:rsidR="00A24D5D">
        <w:rPr>
          <w:rFonts w:ascii="Times New Roman" w:hAnsi="Times New Roman" w:cs="Times New Roman"/>
          <w:sz w:val="24"/>
          <w:szCs w:val="24"/>
        </w:rPr>
        <w:t>fel</w:t>
      </w:r>
      <w:r>
        <w:rPr>
          <w:rFonts w:ascii="Times New Roman" w:hAnsi="Times New Roman" w:cs="Times New Roman"/>
          <w:sz w:val="24"/>
          <w:szCs w:val="24"/>
        </w:rPr>
        <w:t>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alapján Doktor Nő </w:t>
      </w:r>
      <w:r w:rsidRPr="007636B6">
        <w:rPr>
          <w:rFonts w:ascii="Times New Roman" w:hAnsi="Times New Roman" w:cs="Times New Roman"/>
          <w:b/>
          <w:sz w:val="24"/>
          <w:szCs w:val="24"/>
        </w:rPr>
        <w:t>havonta 1.370.000,</w:t>
      </w:r>
      <w:proofErr w:type="spellStart"/>
      <w:r w:rsidRPr="007636B6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7636B6">
        <w:rPr>
          <w:rFonts w:ascii="Times New Roman" w:hAnsi="Times New Roman" w:cs="Times New Roman"/>
          <w:b/>
          <w:sz w:val="24"/>
          <w:szCs w:val="24"/>
        </w:rPr>
        <w:t xml:space="preserve"> összegű </w:t>
      </w:r>
      <w:proofErr w:type="spellStart"/>
      <w:r w:rsidRPr="007636B6">
        <w:rPr>
          <w:rFonts w:ascii="Times New Roman" w:hAnsi="Times New Roman" w:cs="Times New Roman"/>
          <w:b/>
          <w:sz w:val="24"/>
          <w:szCs w:val="24"/>
        </w:rPr>
        <w:t>fíx</w:t>
      </w:r>
      <w:proofErr w:type="spellEnd"/>
      <w:r w:rsidRPr="007636B6">
        <w:rPr>
          <w:rFonts w:ascii="Times New Roman" w:hAnsi="Times New Roman" w:cs="Times New Roman"/>
          <w:b/>
          <w:sz w:val="24"/>
          <w:szCs w:val="24"/>
        </w:rPr>
        <w:t xml:space="preserve"> díjat kap a helyettesítésért</w:t>
      </w:r>
      <w:r>
        <w:rPr>
          <w:rFonts w:ascii="Times New Roman" w:hAnsi="Times New Roman" w:cs="Times New Roman"/>
          <w:sz w:val="24"/>
          <w:szCs w:val="24"/>
        </w:rPr>
        <w:t>. Az asszisztens díját az önkormányzat fizeti. A helyettesítő orvos a rendelő használatával felmerült rezsiköltségeket (víz, áram, gáz, hulladék, telefon, takarítás), az orvosi program előfizetési díját fizeti és pótolja az egyszer</w:t>
      </w:r>
      <w:r w:rsidR="000869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használatos </w:t>
      </w:r>
      <w:r w:rsidR="000869F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fogyó</w:t>
      </w:r>
      <w:r w:rsidR="000869F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eszközöket.</w:t>
      </w:r>
    </w:p>
    <w:p w:rsidR="00C15440" w:rsidRDefault="00C15440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körzetre kapott NEAK finanszírozás kb. havi 1.400.000,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. Az önkormányzat az orvosnak az általa kiállított számla alapján havi 1.370.000,- Ft-ot, az asszisztensnek, szintén számla alapján havi 260.000,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-Ft-ot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fizet. </w:t>
      </w:r>
      <w:r w:rsidRPr="000869F5">
        <w:rPr>
          <w:rFonts w:ascii="Times New Roman" w:hAnsi="Times New Roman" w:cs="Times New Roman"/>
          <w:b/>
          <w:sz w:val="24"/>
          <w:szCs w:val="24"/>
        </w:rPr>
        <w:t xml:space="preserve">Látható, hogy </w:t>
      </w:r>
      <w:r w:rsidR="000869F5">
        <w:rPr>
          <w:rFonts w:ascii="Times New Roman" w:hAnsi="Times New Roman" w:cs="Times New Roman"/>
          <w:b/>
          <w:sz w:val="24"/>
          <w:szCs w:val="24"/>
        </w:rPr>
        <w:t xml:space="preserve">már jelen helyzetben is </w:t>
      </w:r>
      <w:r w:rsidRPr="000869F5">
        <w:rPr>
          <w:rFonts w:ascii="Times New Roman" w:hAnsi="Times New Roman" w:cs="Times New Roman"/>
          <w:b/>
          <w:sz w:val="24"/>
          <w:szCs w:val="24"/>
        </w:rPr>
        <w:t>önkormányzati önerőt szükséges biztosítani a körzet finanszírozásához.</w:t>
      </w:r>
      <w:r w:rsidR="000869F5">
        <w:rPr>
          <w:rFonts w:ascii="Times New Roman" w:hAnsi="Times New Roman" w:cs="Times New Roman"/>
          <w:sz w:val="24"/>
          <w:szCs w:val="24"/>
        </w:rPr>
        <w:t xml:space="preserve"> Felhívom a figyelmet arra, hogy a kérelem pozitív elbírálása esetén az esetlegesen más orvostól beérkező támogatási kérelmet a következetesség jegyében támogatni szükséges a testületnek, mely további anyagi terhet ró az önkormányzatra.</w:t>
      </w:r>
    </w:p>
    <w:p w:rsidR="00C15440" w:rsidRDefault="00C15440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fentebb ismertetett információk alapján kérem, a képviselő-testületet határozzon a benyújtott kérelemmel kapcsolatban.</w:t>
      </w:r>
    </w:p>
    <w:p w:rsidR="00C15440" w:rsidRDefault="000869F5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január 18.</w:t>
      </w:r>
    </w:p>
    <w:p w:rsidR="00C15440" w:rsidRPr="00C15440" w:rsidRDefault="00C15440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C15440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C15440" w:rsidRDefault="00C15440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Pr="00C1544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C3A90" w:rsidRDefault="006C3A90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Előterjesztés 1. melléklete</w:t>
      </w:r>
    </w:p>
    <w:p w:rsidR="006C3A90" w:rsidRDefault="006C3A90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3011814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118141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A90" w:rsidRDefault="006C3A90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A90" w:rsidRPr="0020503A" w:rsidRDefault="006C3A90" w:rsidP="006C3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6C3A90" w:rsidRPr="005708D6" w:rsidRDefault="006C3A90" w:rsidP="006C3A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C3A90" w:rsidRPr="00FC117A" w:rsidRDefault="006C3A90" w:rsidP="006C3A9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6C3A90" w:rsidRPr="00FC117A" w:rsidRDefault="006C3A90" w:rsidP="006C3A9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6C3A90" w:rsidRPr="00FC117A" w:rsidRDefault="006C3A90" w:rsidP="006C3A9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23. (I.26</w:t>
      </w:r>
      <w:r w:rsidR="009036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számú </w:t>
      </w:r>
    </w:p>
    <w:p w:rsidR="006C3A90" w:rsidRDefault="006C3A90" w:rsidP="006C3A9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C3A90" w:rsidRDefault="006C3A90" w:rsidP="006C3A9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C3A90" w:rsidRDefault="006C3A90" w:rsidP="006C3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I. számú házi gyermekorvosi körzetben helyettesítő gyermekorvos kérelmének elbírálása</w:t>
      </w:r>
    </w:p>
    <w:p w:rsidR="006C3A90" w:rsidRDefault="006C3A90" w:rsidP="006C3A90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263FBA" w:rsidRPr="003C1DBD" w:rsidRDefault="00263FBA" w:rsidP="003C1DBD">
      <w:pPr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1D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„A” alternatíva</w:t>
      </w:r>
    </w:p>
    <w:p w:rsidR="006C3A90" w:rsidRPr="003C1DBD" w:rsidRDefault="005C72F4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DBD">
        <w:rPr>
          <w:rFonts w:ascii="Times New Roman" w:hAnsi="Times New Roman" w:cs="Times New Roman"/>
          <w:b/>
          <w:sz w:val="24"/>
          <w:szCs w:val="24"/>
        </w:rPr>
        <w:t>Dönt arról</w:t>
      </w:r>
      <w:r w:rsidRPr="005C72F4">
        <w:rPr>
          <w:rFonts w:ascii="Times New Roman" w:hAnsi="Times New Roman" w:cs="Times New Roman"/>
          <w:sz w:val="24"/>
          <w:szCs w:val="24"/>
        </w:rPr>
        <w:t xml:space="preserve">, hogy a Tiszavasvári I. számú házi gyermekorvosi </w:t>
      </w:r>
      <w:proofErr w:type="gramStart"/>
      <w:r>
        <w:rPr>
          <w:rFonts w:ascii="Times New Roman" w:hAnsi="Times New Roman" w:cs="Times New Roman"/>
          <w:sz w:val="24"/>
          <w:szCs w:val="24"/>
        </w:rPr>
        <w:t>körzet</w:t>
      </w:r>
      <w:r w:rsidR="003C1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helyettesítő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feladatellátójának, </w:t>
      </w:r>
      <w:r w:rsidRPr="005C72F4">
        <w:rPr>
          <w:rFonts w:ascii="Times New Roman" w:hAnsi="Times New Roman" w:cs="Times New Roman"/>
          <w:sz w:val="24"/>
          <w:szCs w:val="24"/>
        </w:rPr>
        <w:t>Farkasné</w:t>
      </w:r>
      <w:r>
        <w:rPr>
          <w:rFonts w:ascii="Times New Roman" w:hAnsi="Times New Roman" w:cs="Times New Roman"/>
          <w:sz w:val="24"/>
          <w:szCs w:val="24"/>
        </w:rPr>
        <w:t xml:space="preserve"> dr. Szabó Évának </w:t>
      </w:r>
      <w:r w:rsidR="00835A19">
        <w:rPr>
          <w:rFonts w:ascii="Times New Roman" w:hAnsi="Times New Roman" w:cs="Times New Roman"/>
          <w:sz w:val="24"/>
          <w:szCs w:val="24"/>
        </w:rPr>
        <w:t xml:space="preserve">bruttó </w:t>
      </w:r>
      <w:r>
        <w:rPr>
          <w:rFonts w:ascii="Times New Roman" w:hAnsi="Times New Roman" w:cs="Times New Roman"/>
          <w:sz w:val="24"/>
          <w:szCs w:val="24"/>
        </w:rPr>
        <w:t>80.000,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A19">
        <w:rPr>
          <w:rFonts w:ascii="Times New Roman" w:hAnsi="Times New Roman" w:cs="Times New Roman"/>
          <w:sz w:val="24"/>
          <w:szCs w:val="24"/>
        </w:rPr>
        <w:t xml:space="preserve">(mentes az áfa alól) </w:t>
      </w:r>
      <w:r>
        <w:rPr>
          <w:rFonts w:ascii="Times New Roman" w:hAnsi="Times New Roman" w:cs="Times New Roman"/>
          <w:sz w:val="24"/>
          <w:szCs w:val="24"/>
        </w:rPr>
        <w:t xml:space="preserve">összegű többlet támogatási igényét </w:t>
      </w:r>
      <w:r w:rsidR="003C1DBD" w:rsidRPr="003C1DBD">
        <w:rPr>
          <w:rFonts w:ascii="Times New Roman" w:hAnsi="Times New Roman" w:cs="Times New Roman"/>
          <w:b/>
          <w:sz w:val="24"/>
          <w:szCs w:val="24"/>
        </w:rPr>
        <w:t>támogatja</w:t>
      </w:r>
      <w:r w:rsidR="00263FBA" w:rsidRPr="003C1DBD">
        <w:rPr>
          <w:rFonts w:ascii="Times New Roman" w:hAnsi="Times New Roman" w:cs="Times New Roman"/>
          <w:b/>
          <w:sz w:val="24"/>
          <w:szCs w:val="24"/>
        </w:rPr>
        <w:t>.</w:t>
      </w:r>
    </w:p>
    <w:p w:rsidR="00263FBA" w:rsidRDefault="003C1DBD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terjessze a testület elé a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módosítását a finanszírozás változása miatt, a</w:t>
      </w:r>
      <w:r w:rsidR="00835A19">
        <w:rPr>
          <w:rFonts w:ascii="Times New Roman" w:hAnsi="Times New Roman" w:cs="Times New Roman"/>
          <w:sz w:val="24"/>
          <w:szCs w:val="24"/>
        </w:rPr>
        <w:t xml:space="preserve"> bruttó</w:t>
      </w:r>
      <w:r>
        <w:rPr>
          <w:rFonts w:ascii="Times New Roman" w:hAnsi="Times New Roman" w:cs="Times New Roman"/>
          <w:sz w:val="24"/>
          <w:szCs w:val="24"/>
        </w:rPr>
        <w:t xml:space="preserve"> 1.450.000,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A19">
        <w:rPr>
          <w:rFonts w:ascii="Times New Roman" w:hAnsi="Times New Roman" w:cs="Times New Roman"/>
          <w:sz w:val="24"/>
          <w:szCs w:val="24"/>
        </w:rPr>
        <w:t xml:space="preserve">(mentes az áfa alól) </w:t>
      </w:r>
      <w:r>
        <w:rPr>
          <w:rFonts w:ascii="Times New Roman" w:hAnsi="Times New Roman" w:cs="Times New Roman"/>
          <w:sz w:val="24"/>
          <w:szCs w:val="24"/>
        </w:rPr>
        <w:t xml:space="preserve">módosított összeggel. </w:t>
      </w:r>
    </w:p>
    <w:p w:rsidR="005C72F4" w:rsidRDefault="005C72F4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 a döntésről tájéko</w:t>
      </w:r>
      <w:r w:rsidR="003C1DBD">
        <w:rPr>
          <w:rFonts w:ascii="Times New Roman" w:hAnsi="Times New Roman" w:cs="Times New Roman"/>
          <w:sz w:val="24"/>
          <w:szCs w:val="24"/>
        </w:rPr>
        <w:t>ztassa Farkasné dr. Szabó Évát.</w:t>
      </w:r>
    </w:p>
    <w:p w:rsidR="003C1DBD" w:rsidRPr="005C72F4" w:rsidRDefault="003C1DBD" w:rsidP="00A24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3C1DBD" w:rsidRDefault="003C1DBD" w:rsidP="003C1D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A90" w:rsidRDefault="003C1DBD" w:rsidP="003C1D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„B” alternatíva</w:t>
      </w:r>
    </w:p>
    <w:p w:rsidR="003C1DBD" w:rsidRDefault="003C1DBD" w:rsidP="003C1DBD">
      <w:pPr>
        <w:jc w:val="both"/>
        <w:rPr>
          <w:rFonts w:ascii="Times New Roman" w:hAnsi="Times New Roman" w:cs="Times New Roman"/>
          <w:sz w:val="24"/>
          <w:szCs w:val="24"/>
        </w:rPr>
      </w:pPr>
      <w:r w:rsidRPr="003C1DBD">
        <w:rPr>
          <w:rFonts w:ascii="Times New Roman" w:hAnsi="Times New Roman" w:cs="Times New Roman"/>
          <w:b/>
          <w:sz w:val="24"/>
          <w:szCs w:val="24"/>
        </w:rPr>
        <w:t>Dönt arról,</w:t>
      </w:r>
      <w:r w:rsidRPr="005C72F4">
        <w:rPr>
          <w:rFonts w:ascii="Times New Roman" w:hAnsi="Times New Roman" w:cs="Times New Roman"/>
          <w:sz w:val="24"/>
          <w:szCs w:val="24"/>
        </w:rPr>
        <w:t xml:space="preserve"> hogy a Tiszavasvári I. számú házi gyermekorvosi </w:t>
      </w:r>
      <w:proofErr w:type="gramStart"/>
      <w:r>
        <w:rPr>
          <w:rFonts w:ascii="Times New Roman" w:hAnsi="Times New Roman" w:cs="Times New Roman"/>
          <w:sz w:val="24"/>
          <w:szCs w:val="24"/>
        </w:rPr>
        <w:t>körzet helyettesítő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feladatellátójának, </w:t>
      </w:r>
      <w:r w:rsidRPr="005C72F4">
        <w:rPr>
          <w:rFonts w:ascii="Times New Roman" w:hAnsi="Times New Roman" w:cs="Times New Roman"/>
          <w:sz w:val="24"/>
          <w:szCs w:val="24"/>
        </w:rPr>
        <w:t>Farkasné</w:t>
      </w:r>
      <w:r>
        <w:rPr>
          <w:rFonts w:ascii="Times New Roman" w:hAnsi="Times New Roman" w:cs="Times New Roman"/>
          <w:sz w:val="24"/>
          <w:szCs w:val="24"/>
        </w:rPr>
        <w:t xml:space="preserve"> dr. Szabó Évának </w:t>
      </w:r>
      <w:r w:rsidR="00835A19">
        <w:rPr>
          <w:rFonts w:ascii="Times New Roman" w:hAnsi="Times New Roman" w:cs="Times New Roman"/>
          <w:sz w:val="24"/>
          <w:szCs w:val="24"/>
        </w:rPr>
        <w:t xml:space="preserve">bruttó </w:t>
      </w:r>
      <w:r>
        <w:rPr>
          <w:rFonts w:ascii="Times New Roman" w:hAnsi="Times New Roman" w:cs="Times New Roman"/>
          <w:sz w:val="24"/>
          <w:szCs w:val="24"/>
        </w:rPr>
        <w:t>80.000,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A19">
        <w:rPr>
          <w:rFonts w:ascii="Times New Roman" w:hAnsi="Times New Roman" w:cs="Times New Roman"/>
          <w:sz w:val="24"/>
          <w:szCs w:val="24"/>
        </w:rPr>
        <w:t xml:space="preserve">(mentes az áfa alól)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összegű többlet támogatási igényét </w:t>
      </w:r>
      <w:r w:rsidRPr="003C1DBD">
        <w:rPr>
          <w:rFonts w:ascii="Times New Roman" w:hAnsi="Times New Roman" w:cs="Times New Roman"/>
          <w:b/>
          <w:sz w:val="24"/>
          <w:szCs w:val="24"/>
        </w:rPr>
        <w:t>nem támogatja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1DBD" w:rsidRDefault="003C1DBD" w:rsidP="003C1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 a döntésről tájékoztassa Farkasné dr. Szabó Évát.</w:t>
      </w:r>
    </w:p>
    <w:p w:rsidR="003C1DBD" w:rsidRPr="005C72F4" w:rsidRDefault="003C1DBD" w:rsidP="003C1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3C1DBD" w:rsidRPr="00C15440" w:rsidRDefault="003C1DBD" w:rsidP="00A24D5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C1DBD" w:rsidRPr="00C154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DB" w:rsidRDefault="008079DB" w:rsidP="00D008E5">
      <w:pPr>
        <w:spacing w:after="0" w:line="240" w:lineRule="auto"/>
      </w:pPr>
      <w:r>
        <w:separator/>
      </w:r>
    </w:p>
  </w:endnote>
  <w:endnote w:type="continuationSeparator" w:id="0">
    <w:p w:rsidR="008079DB" w:rsidRDefault="008079DB" w:rsidP="00D0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30211"/>
      <w:docPartObj>
        <w:docPartGallery w:val="Page Numbers (Bottom of Page)"/>
        <w:docPartUnique/>
      </w:docPartObj>
    </w:sdtPr>
    <w:sdtEndPr/>
    <w:sdtContent>
      <w:p w:rsidR="00D008E5" w:rsidRDefault="00D008E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19">
          <w:rPr>
            <w:noProof/>
          </w:rPr>
          <w:t>4</w:t>
        </w:r>
        <w:r>
          <w:fldChar w:fldCharType="end"/>
        </w:r>
      </w:p>
    </w:sdtContent>
  </w:sdt>
  <w:p w:rsidR="00D008E5" w:rsidRDefault="00D008E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DB" w:rsidRDefault="008079DB" w:rsidP="00D008E5">
      <w:pPr>
        <w:spacing w:after="0" w:line="240" w:lineRule="auto"/>
      </w:pPr>
      <w:r>
        <w:separator/>
      </w:r>
    </w:p>
  </w:footnote>
  <w:footnote w:type="continuationSeparator" w:id="0">
    <w:p w:rsidR="008079DB" w:rsidRDefault="008079DB" w:rsidP="00D00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6B"/>
    <w:rsid w:val="000869F5"/>
    <w:rsid w:val="00263FBA"/>
    <w:rsid w:val="00350D6B"/>
    <w:rsid w:val="00397834"/>
    <w:rsid w:val="003C1DBD"/>
    <w:rsid w:val="005C72F4"/>
    <w:rsid w:val="006C3A90"/>
    <w:rsid w:val="007636B6"/>
    <w:rsid w:val="008079DB"/>
    <w:rsid w:val="00835A19"/>
    <w:rsid w:val="00903605"/>
    <w:rsid w:val="0095543F"/>
    <w:rsid w:val="00A24D5D"/>
    <w:rsid w:val="00C15440"/>
    <w:rsid w:val="00CD6623"/>
    <w:rsid w:val="00D008E5"/>
    <w:rsid w:val="00D5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1DB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C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3A9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0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08E5"/>
  </w:style>
  <w:style w:type="paragraph" w:styleId="llb">
    <w:name w:val="footer"/>
    <w:basedOn w:val="Norml"/>
    <w:link w:val="llbChar"/>
    <w:uiPriority w:val="99"/>
    <w:unhideWhenUsed/>
    <w:rsid w:val="00D0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08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1DB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C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3A9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0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08E5"/>
  </w:style>
  <w:style w:type="paragraph" w:styleId="llb">
    <w:name w:val="footer"/>
    <w:basedOn w:val="Norml"/>
    <w:link w:val="llbChar"/>
    <w:uiPriority w:val="99"/>
    <w:unhideWhenUsed/>
    <w:rsid w:val="00D0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0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611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2023-01-18T14:10:00Z</cp:lastPrinted>
  <dcterms:created xsi:type="dcterms:W3CDTF">2023-01-17T13:54:00Z</dcterms:created>
  <dcterms:modified xsi:type="dcterms:W3CDTF">2023-01-19T07:21:00Z</dcterms:modified>
</cp:coreProperties>
</file>