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D98A4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14:paraId="3995B05B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14:paraId="3E9B78A9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6D70D0EB" w14:textId="11425BB1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76ED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3482D">
        <w:rPr>
          <w:rFonts w:ascii="Times New Roman" w:hAnsi="Times New Roman" w:cs="Times New Roman"/>
          <w:b/>
          <w:bCs/>
          <w:sz w:val="28"/>
          <w:szCs w:val="28"/>
        </w:rPr>
        <w:t>december 15-é</w:t>
      </w:r>
      <w:r w:rsidR="001055CF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14:paraId="1C0BCC4C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BA93C14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sz w:val="16"/>
          <w:szCs w:val="16"/>
        </w:rPr>
      </w:pPr>
    </w:p>
    <w:p w14:paraId="62D3692E" w14:textId="5E181BD5" w:rsidR="00EB6D8F" w:rsidRDefault="00E9352C" w:rsidP="00CD6635">
      <w:pPr>
        <w:widowControl w:val="0"/>
        <w:jc w:val="both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 w:rsidR="00EB6D8F">
        <w:rPr>
          <w:rFonts w:ascii="Times New Roman" w:hAnsi="Times New Roman" w:cs="Times New Roman"/>
          <w:b/>
        </w:rPr>
        <w:t>A Tiszavasvári strandfürdőben 2013</w:t>
      </w:r>
      <w:r w:rsidR="001055CF">
        <w:rPr>
          <w:rFonts w:ascii="Times New Roman" w:hAnsi="Times New Roman" w:cs="Times New Roman"/>
          <w:b/>
        </w:rPr>
        <w:t>.</w:t>
      </w:r>
      <w:r w:rsidR="00EB6D8F">
        <w:rPr>
          <w:rFonts w:ascii="Times New Roman" w:hAnsi="Times New Roman" w:cs="Times New Roman"/>
          <w:b/>
        </w:rPr>
        <w:t xml:space="preserve"> óta megvalósult vagyongazdálkodási feladatok célellenőrzés eredményéről</w:t>
      </w:r>
    </w:p>
    <w:p w14:paraId="67AB9AB9" w14:textId="77777777" w:rsidR="00EB6D8F" w:rsidRPr="00EB6D8F" w:rsidRDefault="00EB6D8F" w:rsidP="00CD6635">
      <w:pPr>
        <w:widowControl w:val="0"/>
        <w:jc w:val="both"/>
        <w:rPr>
          <w:rFonts w:ascii="Times New Roman" w:hAnsi="Times New Roman" w:cs="Times New Roman"/>
          <w:b/>
        </w:rPr>
      </w:pPr>
    </w:p>
    <w:p w14:paraId="6F4C036F" w14:textId="77777777" w:rsidR="00E9352C" w:rsidRPr="006E0EA9" w:rsidRDefault="00E9352C" w:rsidP="00CD6635">
      <w:pPr>
        <w:widowControl w:val="0"/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</w:p>
    <w:p w14:paraId="522CB1CF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</w:rPr>
      </w:pPr>
    </w:p>
    <w:p w14:paraId="17AE2F0A" w14:textId="1064538E" w:rsidR="00E9352C" w:rsidRPr="006E0EA9" w:rsidRDefault="00E9352C" w:rsidP="00CD6635">
      <w:pPr>
        <w:widowControl w:val="0"/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="00EB6D8F">
        <w:rPr>
          <w:rFonts w:ascii="Times New Roman" w:hAnsi="Times New Roman" w:cs="Times New Roman"/>
        </w:rPr>
        <w:t>Szőke Zoltán polgármester</w:t>
      </w:r>
    </w:p>
    <w:p w14:paraId="104F4823" w14:textId="77777777" w:rsidR="00E9352C" w:rsidRPr="006E0EA9" w:rsidRDefault="00E9352C" w:rsidP="00CD6635">
      <w:pPr>
        <w:widowControl w:val="0"/>
        <w:jc w:val="both"/>
        <w:rPr>
          <w:rFonts w:ascii="Times New Roman" w:hAnsi="Times New Roman" w:cs="Times New Roman"/>
        </w:rPr>
      </w:pPr>
    </w:p>
    <w:p w14:paraId="4C8F0E5A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14:paraId="27266FE8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u w:val="single"/>
        </w:rPr>
      </w:pPr>
    </w:p>
    <w:p w14:paraId="089FEFA0" w14:textId="45A4ADDB" w:rsidR="00E9352C" w:rsidRPr="006E0EA9" w:rsidRDefault="00E9352C" w:rsidP="00CD6635">
      <w:pPr>
        <w:widowControl w:val="0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</w:t>
      </w:r>
      <w:r w:rsidR="00FF27DC">
        <w:rPr>
          <w:rFonts w:ascii="Times New Roman" w:hAnsi="Times New Roman" w:cs="Times New Roman"/>
        </w:rPr>
        <w:t>/</w:t>
      </w:r>
      <w:r w:rsidR="00F52AB5">
        <w:rPr>
          <w:rFonts w:ascii="Times New Roman" w:hAnsi="Times New Roman" w:cs="Times New Roman"/>
        </w:rPr>
        <w:t>7598</w:t>
      </w:r>
      <w:r>
        <w:rPr>
          <w:rFonts w:ascii="Times New Roman" w:hAnsi="Times New Roman" w:cs="Times New Roman"/>
        </w:rPr>
        <w:t>/202</w:t>
      </w:r>
      <w:r w:rsidR="00776ED0">
        <w:rPr>
          <w:rFonts w:ascii="Times New Roman" w:hAnsi="Times New Roman" w:cs="Times New Roman"/>
        </w:rPr>
        <w:t>2.</w:t>
      </w:r>
    </w:p>
    <w:p w14:paraId="7AB88684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u w:val="single"/>
        </w:rPr>
      </w:pPr>
    </w:p>
    <w:p w14:paraId="140D7B67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u w:val="single"/>
        </w:rPr>
      </w:pPr>
    </w:p>
    <w:p w14:paraId="6443E539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14:paraId="1BBDAE80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E9352C" w:rsidRPr="006E0EA9" w14:paraId="1A5EDADC" w14:textId="77777777" w:rsidTr="0028605F">
        <w:tc>
          <w:tcPr>
            <w:tcW w:w="4658" w:type="dxa"/>
          </w:tcPr>
          <w:p w14:paraId="56DC2277" w14:textId="77777777" w:rsidR="00E9352C" w:rsidRPr="006E0EA9" w:rsidRDefault="00E9352C" w:rsidP="00CD6635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14:paraId="56231163" w14:textId="77777777" w:rsidR="00E9352C" w:rsidRPr="006E0EA9" w:rsidRDefault="00E9352C" w:rsidP="00CD6635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E9352C" w:rsidRPr="00D33F9E" w14:paraId="4692565A" w14:textId="77777777" w:rsidTr="0028605F">
        <w:tc>
          <w:tcPr>
            <w:tcW w:w="4658" w:type="dxa"/>
          </w:tcPr>
          <w:p w14:paraId="43FEDFDF" w14:textId="6BC8ED32" w:rsidR="00E9352C" w:rsidRPr="00D33F9E" w:rsidRDefault="00E9352C" w:rsidP="00CD663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14:paraId="23DF3F76" w14:textId="2058051D" w:rsidR="00E9352C" w:rsidRPr="00D33F9E" w:rsidRDefault="00E9352C" w:rsidP="00CD663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52C" w:rsidRPr="00D33F9E" w14:paraId="31687459" w14:textId="77777777" w:rsidTr="0028605F">
        <w:tc>
          <w:tcPr>
            <w:tcW w:w="4658" w:type="dxa"/>
          </w:tcPr>
          <w:p w14:paraId="77079548" w14:textId="77777777" w:rsidR="00E9352C" w:rsidRPr="00336D2B" w:rsidRDefault="00E9352C" w:rsidP="00CD663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36D2B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14:paraId="78F6DC25" w14:textId="319AB21C" w:rsidR="00E9352C" w:rsidRPr="00336D2B" w:rsidRDefault="00336D2B" w:rsidP="00CD663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36D2B">
              <w:rPr>
                <w:rFonts w:ascii="Times New Roman" w:hAnsi="Times New Roman" w:cs="Times New Roman"/>
              </w:rPr>
              <w:t>SZMSZ 4. melléklet 1.22</w:t>
            </w:r>
            <w:r w:rsidR="00E9352C" w:rsidRPr="00336D2B">
              <w:rPr>
                <w:rFonts w:ascii="Times New Roman" w:hAnsi="Times New Roman" w:cs="Times New Roman"/>
              </w:rPr>
              <w:t>. pont</w:t>
            </w:r>
          </w:p>
        </w:tc>
      </w:tr>
    </w:tbl>
    <w:p w14:paraId="0F444C62" w14:textId="77777777" w:rsidR="00E9352C" w:rsidRPr="00D33F9E" w:rsidRDefault="00E9352C" w:rsidP="00CD6635">
      <w:pPr>
        <w:widowControl w:val="0"/>
        <w:rPr>
          <w:rFonts w:ascii="Times New Roman" w:hAnsi="Times New Roman" w:cs="Times New Roman"/>
          <w:sz w:val="16"/>
          <w:szCs w:val="16"/>
          <w:u w:val="single"/>
        </w:rPr>
      </w:pPr>
    </w:p>
    <w:p w14:paraId="4A32FB1B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14:paraId="20D81ACB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047E85" w:rsidRPr="00864335" w14:paraId="6FD1FDEA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981B" w14:textId="6A686AA5" w:rsidR="00047E85" w:rsidRPr="0086433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FAF4" w14:textId="5EC5EED6" w:rsidR="00047E85" w:rsidRPr="0086433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EA73" w14:textId="77777777" w:rsidR="00047E85" w:rsidRPr="0086433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47E85" w:rsidRPr="00864335" w14:paraId="59E08592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E66D" w14:textId="484738A2" w:rsidR="00047E85" w:rsidRPr="0086433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DD82" w14:textId="42D03327" w:rsidR="00047E85" w:rsidRPr="0086433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0305" w14:textId="77777777" w:rsidR="00047E85" w:rsidRPr="0086433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47E85" w:rsidRPr="00864335" w14:paraId="35F92FD7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1912" w14:textId="15F4B7FE" w:rsidR="00047E85" w:rsidRPr="0086433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71A6" w14:textId="6F54740B" w:rsidR="00047E85" w:rsidRPr="0086433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9955" w14:textId="77777777" w:rsidR="00047E85" w:rsidRPr="0086433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47E85" w14:paraId="4E2CEE5A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1C67" w14:textId="7A85727B" w:rsidR="00047E8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7855" w14:textId="684357A0" w:rsidR="00047E8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4D35" w14:textId="77777777" w:rsidR="00047E8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047E85" w:rsidRPr="005B605C" w14:paraId="626CDAAE" w14:textId="77777777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D587" w14:textId="279C165F" w:rsidR="00047E8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65EB" w14:textId="7F1A1B73" w:rsidR="00047E85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EC52" w14:textId="1E13F7E7" w:rsidR="00047E85" w:rsidRPr="005B605C" w:rsidRDefault="00047E85" w:rsidP="00CD6635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05584D5D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</w:rPr>
      </w:pPr>
    </w:p>
    <w:p w14:paraId="279C9778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</w:rPr>
      </w:pPr>
    </w:p>
    <w:p w14:paraId="3D6B904A" w14:textId="3CCC4D93" w:rsidR="00E9352C" w:rsidRPr="006E0EA9" w:rsidRDefault="00E9352C" w:rsidP="00CD6635">
      <w:pPr>
        <w:widowContro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</w:t>
      </w:r>
      <w:r w:rsidR="00776ED0">
        <w:rPr>
          <w:rFonts w:ascii="Times New Roman" w:hAnsi="Times New Roman" w:cs="Times New Roman"/>
        </w:rPr>
        <w:t>2</w:t>
      </w:r>
      <w:r w:rsidRPr="006E0EA9">
        <w:rPr>
          <w:rFonts w:ascii="Times New Roman" w:hAnsi="Times New Roman" w:cs="Times New Roman"/>
        </w:rPr>
        <w:t xml:space="preserve">. </w:t>
      </w:r>
      <w:r w:rsidR="0033482D">
        <w:rPr>
          <w:rFonts w:ascii="Times New Roman" w:hAnsi="Times New Roman" w:cs="Times New Roman"/>
        </w:rPr>
        <w:t>december 9.</w:t>
      </w:r>
    </w:p>
    <w:p w14:paraId="628B3B7A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b/>
          <w:bCs/>
        </w:rPr>
      </w:pPr>
    </w:p>
    <w:p w14:paraId="127593EF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14:paraId="43B8FEC8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b/>
          <w:bCs/>
        </w:rPr>
      </w:pPr>
    </w:p>
    <w:p w14:paraId="2B131905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b/>
          <w:bCs/>
        </w:rPr>
      </w:pPr>
    </w:p>
    <w:p w14:paraId="16B3B0E8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b/>
          <w:bCs/>
        </w:rPr>
      </w:pPr>
    </w:p>
    <w:p w14:paraId="069670D4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14:paraId="54731F80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14:paraId="5F8C4AF6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</w:rPr>
      </w:pPr>
    </w:p>
    <w:p w14:paraId="194E7685" w14:textId="77777777" w:rsidR="00E9352C" w:rsidRDefault="00E9352C" w:rsidP="00CD6635">
      <w:pPr>
        <w:widowControl w:val="0"/>
        <w:rPr>
          <w:rFonts w:ascii="Times New Roman" w:hAnsi="Times New Roman" w:cs="Times New Roman"/>
        </w:rPr>
      </w:pPr>
    </w:p>
    <w:p w14:paraId="050E3DB3" w14:textId="7AC12DF5" w:rsidR="00047E85" w:rsidRDefault="00047E85" w:rsidP="00CD6635">
      <w:pPr>
        <w:widowControl w:val="0"/>
        <w:rPr>
          <w:rFonts w:ascii="Times New Roman" w:hAnsi="Times New Roman" w:cs="Times New Roman"/>
        </w:rPr>
      </w:pPr>
    </w:p>
    <w:p w14:paraId="600D01F8" w14:textId="6E116B92" w:rsidR="00F52AB5" w:rsidRDefault="00F52AB5" w:rsidP="00CD6635">
      <w:pPr>
        <w:widowControl w:val="0"/>
        <w:rPr>
          <w:rFonts w:ascii="Times New Roman" w:hAnsi="Times New Roman" w:cs="Times New Roman"/>
        </w:rPr>
      </w:pPr>
    </w:p>
    <w:p w14:paraId="2D58B022" w14:textId="3E69D800" w:rsidR="00F52AB5" w:rsidRDefault="00F52AB5" w:rsidP="00CD6635">
      <w:pPr>
        <w:widowControl w:val="0"/>
        <w:rPr>
          <w:rFonts w:ascii="Times New Roman" w:hAnsi="Times New Roman" w:cs="Times New Roman"/>
        </w:rPr>
      </w:pPr>
    </w:p>
    <w:p w14:paraId="7D90550F" w14:textId="251C1138" w:rsidR="00F52AB5" w:rsidRDefault="00F52AB5" w:rsidP="00CD6635">
      <w:pPr>
        <w:widowControl w:val="0"/>
        <w:rPr>
          <w:rFonts w:ascii="Times New Roman" w:hAnsi="Times New Roman" w:cs="Times New Roman"/>
        </w:rPr>
      </w:pPr>
    </w:p>
    <w:p w14:paraId="40CD530E" w14:textId="1FF82564" w:rsidR="00F52AB5" w:rsidRDefault="00F52AB5" w:rsidP="00CD6635">
      <w:pPr>
        <w:widowControl w:val="0"/>
        <w:rPr>
          <w:rFonts w:ascii="Times New Roman" w:hAnsi="Times New Roman" w:cs="Times New Roman"/>
        </w:rPr>
      </w:pPr>
    </w:p>
    <w:p w14:paraId="0DBF36FC" w14:textId="7BAD2A39" w:rsidR="00F52AB5" w:rsidRDefault="00F52AB5" w:rsidP="00CD6635">
      <w:pPr>
        <w:widowControl w:val="0"/>
        <w:rPr>
          <w:rFonts w:ascii="Times New Roman" w:hAnsi="Times New Roman" w:cs="Times New Roman"/>
        </w:rPr>
      </w:pPr>
    </w:p>
    <w:p w14:paraId="3D39D441" w14:textId="77777777" w:rsidR="00F52AB5" w:rsidRPr="006E0EA9" w:rsidRDefault="00F52AB5" w:rsidP="00CD6635">
      <w:pPr>
        <w:widowControl w:val="0"/>
        <w:rPr>
          <w:rFonts w:ascii="Times New Roman" w:hAnsi="Times New Roman" w:cs="Times New Roman"/>
        </w:rPr>
      </w:pPr>
    </w:p>
    <w:p w14:paraId="72258F4D" w14:textId="0AA70F96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Tiszavasvári Város </w:t>
      </w:r>
      <w:r w:rsidR="00F52AB5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Polgármester</w:t>
      </w:r>
      <w:r w:rsidR="00776ED0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é</w:t>
      </w: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től</w:t>
      </w:r>
    </w:p>
    <w:p w14:paraId="25F765A6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14:paraId="1F0361B5" w14:textId="77777777" w:rsidR="00E9352C" w:rsidRPr="006E0EA9" w:rsidRDefault="00E9352C" w:rsidP="00CD6635">
      <w:pPr>
        <w:widowControl w:val="0"/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14:paraId="5FC80C68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14:paraId="1890DFB4" w14:textId="77777777" w:rsidR="00E9352C" w:rsidRPr="006E0EA9" w:rsidRDefault="00E9352C" w:rsidP="00CD6635">
      <w:pPr>
        <w:widowControl w:val="0"/>
        <w:rPr>
          <w:rFonts w:ascii="Times New Roman" w:hAnsi="Times New Roman" w:cs="Times New Roman"/>
        </w:rPr>
      </w:pPr>
    </w:p>
    <w:p w14:paraId="08E2C1C7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14:paraId="7E30AA68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14:paraId="2C06640C" w14:textId="77777777" w:rsidR="00E9352C" w:rsidRPr="006E0EA9" w:rsidRDefault="00E9352C" w:rsidP="00CD6635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14:paraId="0C38FB67" w14:textId="77777777" w:rsidR="00E9352C" w:rsidRPr="006E0EA9" w:rsidRDefault="00E9352C" w:rsidP="00CD6635">
      <w:pPr>
        <w:widowControl w:val="0"/>
        <w:jc w:val="both"/>
        <w:rPr>
          <w:rFonts w:ascii="Times New Roman" w:hAnsi="Times New Roman" w:cs="Times New Roman"/>
        </w:rPr>
      </w:pPr>
    </w:p>
    <w:p w14:paraId="41FE3CDC" w14:textId="77777777" w:rsidR="00F52AB5" w:rsidRDefault="00F52AB5" w:rsidP="00CD6635">
      <w:pPr>
        <w:widowControl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Tiszavasvári strandfürdőben 2013 óta megvalósult vagyongazdálkodási feladatok célellenőrzés eredményéről</w:t>
      </w:r>
    </w:p>
    <w:p w14:paraId="5171972B" w14:textId="77777777" w:rsidR="00F52AB5" w:rsidRPr="00EB6D8F" w:rsidRDefault="00F52AB5" w:rsidP="00CD6635">
      <w:pPr>
        <w:widowControl w:val="0"/>
        <w:jc w:val="both"/>
        <w:rPr>
          <w:rFonts w:ascii="Times New Roman" w:hAnsi="Times New Roman" w:cs="Times New Roman"/>
          <w:b/>
        </w:rPr>
      </w:pPr>
    </w:p>
    <w:p w14:paraId="678FF9D7" w14:textId="77777777" w:rsidR="00E9352C" w:rsidRPr="00CD5B70" w:rsidRDefault="00E9352C" w:rsidP="00CD6635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97098BE" w14:textId="77777777" w:rsidR="00E9352C" w:rsidRDefault="00E9352C" w:rsidP="00CD6635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14:paraId="19B1D7DA" w14:textId="77777777" w:rsidR="00E9352C" w:rsidRDefault="00E9352C" w:rsidP="00CD6635">
      <w:pPr>
        <w:widowControl w:val="0"/>
      </w:pPr>
    </w:p>
    <w:p w14:paraId="64221C95" w14:textId="6A6E7EB1" w:rsidR="00E9352C" w:rsidRDefault="001055CF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2021</w:t>
      </w:r>
      <w:r w:rsidR="00191692">
        <w:rPr>
          <w:rFonts w:ascii="Times New Roman" w:eastAsia="Times New Roman" w:hAnsi="Times New Roman" w:cs="Times New Roman"/>
          <w:color w:val="000000"/>
          <w:lang w:eastAsia="hu-HU"/>
        </w:rPr>
        <w:t xml:space="preserve"> szeptemberében árajánlatok bekérésére került sor egy célellenőrzés lefolytatása érdekében az 5702/13 hrsz-ú Tiszavasvári Strandfürdő önkormányzati ingatlanon 2013</w:t>
      </w:r>
      <w:r w:rsidR="00866140">
        <w:rPr>
          <w:rFonts w:ascii="Times New Roman" w:eastAsia="Times New Roman" w:hAnsi="Times New Roman" w:cs="Times New Roman"/>
          <w:color w:val="000000"/>
          <w:lang w:eastAsia="hu-HU"/>
        </w:rPr>
        <w:t>.</w:t>
      </w:r>
      <w:r w:rsidR="00191692">
        <w:rPr>
          <w:rFonts w:ascii="Times New Roman" w:eastAsia="Times New Roman" w:hAnsi="Times New Roman" w:cs="Times New Roman"/>
          <w:color w:val="000000"/>
          <w:lang w:eastAsia="hu-HU"/>
        </w:rPr>
        <w:t xml:space="preserve"> óta megvalósult vagyongazdálkodási feladatokról. Az ellenőrzés lefolytatását Szőke Zolt</w:t>
      </w:r>
      <w:r w:rsidR="00874EF6">
        <w:rPr>
          <w:rFonts w:ascii="Times New Roman" w:eastAsia="Times New Roman" w:hAnsi="Times New Roman" w:cs="Times New Roman"/>
          <w:color w:val="000000"/>
          <w:lang w:eastAsia="hu-HU"/>
        </w:rPr>
        <w:t>án polgármester 2022. január 31-</w:t>
      </w:r>
      <w:r w:rsidR="00191692">
        <w:rPr>
          <w:rFonts w:ascii="Times New Roman" w:eastAsia="Times New Roman" w:hAnsi="Times New Roman" w:cs="Times New Roman"/>
          <w:color w:val="000000"/>
          <w:lang w:eastAsia="hu-HU"/>
        </w:rPr>
        <w:t xml:space="preserve">ig napjáig kérte, azzal a kitétellel, hogy az ellenőrzés </w:t>
      </w:r>
      <w:r w:rsidR="002D443D">
        <w:rPr>
          <w:rFonts w:ascii="Times New Roman" w:eastAsia="Times New Roman" w:hAnsi="Times New Roman" w:cs="Times New Roman"/>
          <w:color w:val="000000"/>
          <w:lang w:eastAsia="hu-HU"/>
        </w:rPr>
        <w:t>véghatáridejébe ne</w:t>
      </w:r>
      <w:r w:rsidR="00874EF6">
        <w:rPr>
          <w:rFonts w:ascii="Times New Roman" w:eastAsia="Times New Roman" w:hAnsi="Times New Roman" w:cs="Times New Roman"/>
          <w:color w:val="000000"/>
          <w:lang w:eastAsia="hu-HU"/>
        </w:rPr>
        <w:t>m számít bele az ellenőr érdekkö</w:t>
      </w:r>
      <w:r w:rsidR="002D443D">
        <w:rPr>
          <w:rFonts w:ascii="Times New Roman" w:eastAsia="Times New Roman" w:hAnsi="Times New Roman" w:cs="Times New Roman"/>
          <w:color w:val="000000"/>
          <w:lang w:eastAsia="hu-HU"/>
        </w:rPr>
        <w:t xml:space="preserve">rén kívül eső határidő csúszás, ide értve pl. a vizsgálathoz szükséges információk, dokumentumok beszerzése. </w:t>
      </w:r>
    </w:p>
    <w:p w14:paraId="0D72E323" w14:textId="77777777" w:rsidR="002D443D" w:rsidRDefault="002D443D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4E1B604" w14:textId="6B142435" w:rsidR="00191692" w:rsidRDefault="002D443D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A célellenőrzés elvégzésével Graczka István került megbízásra 2021. október 18. dátumtól. </w:t>
      </w:r>
    </w:p>
    <w:p w14:paraId="7EBDEA7B" w14:textId="56D959CF" w:rsidR="002D443D" w:rsidRDefault="002D443D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B572E0B" w14:textId="6E8FAB1A" w:rsidR="002D443D" w:rsidRDefault="00197B68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Az ellenőrzés célja annak a megállapítása volt, hogy az 5702/13 hrsz-ú Tiszavasvári strandfürdő önkormányzati ingatlanon a Tiszavasvári Strandfürdő Kft. által 2013. óta elvégzett vagyongazdálkodási feladatok megfelelnek-e az önkormányzat és a Tiszavasvári Strandfürdő Kft. között 2013. május 29-én létrejött bérleti/üzemeltetési szerződésben foglaltaknak. </w:t>
      </w:r>
    </w:p>
    <w:p w14:paraId="18A40639" w14:textId="70FD6E67" w:rsidR="00197B68" w:rsidRDefault="00197B68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5815FED" w14:textId="5F03C2A9" w:rsidR="007D434E" w:rsidRDefault="007D434E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A fent megnevezett ingatlan 2013. év óta használatba adásra került a Tiszavasvári Strandfürdő Kft. részére, azt a vállalkozó, és nem az önkormányzat üzemelteti, aki különböző beruházásokat létesített az ingatlanon. </w:t>
      </w:r>
    </w:p>
    <w:p w14:paraId="203029E5" w14:textId="77777777" w:rsidR="007D434E" w:rsidRDefault="007D434E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7AB70EB" w14:textId="7DE9157B" w:rsidR="00197B68" w:rsidRDefault="00197B68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A célellenőrzés lefolytatására Tiszavasvári Város Polgármesterétől kapott megrendelés alapján került sor. </w:t>
      </w:r>
    </w:p>
    <w:p w14:paraId="71E9FCDA" w14:textId="38962A10" w:rsidR="00197B68" w:rsidRDefault="00197B68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3D86CD2" w14:textId="7CBA6673" w:rsidR="00197B68" w:rsidRDefault="00197B68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Az ellenőrzés előkészítéseként</w:t>
      </w:r>
      <w:r w:rsidR="00EA6ED7">
        <w:rPr>
          <w:rFonts w:ascii="Times New Roman" w:eastAsia="Times New Roman" w:hAnsi="Times New Roman" w:cs="Times New Roman"/>
          <w:color w:val="000000"/>
          <w:lang w:eastAsia="hu-HU"/>
        </w:rPr>
        <w:t>, valamint az önkormányzat nyilvántartási, vagyongazdálkodási feladatai ellátása érdekében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megkeresésre került a Szabolcs-Szatmár-Bereg </w:t>
      </w:r>
      <w:r w:rsidR="007D434E">
        <w:rPr>
          <w:rFonts w:ascii="Times New Roman" w:eastAsia="Times New Roman" w:hAnsi="Times New Roman" w:cs="Times New Roman"/>
          <w:color w:val="000000"/>
          <w:lang w:eastAsia="hu-HU"/>
        </w:rPr>
        <w:t xml:space="preserve">Megyei Kormányhivatal Építésügyi és Örökségvédelmi Főosztálya adatbekérés céljából az alábbiakban: </w:t>
      </w:r>
    </w:p>
    <w:p w14:paraId="4FC91BAA" w14:textId="7137225F" w:rsidR="007D434E" w:rsidRDefault="007D434E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B2E79A4" w14:textId="72554CAA" w:rsidR="007D434E" w:rsidRDefault="00D7354D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Milyen építési engedély, vagy bejelentés köteles beruházásokról van tudomása a hatóságuknak 2013. évtől jelen időpontig. </w:t>
      </w:r>
    </w:p>
    <w:p w14:paraId="4D6B0E64" w14:textId="1F13FD41" w:rsidR="001C5519" w:rsidRDefault="001C5519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CE761CE" w14:textId="4486ADAA" w:rsidR="001C5519" w:rsidRDefault="001C5519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Az ellenőrzés időszaka: 2013.-2021. év</w:t>
      </w:r>
    </w:p>
    <w:p w14:paraId="7DC1257A" w14:textId="75C7A789" w:rsidR="001C5519" w:rsidRDefault="001C5519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21B7E0F" w14:textId="77777777" w:rsidR="00866140" w:rsidRDefault="00866140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3BFEBE1" w14:textId="77777777" w:rsidR="00866140" w:rsidRDefault="00866140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07733A78" w14:textId="091A047F" w:rsidR="001C5519" w:rsidRDefault="001C5519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Az ellenőrzés legfontosabb felmerülő kérdései voltak előzetesen az ellenőr által készített ellenőrzési program alapján: </w:t>
      </w:r>
    </w:p>
    <w:p w14:paraId="462B24AC" w14:textId="4B1851BD" w:rsidR="001C5519" w:rsidRDefault="001B175E" w:rsidP="00CD6635">
      <w:pPr>
        <w:pStyle w:val="Listaszerbekezds"/>
        <w:widowControl w:val="0"/>
        <w:numPr>
          <w:ilvl w:val="0"/>
          <w:numId w:val="9"/>
        </w:numPr>
        <w:tabs>
          <w:tab w:val="center" w:pos="6804"/>
        </w:tabs>
        <w:jc w:val="both"/>
        <w:rPr>
          <w:color w:val="000000"/>
        </w:rPr>
      </w:pPr>
      <w:r>
        <w:rPr>
          <w:color w:val="000000"/>
        </w:rPr>
        <w:t>A bérbeadóval az előzetes egyeztetések megtörténtek-e, azok dokumentálásra kerültek-e a bérleti/üzemeltetési szerződés 5.2. pontja alapján</w:t>
      </w:r>
    </w:p>
    <w:p w14:paraId="77ABBAD2" w14:textId="091D5F84" w:rsidR="001B175E" w:rsidRDefault="001B175E" w:rsidP="00CD6635">
      <w:pPr>
        <w:pStyle w:val="Listaszerbekezds"/>
        <w:widowControl w:val="0"/>
        <w:numPr>
          <w:ilvl w:val="0"/>
          <w:numId w:val="9"/>
        </w:numPr>
        <w:tabs>
          <w:tab w:val="center" w:pos="6804"/>
        </w:tabs>
        <w:jc w:val="both"/>
        <w:rPr>
          <w:color w:val="000000"/>
        </w:rPr>
      </w:pPr>
      <w:r>
        <w:rPr>
          <w:color w:val="000000"/>
        </w:rPr>
        <w:t>Az önkormányzat előzetes hozzájárulása meg lett-e kérve a bérleti/üzemeltetési szerződés 5.1 pontjában foglaltakon kívüli fejlesztésekhez, beruházásokhoz a szerződés 5.2. pontja alapján</w:t>
      </w:r>
    </w:p>
    <w:p w14:paraId="46E5F43D" w14:textId="3765B17A" w:rsidR="001B175E" w:rsidRDefault="001B175E" w:rsidP="00CD6635">
      <w:pPr>
        <w:pStyle w:val="Listaszerbekezds"/>
        <w:widowControl w:val="0"/>
        <w:numPr>
          <w:ilvl w:val="0"/>
          <w:numId w:val="9"/>
        </w:numPr>
        <w:tabs>
          <w:tab w:val="center" w:pos="6804"/>
        </w:tabs>
        <w:jc w:val="both"/>
        <w:rPr>
          <w:color w:val="000000"/>
        </w:rPr>
      </w:pPr>
      <w:r>
        <w:rPr>
          <w:color w:val="000000"/>
        </w:rPr>
        <w:t>A képviselő-testület tájékoztatása megtörtént-e évente határidőig</w:t>
      </w:r>
      <w:r w:rsidR="005E134E">
        <w:rPr>
          <w:color w:val="000000"/>
        </w:rPr>
        <w:t>, a tájékoztatás elfogadásáról készült-e valamilyen dokumentum a bérleti/üzemeltetési szerződés 5.8 pontja alapján</w:t>
      </w:r>
    </w:p>
    <w:p w14:paraId="535660EC" w14:textId="0D671799" w:rsidR="005E134E" w:rsidRDefault="005E134E" w:rsidP="00CD6635">
      <w:pPr>
        <w:pStyle w:val="Listaszerbekezds"/>
        <w:widowControl w:val="0"/>
        <w:numPr>
          <w:ilvl w:val="0"/>
          <w:numId w:val="9"/>
        </w:numPr>
        <w:tabs>
          <w:tab w:val="center" w:pos="6804"/>
        </w:tabs>
        <w:jc w:val="both"/>
        <w:rPr>
          <w:color w:val="000000"/>
        </w:rPr>
      </w:pPr>
      <w:r>
        <w:rPr>
          <w:color w:val="000000"/>
        </w:rPr>
        <w:t>A bérelt ingatlanon a leltár évente elkészült-e, a bérbeadót írásban erről tájékoztatták-e, a bérbeadó részt vett-e a leltározáson a bérleti/üzemeltetési szerződés 5.12. pontja alapján</w:t>
      </w:r>
      <w:r w:rsidR="000D19C8">
        <w:rPr>
          <w:color w:val="000000"/>
        </w:rPr>
        <w:t>.</w:t>
      </w:r>
    </w:p>
    <w:p w14:paraId="182FD72B" w14:textId="640E548C" w:rsidR="005E134E" w:rsidRDefault="000D19C8" w:rsidP="00CD6635">
      <w:pPr>
        <w:pStyle w:val="Listaszerbekezds"/>
        <w:widowControl w:val="0"/>
        <w:numPr>
          <w:ilvl w:val="0"/>
          <w:numId w:val="9"/>
        </w:numPr>
        <w:tabs>
          <w:tab w:val="center" w:pos="6804"/>
        </w:tabs>
        <w:jc w:val="both"/>
        <w:rPr>
          <w:color w:val="000000"/>
        </w:rPr>
      </w:pPr>
      <w:r>
        <w:rPr>
          <w:color w:val="000000"/>
        </w:rPr>
        <w:t>Az elvégzett engedélyköteles átalakítási vagy építési munkálatokhoz az önkormányzat előzetes írásbeli hozzájárulásával rendelkezett-e a bérlő a bérleti/üzemeltetési szerződés 5.13. pontja alapján.</w:t>
      </w:r>
    </w:p>
    <w:p w14:paraId="36EAAD7D" w14:textId="5C80AEA6" w:rsidR="000D19C8" w:rsidRDefault="000D19C8" w:rsidP="00CD6635">
      <w:pPr>
        <w:pStyle w:val="Listaszerbekezds"/>
        <w:widowControl w:val="0"/>
        <w:numPr>
          <w:ilvl w:val="0"/>
          <w:numId w:val="9"/>
        </w:numPr>
        <w:tabs>
          <w:tab w:val="center" w:pos="6804"/>
        </w:tabs>
        <w:jc w:val="both"/>
        <w:rPr>
          <w:color w:val="000000"/>
        </w:rPr>
      </w:pPr>
      <w:r>
        <w:rPr>
          <w:color w:val="000000"/>
        </w:rPr>
        <w:t>A pályázati lehetőségekről való előzetes tájékoztatás megtörtént-e az önkormányzat részére a bérleti/üzemeltetési szerződés 5.14. pontja alapján.</w:t>
      </w:r>
    </w:p>
    <w:p w14:paraId="4ED9B07B" w14:textId="1256A67C" w:rsidR="00191692" w:rsidRDefault="000D19C8" w:rsidP="00CD6635">
      <w:pPr>
        <w:pStyle w:val="Listaszerbekezds"/>
        <w:widowControl w:val="0"/>
        <w:numPr>
          <w:ilvl w:val="0"/>
          <w:numId w:val="9"/>
        </w:numPr>
        <w:tabs>
          <w:tab w:val="center" w:pos="6804"/>
        </w:tabs>
        <w:jc w:val="both"/>
        <w:rPr>
          <w:color w:val="000000"/>
        </w:rPr>
      </w:pPr>
      <w:r w:rsidRPr="000D19C8">
        <w:rPr>
          <w:color w:val="000000"/>
        </w:rPr>
        <w:t xml:space="preserve">Bérlő milyen szerződésekkel rendelkezik az ingatlan őrzésével, illetve vagyon és felelősségbiztosításával kapcsolatban a bérleti/üzemeletetési szerződés 5.15. pontja alapján. </w:t>
      </w:r>
    </w:p>
    <w:p w14:paraId="213DA356" w14:textId="77777777" w:rsidR="000D19C8" w:rsidRDefault="000D19C8" w:rsidP="00CD6635">
      <w:pPr>
        <w:widowControl w:val="0"/>
        <w:tabs>
          <w:tab w:val="center" w:pos="6804"/>
        </w:tabs>
        <w:jc w:val="both"/>
        <w:rPr>
          <w:color w:val="000000"/>
        </w:rPr>
      </w:pPr>
    </w:p>
    <w:p w14:paraId="1BCE10FF" w14:textId="410F0D06" w:rsidR="00961788" w:rsidRDefault="000D19C8" w:rsidP="00CD6635">
      <w:pPr>
        <w:widowControl w:val="0"/>
        <w:tabs>
          <w:tab w:val="center" w:pos="6804"/>
        </w:tabs>
        <w:jc w:val="both"/>
        <w:rPr>
          <w:rFonts w:ascii="Times New Roman" w:hAnsi="Times New Roman" w:cs="Times New Roman"/>
          <w:color w:val="000000"/>
        </w:rPr>
      </w:pPr>
      <w:r w:rsidRPr="00F11BA9">
        <w:rPr>
          <w:rFonts w:ascii="Times New Roman" w:hAnsi="Times New Roman" w:cs="Times New Roman"/>
          <w:b/>
          <w:color w:val="000000"/>
        </w:rPr>
        <w:t>A jelentés 2022. május 3. napjára készült el</w:t>
      </w:r>
      <w:r w:rsidR="00961788" w:rsidRPr="00F11BA9">
        <w:rPr>
          <w:rFonts w:ascii="Times New Roman" w:hAnsi="Times New Roman" w:cs="Times New Roman"/>
          <w:b/>
          <w:color w:val="000000"/>
        </w:rPr>
        <w:t>.</w:t>
      </w:r>
      <w:r w:rsidR="00961788">
        <w:rPr>
          <w:rFonts w:ascii="Times New Roman" w:hAnsi="Times New Roman" w:cs="Times New Roman"/>
          <w:color w:val="000000"/>
        </w:rPr>
        <w:t xml:space="preserve"> A vizsgálat késedelmes lezárására az alábbiak miatt került sor:</w:t>
      </w:r>
    </w:p>
    <w:p w14:paraId="797384EE" w14:textId="2FE66141" w:rsidR="00961788" w:rsidRDefault="00961788" w:rsidP="00CD6635">
      <w:pPr>
        <w:widowControl w:val="0"/>
        <w:tabs>
          <w:tab w:val="center" w:pos="6804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Graczka István, ellenőr </w:t>
      </w:r>
      <w:r w:rsidRPr="00F11BA9">
        <w:rPr>
          <w:rFonts w:ascii="Times New Roman" w:hAnsi="Times New Roman" w:cs="Times New Roman"/>
          <w:color w:val="000000"/>
          <w:u w:val="single"/>
        </w:rPr>
        <w:t>2022. január 20. napján helyszíni szemlét</w:t>
      </w:r>
      <w:r>
        <w:rPr>
          <w:rFonts w:ascii="Times New Roman" w:hAnsi="Times New Roman" w:cs="Times New Roman"/>
          <w:color w:val="000000"/>
        </w:rPr>
        <w:t xml:space="preserve"> tartott a Tiszavasvári Strandfürdőnél. </w:t>
      </w:r>
      <w:r w:rsidR="00F31674">
        <w:rPr>
          <w:rFonts w:ascii="Times New Roman" w:hAnsi="Times New Roman" w:cs="Times New Roman"/>
          <w:color w:val="000000"/>
        </w:rPr>
        <w:t xml:space="preserve">Az itt szerzett tapasztalatok alapján az ellenőr </w:t>
      </w:r>
      <w:r w:rsidR="00F31674" w:rsidRPr="00F11BA9">
        <w:rPr>
          <w:rFonts w:ascii="Times New Roman" w:hAnsi="Times New Roman" w:cs="Times New Roman"/>
          <w:color w:val="000000"/>
          <w:u w:val="single"/>
        </w:rPr>
        <w:t>január 24-én</w:t>
      </w:r>
      <w:r w:rsidR="00F31674">
        <w:rPr>
          <w:rFonts w:ascii="Times New Roman" w:hAnsi="Times New Roman" w:cs="Times New Roman"/>
          <w:color w:val="000000"/>
        </w:rPr>
        <w:t xml:space="preserve"> több számvitelű jellegű kérdést és adatigénylést küldött el írásban a társaság ügyvezetőjének, Volosinóczki Bélának és a társaság könyvelőjének. A kért adatszolgáltatás többszöri kérésre, és személyes </w:t>
      </w:r>
      <w:r w:rsidR="00F11BA9">
        <w:rPr>
          <w:rFonts w:ascii="Times New Roman" w:hAnsi="Times New Roman" w:cs="Times New Roman"/>
          <w:color w:val="000000"/>
        </w:rPr>
        <w:t xml:space="preserve">egyeztetést követően </w:t>
      </w:r>
      <w:r w:rsidR="00F11BA9" w:rsidRPr="00F11BA9">
        <w:rPr>
          <w:rFonts w:ascii="Times New Roman" w:hAnsi="Times New Roman" w:cs="Times New Roman"/>
          <w:color w:val="000000"/>
          <w:u w:val="single"/>
        </w:rPr>
        <w:t>2022. május 2-án érkezett meg írásban az ellenőrhöz.</w:t>
      </w:r>
      <w:r w:rsidR="00F11BA9">
        <w:rPr>
          <w:rFonts w:ascii="Times New Roman" w:hAnsi="Times New Roman" w:cs="Times New Roman"/>
          <w:color w:val="000000"/>
        </w:rPr>
        <w:t xml:space="preserve"> Az </w:t>
      </w:r>
      <w:r w:rsidR="00F11BA9" w:rsidRPr="00F11BA9">
        <w:rPr>
          <w:rFonts w:ascii="Times New Roman" w:hAnsi="Times New Roman" w:cs="Times New Roman"/>
          <w:b/>
          <w:color w:val="000000"/>
        </w:rPr>
        <w:t xml:space="preserve">ügyvezető az adatszolgáltatás késedelmét betegségre hivatkozva és a könyvelő leterheltségével indokolta. </w:t>
      </w:r>
    </w:p>
    <w:p w14:paraId="1864D19F" w14:textId="77777777" w:rsidR="008E6FFB" w:rsidRDefault="008E6FFB" w:rsidP="00CD6635">
      <w:pPr>
        <w:widowControl w:val="0"/>
        <w:tabs>
          <w:tab w:val="center" w:pos="6804"/>
        </w:tabs>
        <w:jc w:val="both"/>
        <w:rPr>
          <w:rFonts w:ascii="Times New Roman" w:hAnsi="Times New Roman" w:cs="Times New Roman"/>
          <w:b/>
          <w:color w:val="000000"/>
        </w:rPr>
      </w:pPr>
    </w:p>
    <w:p w14:paraId="627CB333" w14:textId="18F84DE7" w:rsidR="00F11BA9" w:rsidRDefault="008E6FFB" w:rsidP="00CD6635">
      <w:pPr>
        <w:widowControl w:val="0"/>
        <w:tabs>
          <w:tab w:val="center" w:pos="6804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Az előterjesztéshez az elkészült jelentést mellékelem. Abban az alábbi összegző megállapítások kerültek felsorolásra: </w:t>
      </w:r>
    </w:p>
    <w:p w14:paraId="61446C36" w14:textId="77777777" w:rsidR="008E6FFB" w:rsidRDefault="008E6FFB" w:rsidP="00CD6635">
      <w:pPr>
        <w:widowControl w:val="0"/>
        <w:tabs>
          <w:tab w:val="center" w:pos="6804"/>
        </w:tabs>
        <w:jc w:val="both"/>
        <w:rPr>
          <w:rFonts w:ascii="Times New Roman" w:hAnsi="Times New Roman" w:cs="Times New Roman"/>
          <w:b/>
          <w:color w:val="000000"/>
        </w:rPr>
      </w:pPr>
    </w:p>
    <w:p w14:paraId="53683BC5" w14:textId="7930CE08" w:rsidR="008E6FFB" w:rsidRPr="008E6FFB" w:rsidRDefault="008E6FFB" w:rsidP="00CD6635">
      <w:pPr>
        <w:pStyle w:val="Listaszerbekezds"/>
        <w:widowControl w:val="0"/>
        <w:numPr>
          <w:ilvl w:val="0"/>
          <w:numId w:val="11"/>
        </w:numPr>
        <w:contextualSpacing/>
        <w:jc w:val="both"/>
        <w:rPr>
          <w:i/>
        </w:rPr>
      </w:pPr>
      <w:r w:rsidRPr="008E6FFB">
        <w:rPr>
          <w:i/>
        </w:rPr>
        <w:t>„a szerződés 1. számú mellékletében szereplő ingóságok kerüljenek mihamarabb tételes felülvizsgálatra a szerződő felek részéről, szükség esetén a felmerülő esetekben végre kell hajtani a selejtezést</w:t>
      </w:r>
    </w:p>
    <w:p w14:paraId="60C9E3AF" w14:textId="3299C9D7" w:rsidR="008E6FFB" w:rsidRPr="008E6FFB" w:rsidRDefault="008E6FFB" w:rsidP="00CD6635">
      <w:pPr>
        <w:pStyle w:val="Listaszerbekezds"/>
        <w:widowControl w:val="0"/>
        <w:numPr>
          <w:ilvl w:val="0"/>
          <w:numId w:val="11"/>
        </w:numPr>
        <w:contextualSpacing/>
        <w:jc w:val="both"/>
        <w:rPr>
          <w:i/>
        </w:rPr>
      </w:pPr>
      <w:r w:rsidRPr="008E6FFB">
        <w:rPr>
          <w:i/>
        </w:rPr>
        <w:t>minden, a szerződés hatálya alatt a szerződéssel érintett ingatlanokon megvalósuló fejlesztés bekerülési értéke, és annak jelenlegi nettó számviteli értéke kerüljön tételes kimutatásra a bérlő által</w:t>
      </w:r>
    </w:p>
    <w:p w14:paraId="12E44D3C" w14:textId="5B73A09B" w:rsidR="008E6FFB" w:rsidRPr="008E6FFB" w:rsidRDefault="008E6FFB" w:rsidP="00CD6635">
      <w:pPr>
        <w:pStyle w:val="Listaszerbekezds"/>
        <w:widowControl w:val="0"/>
        <w:numPr>
          <w:ilvl w:val="0"/>
          <w:numId w:val="11"/>
        </w:numPr>
        <w:contextualSpacing/>
        <w:jc w:val="both"/>
        <w:rPr>
          <w:i/>
        </w:rPr>
      </w:pPr>
      <w:r w:rsidRPr="008E6FFB">
        <w:rPr>
          <w:i/>
        </w:rPr>
        <w:t>A bérlőnek visszamenőleg szükséges tájékoztatni az önkormányzat képviselő-testületét a szerződés hatályba lépését követően megvalósult fejlesztések, beruházások részletes paramétereiről (rendeletetés, méret, bekerülési érték). Ehhez fűződően a jövőben szükségesnek látom a rendszeres évi beszámolási feladatok megvalósítását, írásos, utólagosan ellenőrizhető és igazolható formában, évente november 30-ig.</w:t>
      </w:r>
    </w:p>
    <w:p w14:paraId="7DE541C8" w14:textId="083607F7" w:rsidR="008E6FFB" w:rsidRPr="008E6FFB" w:rsidRDefault="008E6FFB" w:rsidP="00CD6635">
      <w:pPr>
        <w:pStyle w:val="Listaszerbekezds"/>
        <w:widowControl w:val="0"/>
        <w:numPr>
          <w:ilvl w:val="0"/>
          <w:numId w:val="11"/>
        </w:numPr>
        <w:contextualSpacing/>
        <w:jc w:val="both"/>
        <w:rPr>
          <w:i/>
        </w:rPr>
      </w:pPr>
      <w:r w:rsidRPr="008E6FFB">
        <w:rPr>
          <w:i/>
        </w:rPr>
        <w:t xml:space="preserve">a leltározási tevékenység rendszeres megvalósítására fokozottabb figyelmet javaslok fordítani a jövőben, a leltározásokról minden esetben értesíteni szükséges a bérbeadót a szerződésben foglaltak szerint, annak érdekében, hogy részt tudjon rajta venni mint </w:t>
      </w:r>
      <w:r w:rsidRPr="008E6FFB">
        <w:rPr>
          <w:i/>
        </w:rPr>
        <w:lastRenderedPageBreak/>
        <w:t xml:space="preserve">bérbeadó.  </w:t>
      </w:r>
    </w:p>
    <w:p w14:paraId="72909665" w14:textId="77777777" w:rsidR="008E6FFB" w:rsidRPr="008E6FFB" w:rsidRDefault="008E6FFB" w:rsidP="00CD6635">
      <w:pPr>
        <w:pStyle w:val="Listaszerbekezds"/>
        <w:widowControl w:val="0"/>
        <w:numPr>
          <w:ilvl w:val="0"/>
          <w:numId w:val="11"/>
        </w:numPr>
        <w:contextualSpacing/>
        <w:jc w:val="both"/>
        <w:rPr>
          <w:i/>
        </w:rPr>
      </w:pPr>
      <w:r w:rsidRPr="008E6FFB">
        <w:rPr>
          <w:i/>
        </w:rPr>
        <w:t>Kerüljenek egyértelműsítésre a szerződő felek részére a szerződés lejáratakor történő elszámolás szabályai</w:t>
      </w:r>
    </w:p>
    <w:p w14:paraId="3E49DC6B" w14:textId="23011C40" w:rsidR="008E6FFB" w:rsidRDefault="008E6FFB" w:rsidP="00CD6635">
      <w:pPr>
        <w:pStyle w:val="Listaszerbekezds"/>
        <w:widowControl w:val="0"/>
        <w:numPr>
          <w:ilvl w:val="0"/>
          <w:numId w:val="11"/>
        </w:numPr>
        <w:contextualSpacing/>
        <w:jc w:val="both"/>
        <w:rPr>
          <w:i/>
        </w:rPr>
      </w:pPr>
      <w:r w:rsidRPr="008E6FFB">
        <w:rPr>
          <w:i/>
        </w:rPr>
        <w:t>Javaslom továbbá a bérlő részére, hogy a szerződésben rögzített kötelezettségeinek betartására, a jövőben fokozottabb figyelmet fordítson.”</w:t>
      </w:r>
    </w:p>
    <w:p w14:paraId="64C8D5D3" w14:textId="77777777" w:rsidR="00866140" w:rsidRDefault="00866140" w:rsidP="00866140">
      <w:pPr>
        <w:pStyle w:val="Listaszerbekezds"/>
        <w:widowControl w:val="0"/>
        <w:ind w:left="720"/>
        <w:contextualSpacing/>
        <w:jc w:val="both"/>
        <w:rPr>
          <w:i/>
        </w:rPr>
      </w:pPr>
    </w:p>
    <w:p w14:paraId="7CA57CDE" w14:textId="28A58FCB" w:rsidR="00794031" w:rsidRDefault="00794031" w:rsidP="00CD6635">
      <w:pPr>
        <w:widowControl w:val="0"/>
        <w:contextualSpacing/>
        <w:jc w:val="both"/>
        <w:rPr>
          <w:rFonts w:ascii="Times New Roman" w:hAnsi="Times New Roman" w:cs="Times New Roman"/>
        </w:rPr>
      </w:pPr>
      <w:r w:rsidRPr="00794031">
        <w:rPr>
          <w:rFonts w:ascii="Times New Roman" w:hAnsi="Times New Roman" w:cs="Times New Roman"/>
        </w:rPr>
        <w:t>Javaslom, a képviselő-testületnek</w:t>
      </w:r>
      <w:r>
        <w:rPr>
          <w:rFonts w:ascii="Times New Roman" w:hAnsi="Times New Roman" w:cs="Times New Roman"/>
        </w:rPr>
        <w:t>,</w:t>
      </w:r>
      <w:r w:rsidRPr="007940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ezen hiányosságok kiküszöbölésére hívja fel az ügyvezető figyelmét. </w:t>
      </w:r>
    </w:p>
    <w:p w14:paraId="5A25BA8D" w14:textId="77777777" w:rsidR="00794031" w:rsidRDefault="00794031" w:rsidP="00CD6635">
      <w:pPr>
        <w:widowControl w:val="0"/>
        <w:contextualSpacing/>
        <w:jc w:val="both"/>
        <w:rPr>
          <w:rFonts w:ascii="Times New Roman" w:hAnsi="Times New Roman" w:cs="Times New Roman"/>
        </w:rPr>
      </w:pPr>
    </w:p>
    <w:p w14:paraId="6BD9569E" w14:textId="0114B02A" w:rsidR="00794031" w:rsidRDefault="00794031" w:rsidP="00CD6635">
      <w:pPr>
        <w:widowControl w:val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Javaslom továbbá, hogy hívja fel az ügyvezető figyelmét egy nagyobb fokú együttműködésre az önkormányzattal, különösen az alábbiakban:</w:t>
      </w:r>
    </w:p>
    <w:p w14:paraId="11B6DEC7" w14:textId="77777777" w:rsidR="00794031" w:rsidRDefault="00794031" w:rsidP="00CD6635">
      <w:pPr>
        <w:widowControl w:val="0"/>
        <w:contextualSpacing/>
        <w:jc w:val="both"/>
        <w:rPr>
          <w:rFonts w:ascii="Times New Roman" w:hAnsi="Times New Roman" w:cs="Times New Roman"/>
        </w:rPr>
      </w:pPr>
    </w:p>
    <w:p w14:paraId="2F8D2F85" w14:textId="17FEE50B" w:rsidR="00794031" w:rsidRPr="00794031" w:rsidRDefault="00794031" w:rsidP="00CD6635">
      <w:pPr>
        <w:pStyle w:val="Listaszerbekezds"/>
        <w:widowControl w:val="0"/>
        <w:numPr>
          <w:ilvl w:val="0"/>
          <w:numId w:val="12"/>
        </w:numPr>
        <w:contextualSpacing/>
        <w:jc w:val="both"/>
      </w:pPr>
      <w:r w:rsidRPr="00794031">
        <w:t>A strandfürdő területén egy közműtérkép elkészítése</w:t>
      </w:r>
    </w:p>
    <w:p w14:paraId="728A2C72" w14:textId="77777777" w:rsidR="00794031" w:rsidRDefault="00794031" w:rsidP="00CD6635">
      <w:pPr>
        <w:widowControl w:val="0"/>
        <w:contextualSpacing/>
        <w:jc w:val="both"/>
        <w:rPr>
          <w:rFonts w:ascii="Times New Roman" w:hAnsi="Times New Roman" w:cs="Times New Roman"/>
        </w:rPr>
      </w:pPr>
    </w:p>
    <w:p w14:paraId="39D7F91E" w14:textId="516A723E" w:rsidR="00794031" w:rsidRDefault="00794031" w:rsidP="00CD6635">
      <w:pPr>
        <w:pStyle w:val="Listaszerbekezds"/>
        <w:widowControl w:val="0"/>
        <w:numPr>
          <w:ilvl w:val="0"/>
          <w:numId w:val="12"/>
        </w:numPr>
        <w:contextualSpacing/>
        <w:jc w:val="both"/>
      </w:pPr>
      <w:r w:rsidRPr="00794031">
        <w:t>Egy nagyobb v</w:t>
      </w:r>
      <w:r>
        <w:t>olumenű ellenőrzés előkészítése, műszaki szakértő bevonásával</w:t>
      </w:r>
    </w:p>
    <w:p w14:paraId="4B02058E" w14:textId="77777777" w:rsidR="00794031" w:rsidRDefault="00794031" w:rsidP="00CD6635">
      <w:pPr>
        <w:pStyle w:val="Listaszerbekezds"/>
        <w:widowControl w:val="0"/>
      </w:pPr>
    </w:p>
    <w:p w14:paraId="7BAD8631" w14:textId="726E8D1F" w:rsidR="00794031" w:rsidRPr="00794031" w:rsidRDefault="00794031" w:rsidP="00CD6635">
      <w:pPr>
        <w:widowControl w:val="0"/>
        <w:contextualSpacing/>
        <w:jc w:val="both"/>
        <w:rPr>
          <w:rFonts w:ascii="Times New Roman" w:hAnsi="Times New Roman" w:cs="Times New Roman"/>
        </w:rPr>
      </w:pPr>
      <w:r w:rsidRPr="00794031">
        <w:rPr>
          <w:rFonts w:ascii="Times New Roman" w:hAnsi="Times New Roman" w:cs="Times New Roman"/>
        </w:rPr>
        <w:t xml:space="preserve">Kérem a tisztelt képviselő-testületet az előterjesztés megtárgyalására valamint a határozat-tervezet elfogadására. </w:t>
      </w:r>
    </w:p>
    <w:p w14:paraId="7535B273" w14:textId="77777777" w:rsidR="000D19C8" w:rsidRPr="00794031" w:rsidRDefault="000D19C8" w:rsidP="00CD6635">
      <w:pPr>
        <w:widowControl w:val="0"/>
        <w:tabs>
          <w:tab w:val="center" w:pos="6804"/>
        </w:tabs>
        <w:jc w:val="both"/>
        <w:rPr>
          <w:rFonts w:ascii="Times New Roman" w:hAnsi="Times New Roman" w:cs="Times New Roman"/>
          <w:color w:val="000000"/>
        </w:rPr>
      </w:pPr>
    </w:p>
    <w:p w14:paraId="0BAF6BE1" w14:textId="26F0BF24" w:rsidR="00E9352C" w:rsidRPr="00A11249" w:rsidRDefault="00E9352C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11249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 w:rsidR="00F24A5A">
        <w:rPr>
          <w:rFonts w:ascii="Times New Roman" w:eastAsia="Times New Roman" w:hAnsi="Times New Roman" w:cs="Times New Roman"/>
          <w:color w:val="000000"/>
          <w:lang w:eastAsia="hu-HU"/>
        </w:rPr>
        <w:t xml:space="preserve">2022. </w:t>
      </w:r>
      <w:r w:rsidR="0033482D">
        <w:rPr>
          <w:rFonts w:ascii="Times New Roman" w:eastAsia="Times New Roman" w:hAnsi="Times New Roman" w:cs="Times New Roman"/>
          <w:color w:val="000000"/>
          <w:lang w:eastAsia="hu-HU"/>
        </w:rPr>
        <w:t>december 9.</w:t>
      </w:r>
    </w:p>
    <w:p w14:paraId="63CA51DB" w14:textId="77777777" w:rsidR="00E9352C" w:rsidRPr="00A11249" w:rsidRDefault="00E9352C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3B32476" w14:textId="77777777" w:rsidR="00E9352C" w:rsidRPr="00A11249" w:rsidRDefault="00E9352C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A8A9DE7" w14:textId="0D4FA0AF" w:rsidR="00E9352C" w:rsidRPr="00095835" w:rsidRDefault="00095835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 w:rsidRPr="0009583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Szőke Zoltán </w:t>
      </w:r>
    </w:p>
    <w:p w14:paraId="4499C1BB" w14:textId="5D13B13D" w:rsidR="00095835" w:rsidRPr="00095835" w:rsidRDefault="00095835" w:rsidP="00CD6635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 w:rsidRPr="00095835">
        <w:rPr>
          <w:rFonts w:ascii="Times New Roman" w:eastAsia="Times New Roman" w:hAnsi="Times New Roman" w:cs="Times New Roman"/>
          <w:b/>
          <w:color w:val="000000"/>
          <w:lang w:eastAsia="hu-HU"/>
        </w:rPr>
        <w:t>polgármester</w:t>
      </w:r>
    </w:p>
    <w:p w14:paraId="492E2313" w14:textId="77777777" w:rsidR="00E9352C" w:rsidRPr="00A11249" w:rsidRDefault="00E9352C" w:rsidP="00CD6635">
      <w:pPr>
        <w:widowControl w:val="0"/>
        <w:rPr>
          <w:rFonts w:ascii="Times New Roman" w:hAnsi="Times New Roman" w:cs="Times New Roman"/>
        </w:rPr>
      </w:pPr>
    </w:p>
    <w:p w14:paraId="0A046865" w14:textId="77777777" w:rsidR="00E9352C" w:rsidRDefault="00E9352C" w:rsidP="00CD6635">
      <w:pPr>
        <w:widowControl w:val="0"/>
      </w:pPr>
    </w:p>
    <w:p w14:paraId="6625B205" w14:textId="77777777" w:rsidR="00E9352C" w:rsidRDefault="00E9352C" w:rsidP="00CD6635">
      <w:pPr>
        <w:widowControl w:val="0"/>
      </w:pPr>
    </w:p>
    <w:p w14:paraId="4F2B6705" w14:textId="77777777" w:rsidR="00E9352C" w:rsidRDefault="00E9352C" w:rsidP="00CD6635">
      <w:pPr>
        <w:widowControl w:val="0"/>
      </w:pPr>
    </w:p>
    <w:p w14:paraId="4F1C18A9" w14:textId="77777777" w:rsidR="00E9352C" w:rsidRDefault="00E9352C" w:rsidP="00CD6635">
      <w:pPr>
        <w:widowControl w:val="0"/>
      </w:pPr>
    </w:p>
    <w:p w14:paraId="03EAF02D" w14:textId="77777777" w:rsidR="00E9352C" w:rsidRDefault="00E9352C" w:rsidP="00CD6635">
      <w:pPr>
        <w:widowControl w:val="0"/>
      </w:pPr>
    </w:p>
    <w:p w14:paraId="670CAD96" w14:textId="77777777" w:rsidR="00E9352C" w:rsidRDefault="00E9352C" w:rsidP="00CD6635">
      <w:pPr>
        <w:widowControl w:val="0"/>
      </w:pPr>
    </w:p>
    <w:p w14:paraId="6C6C3905" w14:textId="77777777" w:rsidR="00E9352C" w:rsidRDefault="00E9352C" w:rsidP="00CD6635">
      <w:pPr>
        <w:widowControl w:val="0"/>
      </w:pPr>
    </w:p>
    <w:p w14:paraId="0ED45361" w14:textId="77777777" w:rsidR="00E9352C" w:rsidRDefault="00E9352C" w:rsidP="00CD6635">
      <w:pPr>
        <w:widowControl w:val="0"/>
      </w:pPr>
    </w:p>
    <w:p w14:paraId="54B30866" w14:textId="77777777" w:rsidR="00572D3A" w:rsidRDefault="00572D3A" w:rsidP="00CD6635">
      <w:pPr>
        <w:widowControl w:val="0"/>
      </w:pPr>
    </w:p>
    <w:p w14:paraId="578346CD" w14:textId="77777777" w:rsidR="00095835" w:rsidRDefault="00095835" w:rsidP="00CD6635">
      <w:pPr>
        <w:widowControl w:val="0"/>
      </w:pPr>
    </w:p>
    <w:p w14:paraId="624017EA" w14:textId="77777777" w:rsidR="00095835" w:rsidRDefault="00095835" w:rsidP="00CD6635">
      <w:pPr>
        <w:widowControl w:val="0"/>
      </w:pPr>
    </w:p>
    <w:p w14:paraId="4FE245FF" w14:textId="77777777" w:rsidR="00095835" w:rsidRDefault="00095835" w:rsidP="00CD6635">
      <w:pPr>
        <w:widowControl w:val="0"/>
      </w:pPr>
    </w:p>
    <w:p w14:paraId="36A4273F" w14:textId="77777777" w:rsidR="00095835" w:rsidRDefault="00095835" w:rsidP="00CD6635">
      <w:pPr>
        <w:widowControl w:val="0"/>
      </w:pPr>
    </w:p>
    <w:p w14:paraId="52826D09" w14:textId="77777777" w:rsidR="00095835" w:rsidRDefault="00095835" w:rsidP="00CD6635">
      <w:pPr>
        <w:widowControl w:val="0"/>
      </w:pPr>
    </w:p>
    <w:p w14:paraId="709DC13E" w14:textId="77777777" w:rsidR="00095835" w:rsidRDefault="00095835" w:rsidP="00CD6635">
      <w:pPr>
        <w:widowControl w:val="0"/>
      </w:pPr>
    </w:p>
    <w:p w14:paraId="6F0B5298" w14:textId="77777777" w:rsidR="00095835" w:rsidRDefault="00095835" w:rsidP="00CD6635">
      <w:pPr>
        <w:widowControl w:val="0"/>
      </w:pPr>
    </w:p>
    <w:p w14:paraId="206C80CA" w14:textId="77777777" w:rsidR="00095835" w:rsidRDefault="00095835" w:rsidP="00CD6635">
      <w:pPr>
        <w:widowControl w:val="0"/>
      </w:pPr>
    </w:p>
    <w:p w14:paraId="7D958AB0" w14:textId="77777777" w:rsidR="00095835" w:rsidRDefault="00095835" w:rsidP="00CD6635">
      <w:pPr>
        <w:widowControl w:val="0"/>
      </w:pPr>
    </w:p>
    <w:p w14:paraId="6CF682D0" w14:textId="77777777" w:rsidR="00095835" w:rsidRDefault="00095835" w:rsidP="00CD6635">
      <w:pPr>
        <w:widowControl w:val="0"/>
      </w:pPr>
    </w:p>
    <w:p w14:paraId="48054F96" w14:textId="77777777" w:rsidR="00095835" w:rsidRDefault="00095835" w:rsidP="00CD6635">
      <w:pPr>
        <w:widowControl w:val="0"/>
      </w:pPr>
    </w:p>
    <w:p w14:paraId="0ECB083C" w14:textId="77777777" w:rsidR="00095835" w:rsidRDefault="00095835" w:rsidP="00CD6635">
      <w:pPr>
        <w:widowControl w:val="0"/>
      </w:pPr>
    </w:p>
    <w:p w14:paraId="1E079800" w14:textId="77777777" w:rsidR="00095835" w:rsidRDefault="00095835" w:rsidP="00CD6635">
      <w:pPr>
        <w:widowControl w:val="0"/>
      </w:pPr>
    </w:p>
    <w:p w14:paraId="245F064D" w14:textId="77777777" w:rsidR="00095835" w:rsidRDefault="00095835" w:rsidP="00CD6635">
      <w:pPr>
        <w:widowControl w:val="0"/>
      </w:pPr>
    </w:p>
    <w:p w14:paraId="40B29685" w14:textId="77777777" w:rsidR="00095835" w:rsidRDefault="00095835" w:rsidP="00CD6635">
      <w:pPr>
        <w:widowControl w:val="0"/>
      </w:pPr>
    </w:p>
    <w:p w14:paraId="591AB2AB" w14:textId="77777777" w:rsidR="00CD6635" w:rsidRDefault="00CD6635" w:rsidP="00CD6635">
      <w:pPr>
        <w:widowControl w:val="0"/>
      </w:pPr>
    </w:p>
    <w:p w14:paraId="5B0E1978" w14:textId="77777777" w:rsidR="00CD6635" w:rsidRDefault="00CD6635" w:rsidP="00CD6635">
      <w:pPr>
        <w:widowControl w:val="0"/>
      </w:pPr>
    </w:p>
    <w:p w14:paraId="3A724CD9" w14:textId="77777777" w:rsidR="00E9352C" w:rsidRPr="00480FFE" w:rsidRDefault="00E9352C" w:rsidP="00CD6635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480FFE">
        <w:rPr>
          <w:rFonts w:ascii="Times New Roman" w:hAnsi="Times New Roman" w:cs="Times New Roman"/>
          <w:b/>
          <w:bCs/>
        </w:rPr>
        <w:t>HATÁROZAT-TERVEZET</w:t>
      </w:r>
    </w:p>
    <w:p w14:paraId="4DFAE10C" w14:textId="77777777" w:rsidR="00E9352C" w:rsidRPr="00480FFE" w:rsidRDefault="00E9352C" w:rsidP="00CD6635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14:paraId="2C985663" w14:textId="77777777" w:rsidR="00E9352C" w:rsidRPr="00CD5B70" w:rsidRDefault="00E9352C" w:rsidP="00CD6635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14:paraId="6B36E350" w14:textId="77777777" w:rsidR="00E9352C" w:rsidRPr="00CD5B70" w:rsidRDefault="00E9352C" w:rsidP="00CD6635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14:paraId="33BB5B9D" w14:textId="2A8F380E" w:rsidR="00E9352C" w:rsidRPr="00CD5B70" w:rsidRDefault="00E9352C" w:rsidP="00CD6635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</w:t>
      </w:r>
      <w:r w:rsidR="00F24A5A">
        <w:rPr>
          <w:rFonts w:ascii="Times New Roman" w:eastAsia="Times New Roman" w:hAnsi="Times New Roman" w:cs="Times New Roman"/>
          <w:b/>
          <w:color w:val="000000"/>
          <w:lang w:eastAsia="hu-HU"/>
        </w:rPr>
        <w:t>2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 w:rsidR="00F52AB5">
        <w:rPr>
          <w:rFonts w:ascii="Times New Roman" w:eastAsia="Times New Roman" w:hAnsi="Times New Roman" w:cs="Times New Roman"/>
          <w:b/>
          <w:color w:val="000000"/>
          <w:lang w:eastAsia="hu-HU"/>
        </w:rPr>
        <w:t>X</w:t>
      </w:r>
      <w:r w:rsidR="001055CF">
        <w:rPr>
          <w:rFonts w:ascii="Times New Roman" w:eastAsia="Times New Roman" w:hAnsi="Times New Roman" w:cs="Times New Roman"/>
          <w:b/>
          <w:color w:val="000000"/>
          <w:lang w:eastAsia="hu-HU"/>
        </w:rPr>
        <w:t>I</w:t>
      </w:r>
      <w:r w:rsidR="0033482D">
        <w:rPr>
          <w:rFonts w:ascii="Times New Roman" w:eastAsia="Times New Roman" w:hAnsi="Times New Roman" w:cs="Times New Roman"/>
          <w:b/>
          <w:color w:val="000000"/>
          <w:lang w:eastAsia="hu-HU"/>
        </w:rPr>
        <w:t>I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</w:t>
      </w:r>
      <w:r w:rsidR="0033482D">
        <w:rPr>
          <w:rFonts w:ascii="Times New Roman" w:eastAsia="Times New Roman" w:hAnsi="Times New Roman" w:cs="Times New Roman"/>
          <w:b/>
          <w:color w:val="000000"/>
          <w:lang w:eastAsia="hu-HU"/>
        </w:rPr>
        <w:t>15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14:paraId="35B67113" w14:textId="77777777" w:rsidR="00E9352C" w:rsidRPr="00CD5B70" w:rsidRDefault="00E9352C" w:rsidP="00CD6635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14:paraId="331CB3FB" w14:textId="77777777" w:rsidR="00E9352C" w:rsidRDefault="00E9352C" w:rsidP="00CD6635">
      <w:pPr>
        <w:widowControl w:val="0"/>
      </w:pPr>
    </w:p>
    <w:p w14:paraId="0DC11EE5" w14:textId="77777777" w:rsidR="00F52AB5" w:rsidRDefault="00F52AB5" w:rsidP="00CD6635">
      <w:pPr>
        <w:widowControl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Tiszavasvári strandfürdőben 2013 óta megvalósult vagyongazdálkodási feladatok célellenőrzés eredményéről</w:t>
      </w:r>
    </w:p>
    <w:p w14:paraId="54896E38" w14:textId="77777777" w:rsidR="00E9352C" w:rsidRPr="005740BA" w:rsidRDefault="00E9352C" w:rsidP="00CD6635">
      <w:pPr>
        <w:widowControl w:val="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37563A7A" w14:textId="77777777" w:rsidR="00E9352C" w:rsidRPr="00BE68DE" w:rsidRDefault="00E9352C" w:rsidP="00CD6635">
      <w:pPr>
        <w:widowControl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14:paraId="020E35E3" w14:textId="77777777" w:rsidR="00E9352C" w:rsidRPr="007372B4" w:rsidRDefault="00E9352C" w:rsidP="00CD6635">
      <w:pPr>
        <w:widowControl w:val="0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127214D4" w14:textId="520547DC" w:rsidR="00E9352C" w:rsidRPr="00FD7AEC" w:rsidRDefault="00D44398" w:rsidP="00CD6635">
      <w:pPr>
        <w:pStyle w:val="Listaszerbekezds"/>
        <w:widowControl w:val="0"/>
        <w:numPr>
          <w:ilvl w:val="0"/>
          <w:numId w:val="15"/>
        </w:numPr>
        <w:jc w:val="both"/>
        <w:rPr>
          <w:b/>
          <w:u w:val="single"/>
        </w:rPr>
      </w:pPr>
      <w:r w:rsidRPr="00FD7AEC">
        <w:rPr>
          <w:b/>
        </w:rPr>
        <w:t>Elfogadja</w:t>
      </w:r>
      <w:r w:rsidRPr="00FD7AEC">
        <w:t xml:space="preserve"> a 2022. május 3-án Graczka István által elkészített </w:t>
      </w:r>
      <w:r w:rsidR="00290995" w:rsidRPr="00FD7AEC">
        <w:t xml:space="preserve">az </w:t>
      </w:r>
      <w:r w:rsidR="00290995" w:rsidRPr="00FD7AEC">
        <w:rPr>
          <w:color w:val="000000"/>
        </w:rPr>
        <w:t xml:space="preserve">5702/13 hrsz-ú Tiszavasvári Strandfürdő önkormányzati ingatlanon 2013. óta megvalósult vagyongazdálkodási feladatok ellenőrzéséről készült </w:t>
      </w:r>
      <w:r w:rsidR="00290995" w:rsidRPr="00FD7AEC">
        <w:rPr>
          <w:b/>
          <w:color w:val="000000"/>
          <w:u w:val="single"/>
        </w:rPr>
        <w:t xml:space="preserve">jelentésben foglaltakat és felkéri a Tiszavasvári Strandfürdő Kft. ügyvezetőjét az alábbiak jövőbeni betartására és az azokban való együttműködésre: </w:t>
      </w:r>
    </w:p>
    <w:p w14:paraId="5565024D" w14:textId="77777777" w:rsidR="00290995" w:rsidRPr="00D44398" w:rsidRDefault="00290995" w:rsidP="00CD6635">
      <w:pPr>
        <w:widowControl w:val="0"/>
        <w:jc w:val="both"/>
      </w:pPr>
    </w:p>
    <w:p w14:paraId="59A0ABCD" w14:textId="2B6DF8E6" w:rsidR="00FD7AEC" w:rsidRPr="00FD7AEC" w:rsidRDefault="00FD7AEC" w:rsidP="00CD6635">
      <w:pPr>
        <w:pStyle w:val="Listaszerbekezds"/>
        <w:widowControl w:val="0"/>
        <w:numPr>
          <w:ilvl w:val="0"/>
          <w:numId w:val="14"/>
        </w:numPr>
        <w:contextualSpacing/>
        <w:jc w:val="both"/>
      </w:pPr>
      <w:r>
        <w:t>A</w:t>
      </w:r>
      <w:r w:rsidRPr="00FD7AEC">
        <w:t xml:space="preserve"> szerződés 1. számú mellékletében szereplő ingóságok kerüljenek mihamarabb tételes felülvizsgálatra a szerződő felek részéről, szükség esetén a felmerülő esetekben végre kell hajtani a selejtezést</w:t>
      </w:r>
      <w:r>
        <w:t>.</w:t>
      </w:r>
    </w:p>
    <w:p w14:paraId="03EBCE03" w14:textId="1988EE85" w:rsidR="00FD7AEC" w:rsidRPr="00FD7AEC" w:rsidRDefault="00FD7AEC" w:rsidP="00CD6635">
      <w:pPr>
        <w:pStyle w:val="Listaszerbekezds"/>
        <w:widowControl w:val="0"/>
        <w:numPr>
          <w:ilvl w:val="0"/>
          <w:numId w:val="14"/>
        </w:numPr>
        <w:contextualSpacing/>
        <w:jc w:val="both"/>
      </w:pPr>
      <w:r>
        <w:t>M</w:t>
      </w:r>
      <w:r w:rsidRPr="00FD7AEC">
        <w:t>inden, a szerződés hatálya alatt a szerződéssel érintett ingatlanokon megvalósuló fejlesztés bekerülési értéke, és annak jelenlegi nettó számviteli értéke kerüljön tételes kimutatásra a bérlő által</w:t>
      </w:r>
      <w:r>
        <w:t>.</w:t>
      </w:r>
    </w:p>
    <w:p w14:paraId="084B0A35" w14:textId="3B4750FD" w:rsidR="00FD7AEC" w:rsidRPr="00FD7AEC" w:rsidRDefault="00FD7AEC" w:rsidP="00CD6635">
      <w:pPr>
        <w:pStyle w:val="Listaszerbekezds"/>
        <w:widowControl w:val="0"/>
        <w:numPr>
          <w:ilvl w:val="0"/>
          <w:numId w:val="14"/>
        </w:numPr>
        <w:contextualSpacing/>
        <w:jc w:val="both"/>
      </w:pPr>
      <w:r>
        <w:t>A</w:t>
      </w:r>
      <w:r w:rsidRPr="00FD7AEC">
        <w:t xml:space="preserve"> bérlőnek visszamenőleg szükséges tájékoztatni az önkormányzat képviselő-testületét a szerződés hatályba lépését követően megvalósult fejlesztések, beruházások részletes paramétereiről (rendeletetés, méret, bekerülési érték). Ehhez fűződően a jövőben a rendszeres évi beszámolási feladatok írásos, utólagosan ellenőrizhető és igazolható </w:t>
      </w:r>
      <w:r>
        <w:t>formában, évente november 30-ig kerüljenek megvalósításra.</w:t>
      </w:r>
    </w:p>
    <w:p w14:paraId="41D340CF" w14:textId="6F5B6F01" w:rsidR="00FD7AEC" w:rsidRPr="00FD7AEC" w:rsidRDefault="00FD7AEC" w:rsidP="00CD6635">
      <w:pPr>
        <w:pStyle w:val="Listaszerbekezds"/>
        <w:widowControl w:val="0"/>
        <w:numPr>
          <w:ilvl w:val="0"/>
          <w:numId w:val="14"/>
        </w:numPr>
        <w:contextualSpacing/>
        <w:jc w:val="both"/>
      </w:pPr>
      <w:r>
        <w:t>A</w:t>
      </w:r>
      <w:r w:rsidRPr="00FD7AEC">
        <w:t xml:space="preserve"> leltározási tevékenység rendszeres megvalósítására fokozottabb figyelmet </w:t>
      </w:r>
      <w:r>
        <w:t>fordítson az ügyvezető</w:t>
      </w:r>
      <w:r w:rsidRPr="00FD7AEC">
        <w:t xml:space="preserve"> a jövőben, a leltározásokról minden esetben é</w:t>
      </w:r>
      <w:r>
        <w:t xml:space="preserve">rtesítse a </w:t>
      </w:r>
      <w:r w:rsidRPr="00FD7AEC">
        <w:t>bérbeadót a szerződésben foglaltak szerint, annak érdekében, hogy részt t</w:t>
      </w:r>
      <w:r>
        <w:t>udjon rajta venni mint bérbeadó.</w:t>
      </w:r>
    </w:p>
    <w:p w14:paraId="606A2FD2" w14:textId="21BE5B26" w:rsidR="00FD7AEC" w:rsidRPr="00FD7AEC" w:rsidRDefault="00FD7AEC" w:rsidP="00CD6635">
      <w:pPr>
        <w:pStyle w:val="Listaszerbekezds"/>
        <w:widowControl w:val="0"/>
        <w:numPr>
          <w:ilvl w:val="0"/>
          <w:numId w:val="14"/>
        </w:numPr>
        <w:contextualSpacing/>
        <w:jc w:val="both"/>
      </w:pPr>
      <w:r w:rsidRPr="00FD7AEC">
        <w:t>Kerüljenek egyértelműsítésre a szerződő felek részére a szerződés lejáratakor történő elszámolás szabályai</w:t>
      </w:r>
      <w:r>
        <w:t>.</w:t>
      </w:r>
    </w:p>
    <w:p w14:paraId="199E4EBF" w14:textId="21F9B7C0" w:rsidR="00E9352C" w:rsidRPr="00FD7AEC" w:rsidRDefault="00FD7AEC" w:rsidP="00CD6635">
      <w:pPr>
        <w:pStyle w:val="Listaszerbekezds"/>
        <w:widowControl w:val="0"/>
        <w:numPr>
          <w:ilvl w:val="0"/>
          <w:numId w:val="14"/>
        </w:numPr>
        <w:jc w:val="both"/>
        <w:rPr>
          <w:b/>
        </w:rPr>
      </w:pPr>
      <w:r>
        <w:t xml:space="preserve">Bérlő </w:t>
      </w:r>
      <w:r w:rsidRPr="00FD7AEC">
        <w:t>a szerződésben rögzített kötelezettségeinek betartására, a jövőben fokozottabb figyelmet fordítson</w:t>
      </w:r>
      <w:r>
        <w:t>.</w:t>
      </w:r>
    </w:p>
    <w:p w14:paraId="6295A577" w14:textId="77777777" w:rsidR="00FD7AEC" w:rsidRDefault="00FD7AEC" w:rsidP="00CD6635">
      <w:pPr>
        <w:widowControl w:val="0"/>
        <w:jc w:val="both"/>
        <w:rPr>
          <w:b/>
        </w:rPr>
      </w:pPr>
    </w:p>
    <w:p w14:paraId="231EEC02" w14:textId="4EE98259" w:rsidR="00FD7AEC" w:rsidRDefault="006F299D" w:rsidP="00CD6635">
      <w:pPr>
        <w:pStyle w:val="Listaszerbekezds"/>
        <w:widowControl w:val="0"/>
        <w:numPr>
          <w:ilvl w:val="0"/>
          <w:numId w:val="15"/>
        </w:numPr>
        <w:jc w:val="both"/>
      </w:pPr>
      <w:r>
        <w:t>A lezajlott ellenőrzés eredményét követően a képviselő-testület javasolja egy nagyobb volumenű ellenőrzés lefolytatását a Tiszavasvári Strandfürdő Kft. területén műszaki szakember bevonásával</w:t>
      </w:r>
      <w:r w:rsidR="00CD6635">
        <w:t>, valamint közműtérkép elkészíttetését.</w:t>
      </w:r>
    </w:p>
    <w:p w14:paraId="6B430E23" w14:textId="77777777" w:rsidR="00CD6635" w:rsidRDefault="00CD6635" w:rsidP="00CD6635">
      <w:pPr>
        <w:pStyle w:val="Listaszerbekezds"/>
        <w:widowControl w:val="0"/>
        <w:ind w:left="720"/>
        <w:jc w:val="both"/>
      </w:pPr>
    </w:p>
    <w:p w14:paraId="24E060AD" w14:textId="0C5806CD" w:rsidR="00CD6635" w:rsidRDefault="00CD6635" w:rsidP="00CD6635">
      <w:pPr>
        <w:pStyle w:val="Listaszerbekezds"/>
        <w:widowControl w:val="0"/>
        <w:numPr>
          <w:ilvl w:val="0"/>
          <w:numId w:val="15"/>
        </w:numPr>
        <w:jc w:val="both"/>
      </w:pPr>
      <w:r>
        <w:t xml:space="preserve">Felkéri a Tiszavasvári Strandfürdő Kft. ügyvezetőjét, hogy 2. pontban foglalt feladatok megvalósításában működjön közre. </w:t>
      </w:r>
    </w:p>
    <w:p w14:paraId="068238E6" w14:textId="77777777" w:rsidR="00CD6635" w:rsidRDefault="00CD6635" w:rsidP="00CD6635">
      <w:pPr>
        <w:widowControl w:val="0"/>
        <w:jc w:val="both"/>
      </w:pPr>
    </w:p>
    <w:p w14:paraId="75FD2A98" w14:textId="184A19C6" w:rsidR="00CD6635" w:rsidRDefault="00CD6635" w:rsidP="00CD6635">
      <w:pPr>
        <w:pStyle w:val="Listaszerbekezds"/>
        <w:widowControl w:val="0"/>
        <w:numPr>
          <w:ilvl w:val="0"/>
          <w:numId w:val="15"/>
        </w:numPr>
        <w:jc w:val="both"/>
      </w:pPr>
      <w:r>
        <w:t xml:space="preserve">Felkéri a képviselő-testület a polgármestert, hogy jelen határozatról a Tiszavasvári Strandfürdő Kft. ügyvezetőjét tájékoztassa. </w:t>
      </w:r>
    </w:p>
    <w:p w14:paraId="7F34666B" w14:textId="77777777" w:rsidR="00CD6635" w:rsidRPr="006F299D" w:rsidRDefault="00CD6635" w:rsidP="00CD6635">
      <w:pPr>
        <w:widowControl w:val="0"/>
        <w:jc w:val="both"/>
      </w:pPr>
    </w:p>
    <w:p w14:paraId="081AB285" w14:textId="79879E8F" w:rsidR="00972FD9" w:rsidRPr="00CD6635" w:rsidRDefault="00E9352C" w:rsidP="00CD6635">
      <w:pPr>
        <w:widowControl w:val="0"/>
        <w:jc w:val="both"/>
        <w:rPr>
          <w:rFonts w:ascii="Times New Roman" w:eastAsia="Times New Roman" w:hAnsi="Times New Roman" w:cs="Times New Roman"/>
          <w:lang w:eastAsia="hu-HU"/>
        </w:rPr>
        <w:sectPr w:rsidR="00972FD9" w:rsidRPr="00CD6635" w:rsidSect="00F24A5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B58A4">
        <w:rPr>
          <w:rFonts w:ascii="Times New Roman" w:eastAsia="Times New Roman" w:hAnsi="Times New Roman" w:cs="Times New Roman"/>
          <w:b/>
          <w:lang w:eastAsia="hu-HU"/>
        </w:rPr>
        <w:t>Határidő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: azonnal </w:t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b/>
          <w:lang w:eastAsia="hu-HU"/>
        </w:rPr>
        <w:t>Felelős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: </w:t>
      </w:r>
      <w:r w:rsidR="00F52AB5">
        <w:rPr>
          <w:rFonts w:ascii="Times New Roman" w:eastAsia="Times New Roman" w:hAnsi="Times New Roman" w:cs="Times New Roman"/>
          <w:lang w:eastAsia="hu-HU"/>
        </w:rPr>
        <w:t xml:space="preserve">Szőke Zoltán </w:t>
      </w:r>
      <w:r w:rsidR="008E5AF7">
        <w:rPr>
          <w:rFonts w:ascii="Times New Roman" w:eastAsia="Times New Roman" w:hAnsi="Times New Roman" w:cs="Times New Roman"/>
          <w:lang w:eastAsia="hu-HU"/>
        </w:rPr>
        <w:t>polgármester</w:t>
      </w:r>
      <w:bookmarkStart w:id="0" w:name="_GoBack"/>
      <w:bookmarkEnd w:id="0"/>
    </w:p>
    <w:p w14:paraId="1D648AF5" w14:textId="77777777" w:rsidR="00853B49" w:rsidRDefault="00853B49" w:rsidP="00CD6635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sectPr w:rsidR="00853B49" w:rsidSect="0089782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7A87B" w14:textId="77777777" w:rsidR="007C1531" w:rsidRDefault="007C1531" w:rsidP="00E27E18">
      <w:r>
        <w:separator/>
      </w:r>
    </w:p>
  </w:endnote>
  <w:endnote w:type="continuationSeparator" w:id="0">
    <w:p w14:paraId="6A35DC51" w14:textId="77777777" w:rsidR="007C1531" w:rsidRDefault="007C1531" w:rsidP="00E2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613675"/>
      <w:docPartObj>
        <w:docPartGallery w:val="Page Numbers (Bottom of Page)"/>
        <w:docPartUnique/>
      </w:docPartObj>
    </w:sdtPr>
    <w:sdtEndPr/>
    <w:sdtContent>
      <w:p w14:paraId="5877F69E" w14:textId="08A83C20" w:rsidR="00E27E18" w:rsidRDefault="00E27E1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AF7" w:rsidRPr="008E5AF7">
          <w:rPr>
            <w:noProof/>
            <w:lang w:val="hu-HU"/>
          </w:rPr>
          <w:t>5</w:t>
        </w:r>
        <w:r>
          <w:fldChar w:fldCharType="end"/>
        </w:r>
      </w:p>
    </w:sdtContent>
  </w:sdt>
  <w:p w14:paraId="3CDE08A6" w14:textId="77777777" w:rsidR="00E27E18" w:rsidRDefault="00E27E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028D4" w14:textId="77777777" w:rsidR="007C1531" w:rsidRDefault="007C1531" w:rsidP="00E27E18">
      <w:r>
        <w:separator/>
      </w:r>
    </w:p>
  </w:footnote>
  <w:footnote w:type="continuationSeparator" w:id="0">
    <w:p w14:paraId="284DA3FC" w14:textId="77777777" w:rsidR="007C1531" w:rsidRDefault="007C1531" w:rsidP="00E27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325EB"/>
    <w:multiLevelType w:val="hybridMultilevel"/>
    <w:tmpl w:val="B0E244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A6E9A"/>
    <w:multiLevelType w:val="hybridMultilevel"/>
    <w:tmpl w:val="33B4F8F4"/>
    <w:lvl w:ilvl="0" w:tplc="0072786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47833C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A20B08"/>
    <w:multiLevelType w:val="hybridMultilevel"/>
    <w:tmpl w:val="220472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837D1"/>
    <w:multiLevelType w:val="hybridMultilevel"/>
    <w:tmpl w:val="FD928A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5620D0"/>
    <w:multiLevelType w:val="hybridMultilevel"/>
    <w:tmpl w:val="763C6DE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F02730"/>
    <w:multiLevelType w:val="hybridMultilevel"/>
    <w:tmpl w:val="0CF42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C127F"/>
    <w:multiLevelType w:val="hybridMultilevel"/>
    <w:tmpl w:val="6C1853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A1FE3"/>
    <w:multiLevelType w:val="hybridMultilevel"/>
    <w:tmpl w:val="EE1C53D4"/>
    <w:lvl w:ilvl="0" w:tplc="2368CA1A">
      <w:start w:val="2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0">
    <w:nsid w:val="5A995958"/>
    <w:multiLevelType w:val="hybridMultilevel"/>
    <w:tmpl w:val="5EBCD734"/>
    <w:lvl w:ilvl="0" w:tplc="4EC676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A23E0B"/>
    <w:multiLevelType w:val="hybridMultilevel"/>
    <w:tmpl w:val="E8CC97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895B9E"/>
    <w:multiLevelType w:val="hybridMultilevel"/>
    <w:tmpl w:val="F8D0072A"/>
    <w:lvl w:ilvl="0" w:tplc="ABBAB1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432" w:hanging="360"/>
        </w:pPr>
        <w:rPr>
          <w:rFonts w:ascii="Wingdings" w:hAnsi="Wingdings" w:hint="default"/>
        </w:rPr>
      </w:lvl>
    </w:lvlOverride>
  </w:num>
  <w:num w:numId="3">
    <w:abstractNumId w:val="9"/>
  </w:num>
  <w:num w:numId="4">
    <w:abstractNumId w:val="10"/>
  </w:num>
  <w:num w:numId="5">
    <w:abstractNumId w:val="12"/>
  </w:num>
  <w:num w:numId="6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432" w:hanging="360"/>
        </w:pPr>
        <w:rPr>
          <w:rFonts w:ascii="Wingdings" w:hAnsi="Wingdings" w:hint="default"/>
        </w:rPr>
      </w:lvl>
    </w:lvlOverride>
  </w:num>
  <w:num w:numId="7">
    <w:abstractNumId w:val="10"/>
  </w:num>
  <w:num w:numId="8">
    <w:abstractNumId w:val="6"/>
  </w:num>
  <w:num w:numId="9">
    <w:abstractNumId w:val="8"/>
  </w:num>
  <w:num w:numId="10">
    <w:abstractNumId w:val="11"/>
  </w:num>
  <w:num w:numId="11">
    <w:abstractNumId w:val="3"/>
  </w:num>
  <w:num w:numId="12">
    <w:abstractNumId w:val="5"/>
  </w:num>
  <w:num w:numId="13">
    <w:abstractNumId w:val="7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2C"/>
    <w:rsid w:val="00026044"/>
    <w:rsid w:val="00027484"/>
    <w:rsid w:val="00045A1A"/>
    <w:rsid w:val="00047E85"/>
    <w:rsid w:val="00081364"/>
    <w:rsid w:val="00095835"/>
    <w:rsid w:val="000D19C8"/>
    <w:rsid w:val="000E7E24"/>
    <w:rsid w:val="001055CF"/>
    <w:rsid w:val="00134FB6"/>
    <w:rsid w:val="00191692"/>
    <w:rsid w:val="00197B68"/>
    <w:rsid w:val="001B175E"/>
    <w:rsid w:val="001C5519"/>
    <w:rsid w:val="00290995"/>
    <w:rsid w:val="002B765A"/>
    <w:rsid w:val="002D443D"/>
    <w:rsid w:val="0033482D"/>
    <w:rsid w:val="00336D2B"/>
    <w:rsid w:val="003A1EDE"/>
    <w:rsid w:val="00405709"/>
    <w:rsid w:val="00416708"/>
    <w:rsid w:val="004556F1"/>
    <w:rsid w:val="00490623"/>
    <w:rsid w:val="00504576"/>
    <w:rsid w:val="00510FA1"/>
    <w:rsid w:val="00527BB6"/>
    <w:rsid w:val="00572D3A"/>
    <w:rsid w:val="005E134E"/>
    <w:rsid w:val="005F375D"/>
    <w:rsid w:val="00600BCE"/>
    <w:rsid w:val="006147C4"/>
    <w:rsid w:val="006450E4"/>
    <w:rsid w:val="0065125A"/>
    <w:rsid w:val="006F299D"/>
    <w:rsid w:val="00726881"/>
    <w:rsid w:val="00776ED0"/>
    <w:rsid w:val="00794031"/>
    <w:rsid w:val="007972CC"/>
    <w:rsid w:val="007C1531"/>
    <w:rsid w:val="007D434E"/>
    <w:rsid w:val="00853B49"/>
    <w:rsid w:val="00866140"/>
    <w:rsid w:val="00874EF6"/>
    <w:rsid w:val="0089782C"/>
    <w:rsid w:val="008E5AF7"/>
    <w:rsid w:val="008E6FFB"/>
    <w:rsid w:val="009215BB"/>
    <w:rsid w:val="00934CE5"/>
    <w:rsid w:val="00961788"/>
    <w:rsid w:val="00972FD9"/>
    <w:rsid w:val="00981798"/>
    <w:rsid w:val="00A00C65"/>
    <w:rsid w:val="00A11249"/>
    <w:rsid w:val="00A336D1"/>
    <w:rsid w:val="00A54E9E"/>
    <w:rsid w:val="00A77B1F"/>
    <w:rsid w:val="00AB1062"/>
    <w:rsid w:val="00AB2A4E"/>
    <w:rsid w:val="00AC013C"/>
    <w:rsid w:val="00AE6E4E"/>
    <w:rsid w:val="00BD588D"/>
    <w:rsid w:val="00BE7F47"/>
    <w:rsid w:val="00C60369"/>
    <w:rsid w:val="00C60639"/>
    <w:rsid w:val="00CD6635"/>
    <w:rsid w:val="00CD7CD8"/>
    <w:rsid w:val="00D44398"/>
    <w:rsid w:val="00D7354D"/>
    <w:rsid w:val="00DC763C"/>
    <w:rsid w:val="00DE1D81"/>
    <w:rsid w:val="00DF0042"/>
    <w:rsid w:val="00DF6393"/>
    <w:rsid w:val="00E0682A"/>
    <w:rsid w:val="00E27E18"/>
    <w:rsid w:val="00E56DAB"/>
    <w:rsid w:val="00E9352C"/>
    <w:rsid w:val="00EA6ED7"/>
    <w:rsid w:val="00EB5B4F"/>
    <w:rsid w:val="00EB6D8F"/>
    <w:rsid w:val="00F11BA9"/>
    <w:rsid w:val="00F24A5A"/>
    <w:rsid w:val="00F31674"/>
    <w:rsid w:val="00F37177"/>
    <w:rsid w:val="00F52AB5"/>
    <w:rsid w:val="00F56977"/>
    <w:rsid w:val="00F722E5"/>
    <w:rsid w:val="00FD7AEC"/>
    <w:rsid w:val="00FF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66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352C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paragraph" w:styleId="Cmsor1">
    <w:name w:val="heading 1"/>
    <w:basedOn w:val="Cmsor2"/>
    <w:next w:val="Norml"/>
    <w:link w:val="Cmsor1Char"/>
    <w:qFormat/>
    <w:rsid w:val="00CD7CD8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val="hu-HU"/>
    </w:rPr>
  </w:style>
  <w:style w:type="paragraph" w:styleId="Cmsor2">
    <w:name w:val="heading 2"/>
    <w:basedOn w:val="Norml"/>
    <w:next w:val="Norml"/>
    <w:link w:val="Cmsor2Char"/>
    <w:qFormat/>
    <w:rsid w:val="00CD7CD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E9352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9352C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ghlighted">
    <w:name w:val="highlighted"/>
    <w:basedOn w:val="Bekezdsalapbettpusa"/>
    <w:rsid w:val="00A54E9E"/>
  </w:style>
  <w:style w:type="paragraph" w:styleId="NormlWeb">
    <w:name w:val="Normal (Web)"/>
    <w:basedOn w:val="Norml"/>
    <w:uiPriority w:val="99"/>
    <w:semiHidden/>
    <w:unhideWhenUsed/>
    <w:rsid w:val="00A54E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table" w:styleId="Rcsostblzat">
    <w:name w:val="Table Grid"/>
    <w:basedOn w:val="Normltblzat"/>
    <w:uiPriority w:val="39"/>
    <w:rsid w:val="00AE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CD7CD8"/>
    <w:rPr>
      <w:rFonts w:ascii="Times New Roman" w:eastAsia="Times New Roman" w:hAnsi="Times New Roman" w:cs="Times New Roman"/>
      <w:b/>
      <w:sz w:val="28"/>
      <w:szCs w:val="23"/>
      <w:u w:val="single"/>
    </w:rPr>
  </w:style>
  <w:style w:type="character" w:customStyle="1" w:styleId="Cmsor2Char">
    <w:name w:val="Címsor 2 Char"/>
    <w:basedOn w:val="Bekezdsalapbettpusa"/>
    <w:link w:val="Cmsor2"/>
    <w:rsid w:val="00CD7CD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lfej">
    <w:name w:val="header"/>
    <w:basedOn w:val="Norml"/>
    <w:link w:val="lfejChar"/>
    <w:rsid w:val="00CD7CD8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fejChar">
    <w:name w:val="Élőfej Char"/>
    <w:basedOn w:val="Bekezdsalapbettpusa"/>
    <w:link w:val="lfej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rsid w:val="00CD7CD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ldalszm">
    <w:name w:val="page number"/>
    <w:basedOn w:val="Bekezdsalapbettpusa"/>
    <w:rsid w:val="00CD7CD8"/>
  </w:style>
  <w:style w:type="paragraph" w:styleId="Szvegtrzs">
    <w:name w:val="Body Text"/>
    <w:basedOn w:val="Norml"/>
    <w:link w:val="SzvegtrzsChar"/>
    <w:rsid w:val="00CD7CD8"/>
    <w:pPr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uborkszveg">
    <w:name w:val="Balloon Text"/>
    <w:basedOn w:val="Norml"/>
    <w:link w:val="BuborkszvegChar"/>
    <w:semiHidden/>
    <w:rsid w:val="00CD7CD8"/>
    <w:rPr>
      <w:rFonts w:ascii="Tahoma" w:eastAsia="Times New Roman" w:hAnsi="Tahoma" w:cs="Tahoma"/>
      <w:sz w:val="16"/>
      <w:szCs w:val="16"/>
      <w:lang w:val="en-US"/>
    </w:rPr>
  </w:style>
  <w:style w:type="character" w:customStyle="1" w:styleId="BuborkszvegChar">
    <w:name w:val="Buborékszöveg Char"/>
    <w:basedOn w:val="Bekezdsalapbettpusa"/>
    <w:link w:val="Buborkszveg"/>
    <w:semiHidden/>
    <w:rsid w:val="00CD7CD8"/>
    <w:rPr>
      <w:rFonts w:ascii="Tahoma" w:eastAsia="Times New Roman" w:hAnsi="Tahoma" w:cs="Tahoma"/>
      <w:sz w:val="16"/>
      <w:szCs w:val="16"/>
      <w:lang w:val="en-US"/>
    </w:rPr>
  </w:style>
  <w:style w:type="character" w:styleId="Hiperhivatkozs">
    <w:name w:val="Hyperlink"/>
    <w:basedOn w:val="Bekezdsalapbettpusa"/>
    <w:uiPriority w:val="99"/>
    <w:unhideWhenUsed/>
    <w:rsid w:val="00047E85"/>
    <w:rPr>
      <w:color w:val="0563C1" w:themeColor="hyperlink"/>
      <w:u w:val="single"/>
    </w:rPr>
  </w:style>
  <w:style w:type="paragraph" w:customStyle="1" w:styleId="msonormal0">
    <w:name w:val="msonormal"/>
    <w:basedOn w:val="Norml"/>
    <w:rsid w:val="00134F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352C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paragraph" w:styleId="Cmsor1">
    <w:name w:val="heading 1"/>
    <w:basedOn w:val="Cmsor2"/>
    <w:next w:val="Norml"/>
    <w:link w:val="Cmsor1Char"/>
    <w:qFormat/>
    <w:rsid w:val="00CD7CD8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val="hu-HU"/>
    </w:rPr>
  </w:style>
  <w:style w:type="paragraph" w:styleId="Cmsor2">
    <w:name w:val="heading 2"/>
    <w:basedOn w:val="Norml"/>
    <w:next w:val="Norml"/>
    <w:link w:val="Cmsor2Char"/>
    <w:qFormat/>
    <w:rsid w:val="00CD7CD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E9352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9352C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ghlighted">
    <w:name w:val="highlighted"/>
    <w:basedOn w:val="Bekezdsalapbettpusa"/>
    <w:rsid w:val="00A54E9E"/>
  </w:style>
  <w:style w:type="paragraph" w:styleId="NormlWeb">
    <w:name w:val="Normal (Web)"/>
    <w:basedOn w:val="Norml"/>
    <w:uiPriority w:val="99"/>
    <w:semiHidden/>
    <w:unhideWhenUsed/>
    <w:rsid w:val="00A54E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table" w:styleId="Rcsostblzat">
    <w:name w:val="Table Grid"/>
    <w:basedOn w:val="Normltblzat"/>
    <w:uiPriority w:val="39"/>
    <w:rsid w:val="00AE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CD7CD8"/>
    <w:rPr>
      <w:rFonts w:ascii="Times New Roman" w:eastAsia="Times New Roman" w:hAnsi="Times New Roman" w:cs="Times New Roman"/>
      <w:b/>
      <w:sz w:val="28"/>
      <w:szCs w:val="23"/>
      <w:u w:val="single"/>
    </w:rPr>
  </w:style>
  <w:style w:type="character" w:customStyle="1" w:styleId="Cmsor2Char">
    <w:name w:val="Címsor 2 Char"/>
    <w:basedOn w:val="Bekezdsalapbettpusa"/>
    <w:link w:val="Cmsor2"/>
    <w:rsid w:val="00CD7CD8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lfej">
    <w:name w:val="header"/>
    <w:basedOn w:val="Norml"/>
    <w:link w:val="lfejChar"/>
    <w:rsid w:val="00CD7CD8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fejChar">
    <w:name w:val="Élőfej Char"/>
    <w:basedOn w:val="Bekezdsalapbettpusa"/>
    <w:link w:val="lfej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rsid w:val="00CD7CD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ldalszm">
    <w:name w:val="page number"/>
    <w:basedOn w:val="Bekezdsalapbettpusa"/>
    <w:rsid w:val="00CD7CD8"/>
  </w:style>
  <w:style w:type="paragraph" w:styleId="Szvegtrzs">
    <w:name w:val="Body Text"/>
    <w:basedOn w:val="Norml"/>
    <w:link w:val="SzvegtrzsChar"/>
    <w:rsid w:val="00CD7CD8"/>
    <w:pPr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SzvegtrzsChar">
    <w:name w:val="Szövegtörzs Char"/>
    <w:basedOn w:val="Bekezdsalapbettpusa"/>
    <w:link w:val="Szvegtrzs"/>
    <w:rsid w:val="00CD7C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uborkszveg">
    <w:name w:val="Balloon Text"/>
    <w:basedOn w:val="Norml"/>
    <w:link w:val="BuborkszvegChar"/>
    <w:semiHidden/>
    <w:rsid w:val="00CD7CD8"/>
    <w:rPr>
      <w:rFonts w:ascii="Tahoma" w:eastAsia="Times New Roman" w:hAnsi="Tahoma" w:cs="Tahoma"/>
      <w:sz w:val="16"/>
      <w:szCs w:val="16"/>
      <w:lang w:val="en-US"/>
    </w:rPr>
  </w:style>
  <w:style w:type="character" w:customStyle="1" w:styleId="BuborkszvegChar">
    <w:name w:val="Buborékszöveg Char"/>
    <w:basedOn w:val="Bekezdsalapbettpusa"/>
    <w:link w:val="Buborkszveg"/>
    <w:semiHidden/>
    <w:rsid w:val="00CD7CD8"/>
    <w:rPr>
      <w:rFonts w:ascii="Tahoma" w:eastAsia="Times New Roman" w:hAnsi="Tahoma" w:cs="Tahoma"/>
      <w:sz w:val="16"/>
      <w:szCs w:val="16"/>
      <w:lang w:val="en-US"/>
    </w:rPr>
  </w:style>
  <w:style w:type="character" w:styleId="Hiperhivatkozs">
    <w:name w:val="Hyperlink"/>
    <w:basedOn w:val="Bekezdsalapbettpusa"/>
    <w:uiPriority w:val="99"/>
    <w:unhideWhenUsed/>
    <w:rsid w:val="00047E85"/>
    <w:rPr>
      <w:color w:val="0563C1" w:themeColor="hyperlink"/>
      <w:u w:val="single"/>
    </w:rPr>
  </w:style>
  <w:style w:type="paragraph" w:customStyle="1" w:styleId="msonormal0">
    <w:name w:val="msonormal"/>
    <w:basedOn w:val="Norml"/>
    <w:rsid w:val="00134F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1204</Words>
  <Characters>8308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Krasznainé</cp:lastModifiedBy>
  <cp:revision>22</cp:revision>
  <cp:lastPrinted>2021-12-09T08:08:00Z</cp:lastPrinted>
  <dcterms:created xsi:type="dcterms:W3CDTF">2022-09-16T19:01:00Z</dcterms:created>
  <dcterms:modified xsi:type="dcterms:W3CDTF">2022-12-08T09:38:00Z</dcterms:modified>
</cp:coreProperties>
</file>