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31DB6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C31DB6">
        <w:rPr>
          <w:b/>
          <w:sz w:val="28"/>
          <w:szCs w:val="24"/>
        </w:rPr>
        <w:t>augusztus</w:t>
      </w:r>
      <w:r w:rsidR="00165631" w:rsidRPr="00E11FB6">
        <w:rPr>
          <w:b/>
          <w:sz w:val="28"/>
          <w:szCs w:val="24"/>
        </w:rPr>
        <w:t xml:space="preserve"> </w:t>
      </w:r>
      <w:r w:rsidR="00C31DB6">
        <w:rPr>
          <w:b/>
          <w:sz w:val="28"/>
          <w:szCs w:val="24"/>
        </w:rPr>
        <w:t>30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 xml:space="preserve">rendkívüli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TOP-1.1.1-15-SB1-2016-00005 azonosítószámú „Iparterület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C31DB6">
        <w:rPr>
          <w:color w:val="000000" w:themeColor="text1"/>
          <w:sz w:val="28"/>
          <w:szCs w:val="28"/>
        </w:rPr>
        <w:t>2</w:t>
      </w:r>
      <w:r w:rsidR="00E73AD7" w:rsidRPr="00E73AD7">
        <w:rPr>
          <w:color w:val="000000" w:themeColor="text1"/>
          <w:sz w:val="28"/>
          <w:szCs w:val="28"/>
        </w:rPr>
        <w:t>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C31DB6">
        <w:rPr>
          <w:sz w:val="28"/>
          <w:szCs w:val="24"/>
        </w:rPr>
        <w:t>2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</w:t>
      </w:r>
      <w:r w:rsidR="00C31DB6">
        <w:rPr>
          <w:sz w:val="28"/>
          <w:szCs w:val="28"/>
        </w:rPr>
        <w:t>18</w:t>
      </w:r>
      <w:r w:rsidR="00165631" w:rsidRPr="00E11FB6">
        <w:rPr>
          <w:sz w:val="28"/>
          <w:szCs w:val="28"/>
        </w:rPr>
        <w:t>-</w:t>
      </w:r>
      <w:r w:rsidR="009C560F">
        <w:rPr>
          <w:sz w:val="28"/>
          <w:szCs w:val="28"/>
        </w:rPr>
        <w:t>128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C31DB6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A20C7B" w:rsidRPr="00301962" w:rsidRDefault="00A20C7B" w:rsidP="00A20C7B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rendkívüli testületi </w:t>
      </w:r>
      <w:r>
        <w:rPr>
          <w:rFonts w:eastAsia="Calibri"/>
          <w:sz w:val="28"/>
          <w:szCs w:val="28"/>
        </w:rPr>
        <w:t>ülés anyagát</w:t>
      </w:r>
      <w:r w:rsidRPr="00301962">
        <w:rPr>
          <w:rFonts w:eastAsia="Calibri"/>
          <w:sz w:val="28"/>
          <w:szCs w:val="28"/>
        </w:rPr>
        <w:t xml:space="preserve"> bizottságok nem tárgyalják.</w:t>
      </w:r>
    </w:p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31DB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C31DB6">
        <w:rPr>
          <w:rFonts w:eastAsia="Calibri"/>
          <w:sz w:val="28"/>
          <w:szCs w:val="28"/>
        </w:rPr>
        <w:t>augusztus</w:t>
      </w:r>
      <w:r w:rsidR="00E73AD7">
        <w:rPr>
          <w:rFonts w:eastAsia="Calibri"/>
          <w:sz w:val="28"/>
          <w:szCs w:val="28"/>
        </w:rPr>
        <w:t xml:space="preserve"> </w:t>
      </w:r>
      <w:r w:rsidR="00C31DB6">
        <w:rPr>
          <w:rFonts w:eastAsia="Calibri"/>
          <w:sz w:val="28"/>
          <w:szCs w:val="28"/>
        </w:rPr>
        <w:t>26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TOP-1.1.1-15-SB1-2016-00005 azonosítószámú „Iparterület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C31DB6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2</w:t>
      </w:r>
      <w:r w:rsidR="00F80DB0" w:rsidRPr="00E73AD7">
        <w:rPr>
          <w:color w:val="000000" w:themeColor="text1"/>
          <w:sz w:val="28"/>
          <w:szCs w:val="28"/>
        </w:rPr>
        <w:t>. módosításának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E11FB6" w:rsidP="00513AB1">
      <w:pPr>
        <w:pStyle w:val="Nincstrkz"/>
        <w:jc w:val="both"/>
        <w:rPr>
          <w:bCs/>
        </w:rPr>
      </w:pPr>
      <w:r w:rsidRPr="00513AB1">
        <w:t>A</w:t>
      </w:r>
      <w:r w:rsidR="00F80DB0">
        <w:t xml:space="preserve"> </w:t>
      </w:r>
      <w:r w:rsidR="00F80DB0" w:rsidRPr="00F80DB0">
        <w:rPr>
          <w:szCs w:val="28"/>
        </w:rPr>
        <w:t>TOP-1.1.1-15-SB1-2016-00005 azonosítószámú „Iparterület kialakítása Tiszavasváriban” című</w:t>
      </w:r>
      <w:r w:rsidR="00F80DB0"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 w:rsidR="00F80DB0">
        <w:t xml:space="preserve">kapcsán </w:t>
      </w:r>
      <w:r w:rsidR="00E72186">
        <w:t>a</w:t>
      </w:r>
      <w:r w:rsidR="00F24D39">
        <w:t xml:space="preserve"> 2. közbeszerzés lefolytatását követően a beérkezett árajánlatok bontási jegyzőkönyve alapján</w:t>
      </w:r>
      <w:r w:rsidR="00E72186">
        <w:t xml:space="preserve"> </w:t>
      </w:r>
      <w:r w:rsidR="00F24D39">
        <w:t xml:space="preserve">költségnövekményre többlettámogatási igényt nyújtottam be a Magyar Államkincstár felé. A kérelmünk felterjesztésre került az Irányító Hatósághoz, akik számunkra kedvező döntést hoztak, mely alapján elfogadásra került a b. </w:t>
      </w:r>
      <w:r w:rsidR="00700253">
        <w:t>16.662.306,- Ft összegű többlet</w:t>
      </w:r>
      <w:r w:rsidR="00F24D39">
        <w:t xml:space="preserve">támogatás. </w:t>
      </w:r>
      <w:r w:rsidR="00700253">
        <w:t>Erre vonatkozóan</w:t>
      </w:r>
      <w:r w:rsidR="00F24D39">
        <w:t xml:space="preserve"> </w:t>
      </w:r>
      <w:r w:rsidR="00700253">
        <w:t xml:space="preserve">a </w:t>
      </w:r>
      <w:r w:rsidR="00E72186">
        <w:t xml:space="preserve">Támogatási Szerződés (továbbiakban: TSZ) </w:t>
      </w:r>
      <w:r w:rsidR="00700253">
        <w:t xml:space="preserve">2. </w:t>
      </w:r>
      <w:r w:rsidR="00E72186">
        <w:t>módosításá</w:t>
      </w:r>
      <w:r w:rsidR="00700253">
        <w:t>ra került sor, amely 2022. március 22</w:t>
      </w:r>
      <w:r w:rsidR="00B44EC6">
        <w:rPr>
          <w:bCs/>
        </w:rPr>
        <w:t>-én</w:t>
      </w:r>
      <w:r w:rsidR="003B41D3">
        <w:rPr>
          <w:bCs/>
        </w:rPr>
        <w:t xml:space="preserve"> </w:t>
      </w:r>
      <w:r w:rsidR="00154300">
        <w:rPr>
          <w:bCs/>
        </w:rPr>
        <w:t xml:space="preserve">hatályba </w:t>
      </w:r>
      <w:r w:rsidR="00700253">
        <w:rPr>
          <w:bCs/>
        </w:rPr>
        <w:t>és</w:t>
      </w:r>
      <w:r w:rsidR="00B44EC6">
        <w:rPr>
          <w:bCs/>
        </w:rPr>
        <w:t xml:space="preserve"> </w:t>
      </w:r>
      <w:r w:rsidR="00154300">
        <w:rPr>
          <w:bCs/>
        </w:rPr>
        <w:t xml:space="preserve">határozat-tervezet </w:t>
      </w:r>
      <w:r w:rsidR="00B44EC6">
        <w:rPr>
          <w:bCs/>
        </w:rPr>
        <w:t xml:space="preserve">mellékletét képezi. 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00253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700253">
        <w:rPr>
          <w:sz w:val="24"/>
          <w:szCs w:val="24"/>
        </w:rPr>
        <w:t>augusztus 26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0025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VII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700253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700253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2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IKT-2016</w:t>
      </w:r>
      <w:r w:rsidR="00700253">
        <w:rPr>
          <w:sz w:val="24"/>
          <w:szCs w:val="24"/>
        </w:rPr>
        <w:t>-615-I1-00000924/0000111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A20C7B">
        <w:rPr>
          <w:sz w:val="24"/>
          <w:szCs w:val="24"/>
        </w:rPr>
        <w:t>2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>
        <w:rPr>
          <w:sz w:val="24"/>
          <w:szCs w:val="24"/>
        </w:rPr>
        <w:t>Iparterület</w:t>
      </w:r>
      <w:r w:rsidRPr="007651CC">
        <w:rPr>
          <w:sz w:val="24"/>
          <w:szCs w:val="24"/>
        </w:rPr>
        <w:t xml:space="preserve"> kialakítása Tiszavasváriban”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9C560F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D39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4D5F-C52F-49ED-BD87-C2FBD607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418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2021-09-22T07:39:00Z</cp:lastPrinted>
  <dcterms:created xsi:type="dcterms:W3CDTF">2021-11-22T13:45:00Z</dcterms:created>
  <dcterms:modified xsi:type="dcterms:W3CDTF">2022-08-29T07:41:00Z</dcterms:modified>
</cp:coreProperties>
</file>