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CD" w:rsidRDefault="00D624CD" w:rsidP="00D624CD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D624CD" w:rsidRDefault="00D624CD" w:rsidP="00D624CD">
      <w:pPr>
        <w:jc w:val="center"/>
      </w:pPr>
    </w:p>
    <w:p w:rsidR="00D624CD" w:rsidRDefault="00D624CD" w:rsidP="00D624CD">
      <w:pPr>
        <w:jc w:val="center"/>
        <w:rPr>
          <w:b/>
          <w:sz w:val="32"/>
        </w:rPr>
      </w:pPr>
      <w:r w:rsidRPr="007211FB">
        <w:rPr>
          <w:b/>
          <w:sz w:val="32"/>
        </w:rPr>
        <w:t xml:space="preserve">Tiszavasvári Város Önkormányzata </w:t>
      </w:r>
    </w:p>
    <w:p w:rsidR="00D624CD" w:rsidRPr="007211FB" w:rsidRDefault="00D624CD" w:rsidP="00D624CD">
      <w:pPr>
        <w:jc w:val="center"/>
        <w:rPr>
          <w:b/>
          <w:sz w:val="32"/>
        </w:rPr>
      </w:pPr>
      <w:r>
        <w:rPr>
          <w:b/>
          <w:sz w:val="32"/>
        </w:rPr>
        <w:t>Képviselő-testületének</w:t>
      </w:r>
    </w:p>
    <w:p w:rsidR="00D624CD" w:rsidRPr="007211FB" w:rsidRDefault="006E0CDE" w:rsidP="00D624CD">
      <w:pPr>
        <w:jc w:val="center"/>
        <w:rPr>
          <w:b/>
          <w:sz w:val="32"/>
        </w:rPr>
      </w:pPr>
      <w:r>
        <w:rPr>
          <w:b/>
          <w:sz w:val="32"/>
        </w:rPr>
        <w:t>2022</w:t>
      </w:r>
      <w:r w:rsidR="00EF71FA">
        <w:rPr>
          <w:b/>
          <w:sz w:val="32"/>
        </w:rPr>
        <w:t xml:space="preserve">. </w:t>
      </w:r>
      <w:r w:rsidR="00677562">
        <w:rPr>
          <w:b/>
          <w:sz w:val="32"/>
        </w:rPr>
        <w:t xml:space="preserve">július </w:t>
      </w:r>
      <w:r w:rsidR="00EF71FA" w:rsidRPr="00EF71FA">
        <w:rPr>
          <w:b/>
          <w:sz w:val="32"/>
        </w:rPr>
        <w:t>28</w:t>
      </w:r>
      <w:r w:rsidR="00D624CD">
        <w:rPr>
          <w:b/>
          <w:sz w:val="32"/>
        </w:rPr>
        <w:t>-án</w:t>
      </w:r>
      <w:r w:rsidR="00D624CD" w:rsidRPr="007211FB">
        <w:rPr>
          <w:b/>
          <w:sz w:val="32"/>
        </w:rPr>
        <w:t xml:space="preserve"> </w:t>
      </w:r>
    </w:p>
    <w:p w:rsidR="00D624CD" w:rsidRPr="006B0EE0" w:rsidRDefault="00D624CD" w:rsidP="00D624CD">
      <w:pPr>
        <w:jc w:val="center"/>
        <w:rPr>
          <w:b/>
          <w:sz w:val="32"/>
          <w:u w:val="single"/>
        </w:rPr>
      </w:pPr>
      <w:proofErr w:type="gramStart"/>
      <w:r w:rsidRPr="007211FB"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rendes </w:t>
      </w:r>
      <w:r w:rsidRPr="007211FB">
        <w:rPr>
          <w:b/>
          <w:sz w:val="32"/>
        </w:rPr>
        <w:t>ülésé</w:t>
      </w:r>
      <w:r>
        <w:rPr>
          <w:b/>
          <w:sz w:val="32"/>
        </w:rPr>
        <w:t>re</w:t>
      </w:r>
      <w:r w:rsidRPr="006B0EE0">
        <w:rPr>
          <w:b/>
          <w:sz w:val="32"/>
          <w:u w:val="single"/>
        </w:rPr>
        <w:t xml:space="preserve">     </w:t>
      </w:r>
    </w:p>
    <w:p w:rsidR="00D624CD" w:rsidRDefault="00D624CD" w:rsidP="00D624CD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D624CD" w:rsidRDefault="00D624CD" w:rsidP="00D624CD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D624CD" w:rsidRDefault="00D624CD" w:rsidP="00D624CD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D624CD" w:rsidRDefault="00D624CD" w:rsidP="00D624CD">
      <w:pPr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előterjesztés tárgya</w:t>
      </w:r>
      <w:r w:rsidRPr="009F074A">
        <w:rPr>
          <w:sz w:val="26"/>
          <w:szCs w:val="26"/>
        </w:rPr>
        <w:t>:</w:t>
      </w:r>
      <w:r>
        <w:rPr>
          <w:sz w:val="26"/>
          <w:szCs w:val="26"/>
        </w:rPr>
        <w:t xml:space="preserve">  </w:t>
      </w:r>
    </w:p>
    <w:p w:rsidR="00D624CD" w:rsidRPr="0000418A" w:rsidRDefault="00D624CD" w:rsidP="00D624CD">
      <w:pPr>
        <w:rPr>
          <w:b/>
          <w:sz w:val="26"/>
          <w:szCs w:val="26"/>
        </w:rPr>
      </w:pPr>
      <w:r>
        <w:rPr>
          <w:b/>
          <w:sz w:val="26"/>
          <w:szCs w:val="26"/>
        </w:rPr>
        <w:t>A Tiszavasvári Város Önkormányzata törzskönyvi nyilvántartásának módosítása</w:t>
      </w:r>
    </w:p>
    <w:p w:rsidR="00D624CD" w:rsidRPr="009F074A" w:rsidRDefault="00D624CD" w:rsidP="00D624CD">
      <w:pPr>
        <w:rPr>
          <w:b/>
          <w:sz w:val="26"/>
          <w:szCs w:val="26"/>
        </w:rPr>
      </w:pPr>
    </w:p>
    <w:p w:rsidR="00D624CD" w:rsidRPr="009F074A" w:rsidRDefault="00D624CD" w:rsidP="00D624CD">
      <w:pPr>
        <w:rPr>
          <w:sz w:val="26"/>
          <w:szCs w:val="26"/>
        </w:rPr>
      </w:pP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</w:p>
    <w:p w:rsidR="00D624CD" w:rsidRPr="009F074A" w:rsidRDefault="00D624CD" w:rsidP="00D624CD">
      <w:pPr>
        <w:jc w:val="center"/>
        <w:rPr>
          <w:sz w:val="26"/>
          <w:szCs w:val="26"/>
        </w:rPr>
      </w:pPr>
    </w:p>
    <w:p w:rsidR="00D624CD" w:rsidRPr="009F074A" w:rsidRDefault="00D624CD" w:rsidP="00D624CD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 napirend előterjesztője</w:t>
      </w:r>
      <w:r w:rsidRPr="009F074A">
        <w:rPr>
          <w:sz w:val="26"/>
          <w:szCs w:val="26"/>
        </w:rPr>
        <w:t xml:space="preserve"> (előadó):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Szőke Zoltán polgármester</w:t>
      </w:r>
    </w:p>
    <w:p w:rsidR="00D624CD" w:rsidRPr="009F074A" w:rsidRDefault="00D624CD" w:rsidP="00D624CD">
      <w:pPr>
        <w:tabs>
          <w:tab w:val="left" w:pos="5280"/>
        </w:tabs>
        <w:rPr>
          <w:sz w:val="26"/>
          <w:szCs w:val="26"/>
        </w:rPr>
      </w:pPr>
    </w:p>
    <w:p w:rsidR="00D624CD" w:rsidRPr="009F074A" w:rsidRDefault="00D624CD" w:rsidP="00D624CD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készítette</w:t>
      </w:r>
      <w:r w:rsidRPr="009F074A">
        <w:rPr>
          <w:sz w:val="26"/>
          <w:szCs w:val="26"/>
        </w:rPr>
        <w:t xml:space="preserve"> (témafelelős): </w:t>
      </w:r>
      <w:r w:rsidRPr="009F074A">
        <w:rPr>
          <w:sz w:val="26"/>
          <w:szCs w:val="26"/>
        </w:rPr>
        <w:tab/>
      </w:r>
      <w:r>
        <w:rPr>
          <w:sz w:val="26"/>
          <w:szCs w:val="26"/>
        </w:rPr>
        <w:t>Badics Dorina Vanessza</w:t>
      </w:r>
    </w:p>
    <w:p w:rsidR="00D624CD" w:rsidRPr="009F074A" w:rsidRDefault="00D624CD" w:rsidP="00D624CD">
      <w:pPr>
        <w:rPr>
          <w:sz w:val="26"/>
          <w:szCs w:val="26"/>
          <w:u w:val="single"/>
        </w:rPr>
      </w:pPr>
    </w:p>
    <w:p w:rsidR="00D624CD" w:rsidRPr="009F074A" w:rsidRDefault="00D624CD" w:rsidP="00D624CD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 iktatószáma</w:t>
      </w:r>
      <w:r w:rsidRPr="009F074A">
        <w:rPr>
          <w:sz w:val="26"/>
          <w:szCs w:val="26"/>
        </w:rPr>
        <w:t xml:space="preserve">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TPH/</w:t>
      </w:r>
      <w:r w:rsidR="00BE666A">
        <w:rPr>
          <w:sz w:val="26"/>
          <w:szCs w:val="26"/>
        </w:rPr>
        <w:t>9640</w:t>
      </w:r>
      <w:r>
        <w:rPr>
          <w:sz w:val="26"/>
          <w:szCs w:val="26"/>
        </w:rPr>
        <w:t>-1/2022.</w:t>
      </w:r>
    </w:p>
    <w:p w:rsidR="00D624CD" w:rsidRPr="009F074A" w:rsidRDefault="00D624CD" w:rsidP="00D624CD">
      <w:pPr>
        <w:rPr>
          <w:sz w:val="26"/>
          <w:szCs w:val="26"/>
          <w:u w:val="single"/>
        </w:rPr>
      </w:pPr>
    </w:p>
    <w:p w:rsidR="00D624CD" w:rsidRPr="009F074A" w:rsidRDefault="00D624CD" w:rsidP="00D624CD">
      <w:pPr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ülésre meghívni javasolt szervek, személyek</w:t>
      </w:r>
      <w:proofErr w:type="gramStart"/>
      <w:r w:rsidRPr="009F074A">
        <w:rPr>
          <w:sz w:val="26"/>
          <w:szCs w:val="26"/>
        </w:rPr>
        <w:t>:  -</w:t>
      </w:r>
      <w:proofErr w:type="gramEnd"/>
    </w:p>
    <w:p w:rsidR="00D624CD" w:rsidRPr="009F074A" w:rsidRDefault="00D624CD" w:rsidP="00D624CD">
      <w:pPr>
        <w:rPr>
          <w:sz w:val="26"/>
          <w:szCs w:val="26"/>
        </w:rPr>
      </w:pPr>
    </w:p>
    <w:p w:rsidR="00D624CD" w:rsidRPr="009E5CCA" w:rsidRDefault="00D624CD" w:rsidP="00D624CD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véleményező bizottságok a hatáskör megjelölésével:</w:t>
      </w:r>
    </w:p>
    <w:p w:rsidR="00F23F2E" w:rsidRDefault="00F23F2E" w:rsidP="00F23F2E">
      <w:pPr>
        <w:suppressAutoHyphens/>
        <w:rPr>
          <w:u w:val="single"/>
          <w:lang w:eastAsia="ar-SA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F23F2E" w:rsidRPr="00F23F2E" w:rsidTr="00F23F2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2E" w:rsidRPr="00F23F2E" w:rsidRDefault="00F23F2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3F2E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2E" w:rsidRPr="00F23F2E" w:rsidRDefault="00F23F2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23F2E">
              <w:rPr>
                <w:b/>
                <w:sz w:val="24"/>
                <w:szCs w:val="24"/>
              </w:rPr>
              <w:t>Hatáskör</w:t>
            </w:r>
          </w:p>
        </w:tc>
      </w:tr>
      <w:tr w:rsidR="00F23F2E" w:rsidRPr="00F23F2E" w:rsidTr="00F23F2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2E" w:rsidRPr="00F23F2E" w:rsidRDefault="00F23F2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2E" w:rsidRPr="00F23F2E" w:rsidRDefault="00F23F2E">
            <w:pPr>
              <w:spacing w:line="276" w:lineRule="auto"/>
              <w:ind w:right="-610"/>
              <w:rPr>
                <w:sz w:val="24"/>
                <w:szCs w:val="24"/>
              </w:rPr>
            </w:pPr>
          </w:p>
        </w:tc>
      </w:tr>
      <w:tr w:rsidR="00F23F2E" w:rsidRPr="00F23F2E" w:rsidTr="00F23F2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2E" w:rsidRPr="00F23F2E" w:rsidRDefault="00F23F2E">
            <w:pPr>
              <w:spacing w:line="276" w:lineRule="auto"/>
              <w:rPr>
                <w:sz w:val="24"/>
                <w:szCs w:val="24"/>
              </w:rPr>
            </w:pPr>
            <w:r w:rsidRPr="00F23F2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2E" w:rsidRPr="00F23F2E" w:rsidRDefault="00F23F2E">
            <w:pPr>
              <w:spacing w:line="276" w:lineRule="auto"/>
              <w:ind w:right="-6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melléklet 1.5, 1.18, 1.30 pontja</w:t>
            </w:r>
            <w:bookmarkStart w:id="0" w:name="_GoBack"/>
            <w:bookmarkEnd w:id="0"/>
          </w:p>
        </w:tc>
      </w:tr>
    </w:tbl>
    <w:p w:rsidR="00D624CD" w:rsidRPr="009F074A" w:rsidRDefault="00D624CD" w:rsidP="00D624CD">
      <w:pPr>
        <w:rPr>
          <w:sz w:val="26"/>
          <w:szCs w:val="26"/>
        </w:rPr>
      </w:pPr>
    </w:p>
    <w:p w:rsidR="00D624CD" w:rsidRPr="009F074A" w:rsidRDefault="00D624CD" w:rsidP="00D624CD">
      <w:pPr>
        <w:rPr>
          <w:sz w:val="26"/>
          <w:szCs w:val="26"/>
        </w:rPr>
      </w:pPr>
    </w:p>
    <w:p w:rsidR="00D624CD" w:rsidRPr="009F074A" w:rsidRDefault="00D624CD" w:rsidP="00D624CD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Melléklet</w:t>
      </w:r>
      <w:proofErr w:type="gramStart"/>
      <w:r w:rsidRPr="009F074A">
        <w:rPr>
          <w:sz w:val="26"/>
          <w:szCs w:val="26"/>
          <w:u w:val="single"/>
        </w:rPr>
        <w:t>:</w:t>
      </w:r>
      <w:r w:rsidRPr="009F074A">
        <w:rPr>
          <w:sz w:val="26"/>
          <w:szCs w:val="26"/>
        </w:rPr>
        <w:t xml:space="preserve">  </w:t>
      </w:r>
      <w:r>
        <w:rPr>
          <w:sz w:val="26"/>
          <w:szCs w:val="26"/>
        </w:rPr>
        <w:t>-</w:t>
      </w:r>
      <w:proofErr w:type="gramEnd"/>
    </w:p>
    <w:p w:rsidR="00D624CD" w:rsidRPr="009F074A" w:rsidRDefault="00D624CD" w:rsidP="00D624CD">
      <w:pPr>
        <w:rPr>
          <w:sz w:val="26"/>
          <w:szCs w:val="26"/>
        </w:rPr>
      </w:pPr>
    </w:p>
    <w:p w:rsidR="00D624CD" w:rsidRPr="009F074A" w:rsidRDefault="00D624CD" w:rsidP="00D624CD">
      <w:pPr>
        <w:rPr>
          <w:sz w:val="26"/>
          <w:szCs w:val="26"/>
        </w:rPr>
      </w:pPr>
      <w:r w:rsidRPr="009F074A">
        <w:rPr>
          <w:sz w:val="26"/>
          <w:szCs w:val="26"/>
        </w:rPr>
        <w:t xml:space="preserve">Tiszavasvári, </w:t>
      </w:r>
      <w:r w:rsidR="00C868CC">
        <w:rPr>
          <w:sz w:val="26"/>
          <w:szCs w:val="26"/>
        </w:rPr>
        <w:t>2022. július 1</w:t>
      </w:r>
      <w:r w:rsidR="00800BC3">
        <w:rPr>
          <w:sz w:val="26"/>
          <w:szCs w:val="26"/>
        </w:rPr>
        <w:t>8.</w:t>
      </w:r>
    </w:p>
    <w:p w:rsidR="00D624CD" w:rsidRPr="009F074A" w:rsidRDefault="00D624CD" w:rsidP="00D624CD">
      <w:pPr>
        <w:rPr>
          <w:sz w:val="26"/>
          <w:szCs w:val="26"/>
        </w:rPr>
      </w:pPr>
    </w:p>
    <w:p w:rsidR="00D624CD" w:rsidRPr="009F074A" w:rsidRDefault="00D624CD" w:rsidP="00D624CD">
      <w:pPr>
        <w:ind w:left="6372" w:firstLine="708"/>
        <w:rPr>
          <w:sz w:val="26"/>
          <w:szCs w:val="26"/>
        </w:rPr>
      </w:pPr>
    </w:p>
    <w:p w:rsidR="00D624CD" w:rsidRPr="009F074A" w:rsidRDefault="00D624CD" w:rsidP="00D624CD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</w:r>
      <w:r>
        <w:rPr>
          <w:sz w:val="26"/>
          <w:szCs w:val="26"/>
        </w:rPr>
        <w:t>Badics Dorina Vanessza</w:t>
      </w:r>
    </w:p>
    <w:p w:rsidR="00D624CD" w:rsidRPr="009F074A" w:rsidRDefault="00D624CD" w:rsidP="00D624CD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</w:r>
      <w:proofErr w:type="gramStart"/>
      <w:r w:rsidRPr="009F074A">
        <w:rPr>
          <w:sz w:val="26"/>
          <w:szCs w:val="26"/>
        </w:rPr>
        <w:t>témafelelős</w:t>
      </w:r>
      <w:proofErr w:type="gramEnd"/>
    </w:p>
    <w:p w:rsidR="00D624CD" w:rsidRPr="00D624CD" w:rsidRDefault="00D624CD" w:rsidP="00D624CD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D624CD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D624CD" w:rsidRDefault="00D624CD" w:rsidP="00D624CD">
      <w:pPr>
        <w:jc w:val="center"/>
      </w:pPr>
      <w:r>
        <w:t>4440 Tiszavasvári, Városháza tér 4. sz.</w:t>
      </w:r>
    </w:p>
    <w:p w:rsidR="00D624CD" w:rsidRDefault="00D624CD" w:rsidP="00D624CD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1" w:name="_Hlt509637294"/>
      <w:bookmarkEnd w:id="1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  <w:color w:val="000000"/>
        </w:rPr>
        <w:t>t</w:t>
      </w:r>
      <w:bookmarkStart w:id="2" w:name="_Hlt510504693"/>
      <w:r>
        <w:rPr>
          <w:rStyle w:val="Hiperhivatkozs1"/>
          <w:color w:val="000000"/>
        </w:rPr>
        <w:t>v</w:t>
      </w:r>
      <w:bookmarkEnd w:id="2"/>
      <w:r>
        <w:rPr>
          <w:rStyle w:val="Hiperhivatkozs1"/>
          <w:color w:val="000000"/>
        </w:rPr>
        <w:t>onkph@</w:t>
      </w:r>
      <w:bookmarkStart w:id="3" w:name="_Hlt509640069"/>
      <w:bookmarkStart w:id="4" w:name="_Hlt510504519"/>
      <w:bookmarkEnd w:id="3"/>
      <w:r>
        <w:rPr>
          <w:rStyle w:val="Hiperhivatkozs1"/>
          <w:color w:val="000000"/>
        </w:rPr>
        <w:t>tiszavasvari.</w:t>
      </w:r>
      <w:bookmarkEnd w:id="4"/>
      <w:r>
        <w:rPr>
          <w:rStyle w:val="Hiperhivatkozs1"/>
          <w:color w:val="000000"/>
        </w:rPr>
        <w:t>hu</w:t>
      </w:r>
    </w:p>
    <w:p w:rsidR="00D624CD" w:rsidRPr="00B94C0E" w:rsidRDefault="00D624CD" w:rsidP="00D624CD">
      <w:pPr>
        <w:rPr>
          <w:sz w:val="23"/>
          <w:szCs w:val="23"/>
        </w:rPr>
      </w:pPr>
      <w:r w:rsidRPr="00B94C0E">
        <w:rPr>
          <w:sz w:val="23"/>
          <w:szCs w:val="23"/>
        </w:rPr>
        <w:t xml:space="preserve">Témafelelős: </w:t>
      </w:r>
      <w:r>
        <w:rPr>
          <w:sz w:val="23"/>
          <w:szCs w:val="23"/>
        </w:rPr>
        <w:t>Badics Dorina Vanessza</w:t>
      </w:r>
    </w:p>
    <w:p w:rsidR="00D624CD" w:rsidRPr="00B10194" w:rsidRDefault="00D624CD" w:rsidP="00D624CD">
      <w:pPr>
        <w:pStyle w:val="Cmsor3"/>
        <w:rPr>
          <w:szCs w:val="24"/>
        </w:rPr>
      </w:pPr>
    </w:p>
    <w:p w:rsidR="00D624CD" w:rsidRPr="00B10194" w:rsidRDefault="00D624CD" w:rsidP="00D624CD">
      <w:pPr>
        <w:pStyle w:val="Cmsor3"/>
        <w:rPr>
          <w:szCs w:val="24"/>
        </w:rPr>
      </w:pPr>
      <w:r w:rsidRPr="00B10194">
        <w:rPr>
          <w:szCs w:val="24"/>
        </w:rPr>
        <w:t>ELŐTERJESZTÉS</w:t>
      </w:r>
    </w:p>
    <w:p w:rsidR="00D624CD" w:rsidRPr="00B10194" w:rsidRDefault="00D624CD" w:rsidP="00D624CD">
      <w:pPr>
        <w:jc w:val="center"/>
        <w:rPr>
          <w:b/>
          <w:sz w:val="24"/>
          <w:szCs w:val="24"/>
        </w:rPr>
      </w:pPr>
      <w:r w:rsidRPr="00B10194">
        <w:rPr>
          <w:b/>
          <w:sz w:val="24"/>
          <w:szCs w:val="24"/>
        </w:rPr>
        <w:t>- a Képviselő-testülethez -</w:t>
      </w:r>
    </w:p>
    <w:p w:rsidR="00D624CD" w:rsidRPr="00B10194" w:rsidRDefault="00D624CD" w:rsidP="00D624CD">
      <w:pPr>
        <w:jc w:val="center"/>
        <w:rPr>
          <w:b/>
          <w:sz w:val="24"/>
          <w:szCs w:val="24"/>
        </w:rPr>
      </w:pPr>
    </w:p>
    <w:p w:rsidR="00D624CD" w:rsidRPr="00BE61D9" w:rsidRDefault="00D624CD" w:rsidP="00D624CD">
      <w:pPr>
        <w:jc w:val="center"/>
        <w:rPr>
          <w:b/>
          <w:sz w:val="24"/>
          <w:szCs w:val="24"/>
        </w:rPr>
      </w:pPr>
      <w:r w:rsidRPr="00BE61D9">
        <w:rPr>
          <w:b/>
          <w:sz w:val="24"/>
          <w:szCs w:val="24"/>
        </w:rPr>
        <w:t>A Tiszavasvári Város Önkormányzata törzskönyvi nyilvántartásának módosításáról</w:t>
      </w:r>
    </w:p>
    <w:p w:rsidR="00D624CD" w:rsidRPr="00B10194" w:rsidRDefault="00D624CD" w:rsidP="00D624CD">
      <w:pPr>
        <w:jc w:val="center"/>
        <w:rPr>
          <w:sz w:val="24"/>
          <w:szCs w:val="24"/>
        </w:rPr>
      </w:pPr>
    </w:p>
    <w:p w:rsidR="00D624CD" w:rsidRDefault="00D624CD" w:rsidP="00D624CD">
      <w:pPr>
        <w:jc w:val="both"/>
        <w:rPr>
          <w:b/>
          <w:sz w:val="24"/>
          <w:szCs w:val="24"/>
        </w:rPr>
      </w:pPr>
    </w:p>
    <w:p w:rsidR="00D624CD" w:rsidRPr="00AB08B2" w:rsidRDefault="00D624CD" w:rsidP="00D624CD">
      <w:pPr>
        <w:jc w:val="both"/>
        <w:rPr>
          <w:b/>
          <w:sz w:val="24"/>
          <w:szCs w:val="24"/>
        </w:rPr>
      </w:pPr>
      <w:r w:rsidRPr="00AB08B2">
        <w:rPr>
          <w:b/>
          <w:sz w:val="24"/>
          <w:szCs w:val="24"/>
        </w:rPr>
        <w:t>Tisztelt Képviselő-testület!</w:t>
      </w:r>
    </w:p>
    <w:p w:rsidR="00D624CD" w:rsidRPr="00AB08B2" w:rsidRDefault="00D624CD" w:rsidP="00D624CD">
      <w:pPr>
        <w:jc w:val="both"/>
        <w:rPr>
          <w:b/>
          <w:sz w:val="24"/>
          <w:szCs w:val="24"/>
        </w:rPr>
      </w:pPr>
    </w:p>
    <w:p w:rsidR="00D624CD" w:rsidRPr="00AB08B2" w:rsidRDefault="00D624CD" w:rsidP="00D624CD">
      <w:pPr>
        <w:jc w:val="both"/>
        <w:rPr>
          <w:b/>
          <w:sz w:val="24"/>
          <w:szCs w:val="24"/>
        </w:rPr>
      </w:pPr>
    </w:p>
    <w:p w:rsidR="00D624CD" w:rsidRPr="00AB08B2" w:rsidRDefault="00D624CD" w:rsidP="00D624CD">
      <w:pPr>
        <w:jc w:val="both"/>
        <w:rPr>
          <w:sz w:val="24"/>
          <w:szCs w:val="24"/>
        </w:rPr>
      </w:pPr>
      <w:r w:rsidRPr="00AB08B2">
        <w:rPr>
          <w:sz w:val="24"/>
          <w:szCs w:val="24"/>
        </w:rPr>
        <w:t xml:space="preserve">Az államháztartásról szóló 2011. évi CXCV. törvény 104.§ (1) bekezdése alapján vezetett törzskönyvi nyilvántartás tartalmazza az adott költségvetési szerv által használt kormányzati funkciókat és azok megnevezését. </w:t>
      </w:r>
    </w:p>
    <w:p w:rsidR="00D624CD" w:rsidRPr="00AB08B2" w:rsidRDefault="00D624CD" w:rsidP="00D624CD">
      <w:pPr>
        <w:jc w:val="both"/>
        <w:rPr>
          <w:sz w:val="24"/>
          <w:szCs w:val="24"/>
        </w:rPr>
      </w:pPr>
    </w:p>
    <w:p w:rsidR="00D624CD" w:rsidRDefault="00D624CD" w:rsidP="00D624CD">
      <w:pPr>
        <w:jc w:val="both"/>
        <w:rPr>
          <w:sz w:val="24"/>
          <w:szCs w:val="24"/>
        </w:rPr>
      </w:pPr>
      <w:r w:rsidRPr="00AB08B2">
        <w:rPr>
          <w:sz w:val="24"/>
          <w:szCs w:val="24"/>
        </w:rPr>
        <w:t>Tájékoztatom a Képviselő-testület</w:t>
      </w:r>
      <w:r w:rsidR="006856BB">
        <w:rPr>
          <w:sz w:val="24"/>
          <w:szCs w:val="24"/>
        </w:rPr>
        <w:t>et</w:t>
      </w:r>
      <w:r w:rsidRPr="00AB08B2">
        <w:rPr>
          <w:sz w:val="24"/>
          <w:szCs w:val="24"/>
        </w:rPr>
        <w:t xml:space="preserve"> arról, hogy a 2022. </w:t>
      </w:r>
      <w:r>
        <w:rPr>
          <w:sz w:val="24"/>
          <w:szCs w:val="24"/>
        </w:rPr>
        <w:t>június 30-á</w:t>
      </w:r>
      <w:r w:rsidRPr="00AB08B2">
        <w:rPr>
          <w:sz w:val="24"/>
          <w:szCs w:val="24"/>
        </w:rPr>
        <w:t xml:space="preserve">n tartott ülésen úgy döntött, hogy </w:t>
      </w:r>
    </w:p>
    <w:p w:rsidR="006856BB" w:rsidRDefault="00256089" w:rsidP="00D624CD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utólagosan</w:t>
      </w:r>
      <w:proofErr w:type="gramEnd"/>
      <w:r>
        <w:rPr>
          <w:sz w:val="24"/>
          <w:szCs w:val="24"/>
        </w:rPr>
        <w:t xml:space="preserve"> jóváhagyja </w:t>
      </w:r>
      <w:r w:rsidR="006856BB">
        <w:rPr>
          <w:sz w:val="24"/>
          <w:szCs w:val="24"/>
        </w:rPr>
        <w:t>T</w:t>
      </w:r>
      <w:r>
        <w:rPr>
          <w:sz w:val="24"/>
          <w:szCs w:val="24"/>
        </w:rPr>
        <w:t>iszavasvári Város Önkormányzata</w:t>
      </w:r>
      <w:r w:rsidR="006856BB">
        <w:rPr>
          <w:sz w:val="24"/>
          <w:szCs w:val="24"/>
        </w:rPr>
        <w:t xml:space="preserve"> és a NYÍRSÉGVÍZ </w:t>
      </w:r>
      <w:proofErr w:type="spellStart"/>
      <w:r w:rsidR="006856BB">
        <w:rPr>
          <w:sz w:val="24"/>
          <w:szCs w:val="24"/>
        </w:rPr>
        <w:t>Zrt</w:t>
      </w:r>
      <w:proofErr w:type="spellEnd"/>
      <w:r w:rsidR="006856BB">
        <w:rPr>
          <w:sz w:val="24"/>
          <w:szCs w:val="24"/>
        </w:rPr>
        <w:t xml:space="preserve">. között Tiszavasvári Város közigazgatási területén keletkező nem közművel összegyűjtött háztartási szennyvíz begyűjtésére irányuló kötelező közszolgáltatás ellátásáról szóló aláírt közszolgáltatási szerződést a 190/2022.(VI.30.) Kt. sz. határozat I. számú melléklete szerinti tartalommal. </w:t>
      </w:r>
    </w:p>
    <w:p w:rsidR="00D624CD" w:rsidRPr="00AB08B2" w:rsidRDefault="00D624CD" w:rsidP="00D624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Emiatt szükséges új kormányzati funkcióként </w:t>
      </w:r>
      <w:r w:rsidR="006856BB">
        <w:rPr>
          <w:sz w:val="24"/>
          <w:szCs w:val="24"/>
        </w:rPr>
        <w:t>0</w:t>
      </w:r>
      <w:r w:rsidR="006856BB">
        <w:rPr>
          <w:rFonts w:eastAsia="Calibri"/>
          <w:sz w:val="24"/>
          <w:szCs w:val="24"/>
          <w:lang w:eastAsia="en-US"/>
        </w:rPr>
        <w:t xml:space="preserve">52020 </w:t>
      </w:r>
      <w:r w:rsidR="006856BB">
        <w:rPr>
          <w:sz w:val="24"/>
          <w:szCs w:val="24"/>
        </w:rPr>
        <w:t xml:space="preserve">szennyvízgyűjtése, tisztítása, elhelyezése </w:t>
      </w:r>
      <w:r w:rsidR="006856BB">
        <w:rPr>
          <w:rFonts w:eastAsia="Calibri"/>
          <w:sz w:val="24"/>
          <w:szCs w:val="24"/>
          <w:lang w:eastAsia="en-US"/>
        </w:rPr>
        <w:t>kormányzati funkciót</w:t>
      </w:r>
      <w:r>
        <w:rPr>
          <w:sz w:val="24"/>
          <w:szCs w:val="24"/>
        </w:rPr>
        <w:t xml:space="preserve"> feltüntetni az Önkormányzat Törzskönyvi Nyilvántartásban.</w:t>
      </w:r>
    </w:p>
    <w:p w:rsidR="00D624CD" w:rsidRPr="00AB08B2" w:rsidRDefault="00D624CD" w:rsidP="00D624CD">
      <w:pPr>
        <w:jc w:val="both"/>
        <w:rPr>
          <w:sz w:val="24"/>
          <w:szCs w:val="24"/>
        </w:rPr>
      </w:pPr>
    </w:p>
    <w:p w:rsidR="00D624CD" w:rsidRPr="00AB08B2" w:rsidRDefault="00D624CD" w:rsidP="00D624CD">
      <w:pPr>
        <w:jc w:val="both"/>
        <w:rPr>
          <w:sz w:val="24"/>
          <w:szCs w:val="24"/>
        </w:rPr>
      </w:pPr>
      <w:r w:rsidRPr="00AB08B2">
        <w:rPr>
          <w:sz w:val="24"/>
          <w:szCs w:val="24"/>
        </w:rPr>
        <w:t>A</w:t>
      </w:r>
      <w:r>
        <w:rPr>
          <w:sz w:val="24"/>
          <w:szCs w:val="24"/>
        </w:rPr>
        <w:t xml:space="preserve"> Törzskönyvi N</w:t>
      </w:r>
      <w:r w:rsidRPr="00AB08B2">
        <w:rPr>
          <w:sz w:val="24"/>
          <w:szCs w:val="24"/>
        </w:rPr>
        <w:t>yilvántartás</w:t>
      </w:r>
      <w:r>
        <w:rPr>
          <w:sz w:val="24"/>
          <w:szCs w:val="24"/>
        </w:rPr>
        <w:t>ban</w:t>
      </w:r>
      <w:r w:rsidRPr="00AB08B2">
        <w:rPr>
          <w:sz w:val="24"/>
          <w:szCs w:val="24"/>
        </w:rPr>
        <w:t xml:space="preserve"> az alábbi kormányzati funkcióval történő kiegészítést javasolom:</w:t>
      </w:r>
    </w:p>
    <w:p w:rsidR="00D624CD" w:rsidRPr="00AB08B2" w:rsidRDefault="00D624CD" w:rsidP="00D624CD">
      <w:pPr>
        <w:jc w:val="both"/>
        <w:rPr>
          <w:sz w:val="24"/>
          <w:szCs w:val="24"/>
        </w:rPr>
      </w:pPr>
    </w:p>
    <w:tbl>
      <w:tblPr>
        <w:tblpPr w:leftFromText="141" w:rightFromText="141" w:vertAnchor="text" w:horzAnchor="margin" w:tblpX="392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9"/>
        <w:gridCol w:w="5276"/>
      </w:tblGrid>
      <w:tr w:rsidR="00D624CD" w:rsidRPr="00E51428" w:rsidTr="00087552">
        <w:tc>
          <w:tcPr>
            <w:tcW w:w="3479" w:type="dxa"/>
            <w:shd w:val="clear" w:color="auto" w:fill="auto"/>
          </w:tcPr>
          <w:p w:rsidR="00D624CD" w:rsidRPr="00E51428" w:rsidRDefault="00D624CD" w:rsidP="00087552">
            <w:pPr>
              <w:jc w:val="both"/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E51428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>Kormányzati funkció</w:t>
            </w:r>
          </w:p>
        </w:tc>
        <w:tc>
          <w:tcPr>
            <w:tcW w:w="5276" w:type="dxa"/>
            <w:shd w:val="clear" w:color="auto" w:fill="auto"/>
          </w:tcPr>
          <w:p w:rsidR="00D624CD" w:rsidRPr="00E51428" w:rsidRDefault="00D624CD" w:rsidP="00087552">
            <w:pPr>
              <w:jc w:val="both"/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E51428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eastAsia="en-US"/>
              </w:rPr>
              <w:t>Megnevezés</w:t>
            </w:r>
          </w:p>
        </w:tc>
      </w:tr>
      <w:tr w:rsidR="00D624CD" w:rsidRPr="00E51428" w:rsidTr="00087552">
        <w:tc>
          <w:tcPr>
            <w:tcW w:w="3479" w:type="dxa"/>
            <w:shd w:val="clear" w:color="auto" w:fill="auto"/>
          </w:tcPr>
          <w:p w:rsidR="00D624CD" w:rsidRPr="00E51428" w:rsidRDefault="006856BB" w:rsidP="00087552">
            <w:pPr>
              <w:jc w:val="both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  <w:t>052020</w:t>
            </w:r>
          </w:p>
        </w:tc>
        <w:tc>
          <w:tcPr>
            <w:tcW w:w="5276" w:type="dxa"/>
            <w:shd w:val="clear" w:color="auto" w:fill="auto"/>
          </w:tcPr>
          <w:p w:rsidR="00D624CD" w:rsidRPr="00E51428" w:rsidRDefault="006856BB" w:rsidP="00087552">
            <w:pPr>
              <w:jc w:val="both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FFFFF"/>
              </w:rPr>
              <w:t xml:space="preserve">Szennyvízgyűjtése, tisztítása, elhelyezése </w:t>
            </w:r>
          </w:p>
        </w:tc>
      </w:tr>
    </w:tbl>
    <w:p w:rsidR="00D624CD" w:rsidRPr="00AB08B2" w:rsidRDefault="00D624CD" w:rsidP="00D624CD">
      <w:pPr>
        <w:jc w:val="both"/>
        <w:rPr>
          <w:sz w:val="24"/>
          <w:szCs w:val="24"/>
        </w:rPr>
      </w:pPr>
    </w:p>
    <w:p w:rsidR="00D624CD" w:rsidRPr="00AB08B2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D624CD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D624CD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D624CD" w:rsidRPr="00AB08B2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D624CD" w:rsidRPr="00AB08B2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AB08B2">
        <w:rPr>
          <w:rFonts w:ascii="Times New Roman" w:hAnsi="Times New Roman"/>
          <w:sz w:val="24"/>
          <w:szCs w:val="24"/>
          <w:lang w:val="hu-HU"/>
        </w:rPr>
        <w:t xml:space="preserve">Kérem a Képviselő-testületet, hogy hozza meg döntését az Önkormányzat </w:t>
      </w:r>
      <w:proofErr w:type="spellStart"/>
      <w:r>
        <w:rPr>
          <w:rFonts w:ascii="Times New Roman" w:hAnsi="Times New Roman"/>
          <w:sz w:val="24"/>
          <w:szCs w:val="24"/>
        </w:rPr>
        <w:t>Törzskönyvi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AB08B2">
        <w:rPr>
          <w:rFonts w:ascii="Times New Roman" w:hAnsi="Times New Roman"/>
          <w:sz w:val="24"/>
          <w:szCs w:val="24"/>
        </w:rPr>
        <w:t>yilvántartásának</w:t>
      </w:r>
      <w:proofErr w:type="spellEnd"/>
      <w:r w:rsidRPr="00AB08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08B2">
        <w:rPr>
          <w:rFonts w:ascii="Times New Roman" w:hAnsi="Times New Roman"/>
          <w:sz w:val="24"/>
          <w:szCs w:val="24"/>
        </w:rPr>
        <w:t>módosításáról</w:t>
      </w:r>
      <w:proofErr w:type="spellEnd"/>
      <w:r w:rsidRPr="00AB08B2">
        <w:rPr>
          <w:rFonts w:ascii="Times New Roman" w:hAnsi="Times New Roman"/>
          <w:sz w:val="24"/>
          <w:szCs w:val="24"/>
        </w:rPr>
        <w:t>.</w:t>
      </w:r>
    </w:p>
    <w:p w:rsidR="00D624CD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D624CD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D624CD" w:rsidRPr="00AB08B2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D624CD" w:rsidRPr="00B10194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D624CD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  <w:r w:rsidRPr="00B10194">
        <w:rPr>
          <w:rFonts w:ascii="Times New Roman" w:hAnsi="Times New Roman"/>
          <w:sz w:val="24"/>
          <w:szCs w:val="24"/>
          <w:lang w:val="hu-HU"/>
        </w:rPr>
        <w:t xml:space="preserve">Tiszavasvári, 2022. </w:t>
      </w:r>
      <w:r w:rsidR="00C868CC">
        <w:rPr>
          <w:rFonts w:ascii="Times New Roman" w:hAnsi="Times New Roman"/>
          <w:sz w:val="24"/>
          <w:szCs w:val="24"/>
          <w:lang w:val="hu-HU"/>
        </w:rPr>
        <w:t>július 18.</w:t>
      </w:r>
    </w:p>
    <w:p w:rsidR="00D624CD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D624CD" w:rsidRDefault="00D624CD" w:rsidP="00D624CD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D624CD" w:rsidRPr="00B10194" w:rsidRDefault="00D624CD" w:rsidP="00D624CD">
      <w:pPr>
        <w:pStyle w:val="CharChar1"/>
        <w:spacing w:after="0" w:line="240" w:lineRule="auto"/>
        <w:jc w:val="both"/>
        <w:rPr>
          <w:sz w:val="24"/>
          <w:szCs w:val="24"/>
        </w:rPr>
      </w:pPr>
    </w:p>
    <w:p w:rsidR="00D624CD" w:rsidRPr="00B10194" w:rsidRDefault="00D624CD" w:rsidP="00D624CD">
      <w:pPr>
        <w:tabs>
          <w:tab w:val="center" w:pos="6804"/>
        </w:tabs>
        <w:jc w:val="both"/>
        <w:rPr>
          <w:b/>
          <w:color w:val="000000"/>
          <w:sz w:val="24"/>
          <w:szCs w:val="24"/>
        </w:rPr>
      </w:pPr>
      <w:r w:rsidRPr="00B10194">
        <w:rPr>
          <w:sz w:val="24"/>
          <w:szCs w:val="24"/>
        </w:rPr>
        <w:tab/>
      </w:r>
      <w:r w:rsidRPr="00B10194">
        <w:rPr>
          <w:b/>
          <w:color w:val="000000"/>
          <w:sz w:val="24"/>
          <w:szCs w:val="24"/>
        </w:rPr>
        <w:t>Szőke Zoltán</w:t>
      </w:r>
    </w:p>
    <w:p w:rsidR="00D624CD" w:rsidRPr="00B10194" w:rsidRDefault="00D624CD" w:rsidP="00D624CD">
      <w:pPr>
        <w:tabs>
          <w:tab w:val="center" w:pos="6804"/>
        </w:tabs>
        <w:jc w:val="both"/>
        <w:rPr>
          <w:b/>
          <w:color w:val="000000"/>
          <w:sz w:val="24"/>
          <w:szCs w:val="24"/>
        </w:rPr>
      </w:pPr>
      <w:r w:rsidRPr="00B10194">
        <w:rPr>
          <w:b/>
          <w:color w:val="000000"/>
          <w:sz w:val="24"/>
          <w:szCs w:val="24"/>
        </w:rPr>
        <w:tab/>
      </w:r>
      <w:proofErr w:type="gramStart"/>
      <w:r w:rsidRPr="00B10194">
        <w:rPr>
          <w:b/>
          <w:color w:val="000000"/>
          <w:sz w:val="24"/>
          <w:szCs w:val="24"/>
        </w:rPr>
        <w:t>polgármester</w:t>
      </w:r>
      <w:proofErr w:type="gramEnd"/>
    </w:p>
    <w:p w:rsidR="00D624CD" w:rsidRDefault="00D624CD" w:rsidP="00D624CD">
      <w:pPr>
        <w:tabs>
          <w:tab w:val="center" w:pos="6521"/>
        </w:tabs>
        <w:rPr>
          <w:b/>
          <w:sz w:val="24"/>
          <w:szCs w:val="24"/>
        </w:rPr>
      </w:pPr>
      <w:r w:rsidRPr="00B94C0E">
        <w:rPr>
          <w:b/>
          <w:sz w:val="23"/>
          <w:szCs w:val="23"/>
        </w:rPr>
        <w:br w:type="page"/>
      </w:r>
    </w:p>
    <w:p w:rsidR="00D624CD" w:rsidRPr="007F44AC" w:rsidRDefault="00D624CD" w:rsidP="00D624CD">
      <w:pPr>
        <w:tabs>
          <w:tab w:val="center" w:pos="6521"/>
        </w:tabs>
        <w:jc w:val="center"/>
        <w:rPr>
          <w:b/>
          <w:sz w:val="23"/>
          <w:szCs w:val="23"/>
        </w:rPr>
      </w:pPr>
      <w:r w:rsidRPr="007F44AC">
        <w:rPr>
          <w:b/>
          <w:sz w:val="23"/>
          <w:szCs w:val="23"/>
        </w:rPr>
        <w:lastRenderedPageBreak/>
        <w:t>HATÁROZAT TERVEZET</w:t>
      </w:r>
    </w:p>
    <w:p w:rsidR="00D624CD" w:rsidRPr="007F44AC" w:rsidRDefault="00D624CD" w:rsidP="00D624CD">
      <w:pPr>
        <w:tabs>
          <w:tab w:val="center" w:pos="6521"/>
        </w:tabs>
        <w:jc w:val="center"/>
        <w:rPr>
          <w:b/>
          <w:sz w:val="23"/>
          <w:szCs w:val="23"/>
        </w:rPr>
      </w:pPr>
    </w:p>
    <w:p w:rsidR="00D624CD" w:rsidRPr="007F44AC" w:rsidRDefault="00D624CD" w:rsidP="00D624CD">
      <w:pPr>
        <w:tabs>
          <w:tab w:val="center" w:pos="6521"/>
        </w:tabs>
        <w:jc w:val="center"/>
        <w:rPr>
          <w:b/>
          <w:caps/>
          <w:sz w:val="23"/>
          <w:szCs w:val="23"/>
        </w:rPr>
      </w:pPr>
      <w:r w:rsidRPr="007F44AC">
        <w:rPr>
          <w:b/>
          <w:caps/>
          <w:sz w:val="23"/>
          <w:szCs w:val="23"/>
        </w:rPr>
        <w:t>Tiszavasvári Város Önkormányzata</w:t>
      </w:r>
    </w:p>
    <w:p w:rsidR="00D624CD" w:rsidRPr="007F44AC" w:rsidRDefault="00D624CD" w:rsidP="00D624CD">
      <w:pPr>
        <w:tabs>
          <w:tab w:val="center" w:pos="6521"/>
        </w:tabs>
        <w:jc w:val="center"/>
        <w:rPr>
          <w:b/>
          <w:caps/>
          <w:sz w:val="23"/>
          <w:szCs w:val="23"/>
        </w:rPr>
      </w:pPr>
      <w:r w:rsidRPr="007F44AC">
        <w:rPr>
          <w:b/>
          <w:caps/>
          <w:sz w:val="23"/>
          <w:szCs w:val="23"/>
        </w:rPr>
        <w:t>Képviselő-testületének</w:t>
      </w:r>
    </w:p>
    <w:p w:rsidR="00D624CD" w:rsidRPr="007F44AC" w:rsidRDefault="00C868CC" w:rsidP="00D624CD">
      <w:pPr>
        <w:tabs>
          <w:tab w:val="center" w:pos="6521"/>
        </w:tabs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…/2022. (VII.28.</w:t>
      </w:r>
      <w:r w:rsidR="00D624CD" w:rsidRPr="007F44AC">
        <w:rPr>
          <w:b/>
          <w:sz w:val="23"/>
          <w:szCs w:val="23"/>
        </w:rPr>
        <w:t xml:space="preserve">) Kt. számú </w:t>
      </w:r>
    </w:p>
    <w:p w:rsidR="00D624CD" w:rsidRPr="007F44AC" w:rsidRDefault="00D624CD" w:rsidP="00D624CD">
      <w:pPr>
        <w:tabs>
          <w:tab w:val="center" w:pos="6521"/>
        </w:tabs>
        <w:jc w:val="center"/>
        <w:rPr>
          <w:b/>
          <w:sz w:val="23"/>
          <w:szCs w:val="23"/>
        </w:rPr>
      </w:pPr>
      <w:proofErr w:type="gramStart"/>
      <w:r w:rsidRPr="007F44AC">
        <w:rPr>
          <w:b/>
          <w:sz w:val="23"/>
          <w:szCs w:val="23"/>
        </w:rPr>
        <w:t>határozata</w:t>
      </w:r>
      <w:proofErr w:type="gramEnd"/>
    </w:p>
    <w:p w:rsidR="00D624CD" w:rsidRPr="007F44AC" w:rsidRDefault="00D624CD" w:rsidP="00D624CD">
      <w:pPr>
        <w:tabs>
          <w:tab w:val="center" w:pos="6521"/>
        </w:tabs>
        <w:jc w:val="center"/>
        <w:rPr>
          <w:b/>
          <w:sz w:val="23"/>
          <w:szCs w:val="23"/>
        </w:rPr>
      </w:pPr>
    </w:p>
    <w:p w:rsidR="00D624CD" w:rsidRPr="00BE61D9" w:rsidRDefault="00D624CD" w:rsidP="00D624CD">
      <w:pPr>
        <w:jc w:val="center"/>
        <w:rPr>
          <w:b/>
          <w:sz w:val="24"/>
          <w:szCs w:val="24"/>
        </w:rPr>
      </w:pPr>
      <w:r w:rsidRPr="00BE61D9">
        <w:rPr>
          <w:b/>
          <w:sz w:val="24"/>
          <w:szCs w:val="24"/>
        </w:rPr>
        <w:t>A Tiszavasvári Város Önkormányzata törzskönyvi nyilvántartásának módosításáról</w:t>
      </w:r>
    </w:p>
    <w:p w:rsidR="00D624CD" w:rsidRDefault="00D624CD" w:rsidP="00D624CD">
      <w:pPr>
        <w:pStyle w:val="Nincstrkz1"/>
        <w:jc w:val="both"/>
        <w:rPr>
          <w:rFonts w:ascii="Times New Roman" w:hAnsi="Times New Roman" w:cs="Times New Roman"/>
          <w:sz w:val="23"/>
          <w:szCs w:val="23"/>
        </w:rPr>
      </w:pPr>
    </w:p>
    <w:p w:rsidR="00D624CD" w:rsidRDefault="00D624CD" w:rsidP="00D624CD">
      <w:pPr>
        <w:pStyle w:val="Nincstrkz1"/>
        <w:jc w:val="both"/>
        <w:rPr>
          <w:rFonts w:ascii="Times New Roman" w:hAnsi="Times New Roman" w:cs="Times New Roman"/>
          <w:sz w:val="23"/>
          <w:szCs w:val="23"/>
        </w:rPr>
      </w:pPr>
    </w:p>
    <w:p w:rsidR="00D624CD" w:rsidRPr="007F44AC" w:rsidRDefault="00D624CD" w:rsidP="00D624CD">
      <w:pPr>
        <w:pStyle w:val="Nincstrkz1"/>
        <w:jc w:val="both"/>
        <w:rPr>
          <w:rFonts w:ascii="Times New Roman" w:hAnsi="Times New Roman" w:cs="Times New Roman"/>
          <w:sz w:val="23"/>
          <w:szCs w:val="23"/>
        </w:rPr>
      </w:pPr>
    </w:p>
    <w:p w:rsidR="00D624CD" w:rsidRPr="007F44AC" w:rsidRDefault="00D624CD" w:rsidP="00D624CD">
      <w:pPr>
        <w:tabs>
          <w:tab w:val="center" w:pos="6521"/>
        </w:tabs>
        <w:jc w:val="both"/>
        <w:rPr>
          <w:sz w:val="23"/>
          <w:szCs w:val="23"/>
        </w:rPr>
      </w:pPr>
      <w:r w:rsidRPr="007F44AC">
        <w:rPr>
          <w:sz w:val="23"/>
          <w:szCs w:val="23"/>
        </w:rPr>
        <w:t>Tiszavasvári Város Önkormányzata Képviselő-testülete a Magyarország helyi önkormányzatairól szóló 2011. évi CLXXXIX. törvény 107.§</w:t>
      </w:r>
      <w:proofErr w:type="spellStart"/>
      <w:r w:rsidRPr="007F44AC">
        <w:rPr>
          <w:sz w:val="23"/>
          <w:szCs w:val="23"/>
        </w:rPr>
        <w:t>-ban</w:t>
      </w:r>
      <w:proofErr w:type="spellEnd"/>
      <w:r w:rsidRPr="007F44AC">
        <w:rPr>
          <w:sz w:val="23"/>
          <w:szCs w:val="23"/>
        </w:rPr>
        <w:t xml:space="preserve"> foglalt hatáskörében eljárva az alábbi határozatot hozza:</w:t>
      </w:r>
    </w:p>
    <w:p w:rsidR="00D624CD" w:rsidRPr="007F44AC" w:rsidRDefault="00D624CD" w:rsidP="00D624CD">
      <w:pPr>
        <w:pStyle w:val="Szvegtrzs"/>
        <w:tabs>
          <w:tab w:val="center" w:pos="6521"/>
        </w:tabs>
        <w:rPr>
          <w:sz w:val="23"/>
          <w:szCs w:val="23"/>
        </w:rPr>
      </w:pPr>
    </w:p>
    <w:p w:rsidR="00D624CD" w:rsidRDefault="00D624CD" w:rsidP="00D624CD">
      <w:pPr>
        <w:jc w:val="both"/>
        <w:rPr>
          <w:sz w:val="24"/>
          <w:szCs w:val="24"/>
        </w:rPr>
      </w:pPr>
    </w:p>
    <w:p w:rsidR="00D624CD" w:rsidRDefault="00D624CD" w:rsidP="00D624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A Képviselő-testület dönt arról, hogy a Tiszavasvári Város Önkormányzata </w:t>
      </w:r>
      <w:proofErr w:type="gramStart"/>
      <w:r>
        <w:rPr>
          <w:sz w:val="24"/>
          <w:szCs w:val="24"/>
        </w:rPr>
        <w:t>Törzskönyvi       Nyilvántartását</w:t>
      </w:r>
      <w:proofErr w:type="gramEnd"/>
      <w:r>
        <w:rPr>
          <w:sz w:val="24"/>
          <w:szCs w:val="24"/>
        </w:rPr>
        <w:t xml:space="preserve"> az alábbi kormányzati funkcióval egészíti ki:</w:t>
      </w:r>
    </w:p>
    <w:p w:rsidR="00D624CD" w:rsidRDefault="00D624CD" w:rsidP="00D624CD">
      <w:pPr>
        <w:jc w:val="both"/>
        <w:rPr>
          <w:sz w:val="24"/>
          <w:szCs w:val="24"/>
        </w:rPr>
      </w:pPr>
    </w:p>
    <w:p w:rsidR="00D624CD" w:rsidRPr="006856BB" w:rsidRDefault="006856BB" w:rsidP="006856BB">
      <w:pPr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                   </w:t>
      </w:r>
      <w:r w:rsidRPr="006856BB">
        <w:rPr>
          <w:rFonts w:eastAsia="Calibri"/>
          <w:b/>
          <w:sz w:val="24"/>
          <w:szCs w:val="24"/>
          <w:lang w:eastAsia="en-US"/>
        </w:rPr>
        <w:t xml:space="preserve">052020 </w:t>
      </w:r>
      <w:r w:rsidR="0034775E">
        <w:rPr>
          <w:rFonts w:eastAsia="Calibri"/>
          <w:b/>
          <w:sz w:val="24"/>
          <w:szCs w:val="24"/>
          <w:lang w:eastAsia="en-US"/>
        </w:rPr>
        <w:t xml:space="preserve">                </w:t>
      </w:r>
      <w:r>
        <w:rPr>
          <w:b/>
          <w:sz w:val="24"/>
          <w:szCs w:val="24"/>
        </w:rPr>
        <w:t>S</w:t>
      </w:r>
      <w:r w:rsidRPr="006856BB">
        <w:rPr>
          <w:b/>
          <w:sz w:val="24"/>
          <w:szCs w:val="24"/>
        </w:rPr>
        <w:t xml:space="preserve">zennyvízgyűjtése, tisztítása, elhelyezése </w:t>
      </w:r>
      <w:r w:rsidRPr="006856BB">
        <w:rPr>
          <w:rFonts w:eastAsia="Calibri"/>
          <w:b/>
          <w:sz w:val="24"/>
          <w:szCs w:val="24"/>
          <w:lang w:eastAsia="en-US"/>
        </w:rPr>
        <w:t>kormányzati funkció</w:t>
      </w:r>
    </w:p>
    <w:p w:rsidR="006856BB" w:rsidRDefault="006856BB" w:rsidP="00D624CD">
      <w:pPr>
        <w:jc w:val="both"/>
        <w:rPr>
          <w:sz w:val="24"/>
          <w:szCs w:val="24"/>
        </w:rPr>
      </w:pPr>
    </w:p>
    <w:p w:rsidR="00D624CD" w:rsidRDefault="00D624CD" w:rsidP="00D624CD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Felkéri a polgármestert, hogy jelen határozatot 8 napon belül küldje meg a Magyar Államkincstár Szabolcs-Szatmár-Bereg </w:t>
      </w:r>
      <w:proofErr w:type="gramStart"/>
      <w:r>
        <w:rPr>
          <w:sz w:val="24"/>
          <w:szCs w:val="24"/>
        </w:rPr>
        <w:t>Megyei  Igazgatóságához</w:t>
      </w:r>
      <w:proofErr w:type="gramEnd"/>
      <w:r>
        <w:rPr>
          <w:sz w:val="24"/>
          <w:szCs w:val="24"/>
        </w:rPr>
        <w:t xml:space="preserve"> a Törzskönyvi Nyilvántartáson történő átvezetés céljából.</w:t>
      </w:r>
    </w:p>
    <w:p w:rsidR="00D624CD" w:rsidRDefault="00D624CD" w:rsidP="00D624CD">
      <w:pPr>
        <w:jc w:val="both"/>
        <w:rPr>
          <w:sz w:val="24"/>
          <w:szCs w:val="24"/>
        </w:rPr>
      </w:pPr>
    </w:p>
    <w:p w:rsidR="00D624CD" w:rsidRDefault="00D624CD" w:rsidP="00D624CD">
      <w:pPr>
        <w:jc w:val="both"/>
        <w:rPr>
          <w:sz w:val="24"/>
          <w:szCs w:val="24"/>
        </w:rPr>
      </w:pPr>
    </w:p>
    <w:p w:rsidR="00D624CD" w:rsidRDefault="00D624CD" w:rsidP="00D624CD">
      <w:pPr>
        <w:jc w:val="both"/>
        <w:rPr>
          <w:sz w:val="24"/>
          <w:szCs w:val="24"/>
        </w:rPr>
      </w:pPr>
    </w:p>
    <w:p w:rsidR="00D624CD" w:rsidRDefault="00D624CD" w:rsidP="00D624CD">
      <w:pPr>
        <w:jc w:val="both"/>
        <w:rPr>
          <w:sz w:val="24"/>
          <w:szCs w:val="24"/>
        </w:rPr>
      </w:pPr>
    </w:p>
    <w:p w:rsidR="00D624CD" w:rsidRPr="004E6CF8" w:rsidRDefault="00D624CD" w:rsidP="00D624CD">
      <w:pPr>
        <w:jc w:val="both"/>
        <w:rPr>
          <w:sz w:val="24"/>
          <w:szCs w:val="24"/>
        </w:rPr>
      </w:pPr>
    </w:p>
    <w:p w:rsidR="00D624CD" w:rsidRPr="004E6CF8" w:rsidRDefault="00D624CD" w:rsidP="00D624CD">
      <w:pPr>
        <w:rPr>
          <w:sz w:val="24"/>
          <w:szCs w:val="24"/>
        </w:rPr>
      </w:pPr>
      <w:r w:rsidRPr="004E6CF8">
        <w:rPr>
          <w:sz w:val="24"/>
          <w:szCs w:val="24"/>
        </w:rPr>
        <w:t>Határidő</w:t>
      </w:r>
      <w:proofErr w:type="gramStart"/>
      <w:r w:rsidRPr="004E6CF8">
        <w:rPr>
          <w:sz w:val="24"/>
          <w:szCs w:val="24"/>
        </w:rPr>
        <w:t>:</w:t>
      </w:r>
      <w:r>
        <w:rPr>
          <w:sz w:val="24"/>
          <w:szCs w:val="24"/>
        </w:rPr>
        <w:t>Esedékességkor</w:t>
      </w:r>
      <w:proofErr w:type="gramEnd"/>
      <w:r w:rsidRPr="004E6CF8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       </w:t>
      </w:r>
      <w:r w:rsidRPr="004E6CF8">
        <w:rPr>
          <w:sz w:val="24"/>
          <w:szCs w:val="24"/>
        </w:rPr>
        <w:t xml:space="preserve">  Felelős: Szőke Zoltán polgármester</w:t>
      </w:r>
    </w:p>
    <w:p w:rsidR="00D624CD" w:rsidRPr="004E6CF8" w:rsidRDefault="00D624CD" w:rsidP="00D624CD">
      <w:pPr>
        <w:tabs>
          <w:tab w:val="center" w:pos="6521"/>
        </w:tabs>
        <w:rPr>
          <w:sz w:val="24"/>
          <w:szCs w:val="24"/>
        </w:rPr>
      </w:pPr>
    </w:p>
    <w:p w:rsidR="00D624CD" w:rsidRPr="00246A31" w:rsidRDefault="00D624CD" w:rsidP="00D624CD">
      <w:pPr>
        <w:numPr>
          <w:ilvl w:val="12"/>
          <w:numId w:val="0"/>
        </w:numPr>
        <w:rPr>
          <w:b/>
          <w:sz w:val="24"/>
          <w:szCs w:val="24"/>
        </w:rPr>
      </w:pPr>
    </w:p>
    <w:p w:rsidR="00DB04DB" w:rsidRDefault="00DB04DB"/>
    <w:sectPr w:rsidR="00DB04DB" w:rsidSect="004972A9">
      <w:footerReference w:type="even" r:id="rId7"/>
      <w:footerReference w:type="default" r:id="rId8"/>
      <w:pgSz w:w="11907" w:h="16840"/>
      <w:pgMar w:top="567" w:right="992" w:bottom="284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958" w:rsidRDefault="00BD5958">
      <w:r>
        <w:separator/>
      </w:r>
    </w:p>
  </w:endnote>
  <w:endnote w:type="continuationSeparator" w:id="0">
    <w:p w:rsidR="00BD5958" w:rsidRDefault="00BD5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64A" w:rsidRDefault="001968D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2D364A" w:rsidRDefault="00BD595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64A" w:rsidRDefault="001968D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A2F60">
      <w:rPr>
        <w:rStyle w:val="Oldalszm"/>
        <w:noProof/>
      </w:rPr>
      <w:t>2</w:t>
    </w:r>
    <w:r>
      <w:rPr>
        <w:rStyle w:val="Oldalszm"/>
      </w:rPr>
      <w:fldChar w:fldCharType="end"/>
    </w:r>
  </w:p>
  <w:p w:rsidR="002D364A" w:rsidRDefault="00BD595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958" w:rsidRDefault="00BD5958">
      <w:r>
        <w:separator/>
      </w:r>
    </w:p>
  </w:footnote>
  <w:footnote w:type="continuationSeparator" w:id="0">
    <w:p w:rsidR="00BD5958" w:rsidRDefault="00BD5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CD"/>
    <w:rsid w:val="001968D1"/>
    <w:rsid w:val="00256089"/>
    <w:rsid w:val="0034775E"/>
    <w:rsid w:val="005B531F"/>
    <w:rsid w:val="00677562"/>
    <w:rsid w:val="006856BB"/>
    <w:rsid w:val="006E0CDE"/>
    <w:rsid w:val="00800BC3"/>
    <w:rsid w:val="0084737C"/>
    <w:rsid w:val="009519D2"/>
    <w:rsid w:val="00BD5958"/>
    <w:rsid w:val="00BE666A"/>
    <w:rsid w:val="00C868CC"/>
    <w:rsid w:val="00CA2F60"/>
    <w:rsid w:val="00D624CD"/>
    <w:rsid w:val="00DB04DB"/>
    <w:rsid w:val="00EF71FA"/>
    <w:rsid w:val="00F23F2E"/>
    <w:rsid w:val="00FB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2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D624CD"/>
    <w:pPr>
      <w:keepNext/>
      <w:jc w:val="center"/>
      <w:outlineLvl w:val="2"/>
    </w:pPr>
    <w:rPr>
      <w:b/>
      <w:spacing w:val="2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D624CD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D624CD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D624CD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D624CD"/>
    <w:rPr>
      <w:color w:val="0000FF"/>
      <w:u w:val="single"/>
    </w:rPr>
  </w:style>
  <w:style w:type="paragraph" w:styleId="llb">
    <w:name w:val="footer"/>
    <w:basedOn w:val="Norml"/>
    <w:link w:val="llbChar"/>
    <w:rsid w:val="00D624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624C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624CD"/>
  </w:style>
  <w:style w:type="paragraph" w:customStyle="1" w:styleId="CharCharCharChar">
    <w:name w:val="Char Char Char Char"/>
    <w:basedOn w:val="Norml"/>
    <w:rsid w:val="00D624CD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Nincstrkz1">
    <w:name w:val="Nincs térköz1"/>
    <w:rsid w:val="00D624C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harChar1">
    <w:name w:val="Char Char1"/>
    <w:basedOn w:val="Norml"/>
    <w:rsid w:val="00D624CD"/>
    <w:pPr>
      <w:spacing w:after="160" w:line="240" w:lineRule="exact"/>
    </w:pPr>
    <w:rPr>
      <w:rFonts w:ascii="Tahoma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130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130A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2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D624CD"/>
    <w:pPr>
      <w:keepNext/>
      <w:jc w:val="center"/>
      <w:outlineLvl w:val="2"/>
    </w:pPr>
    <w:rPr>
      <w:b/>
      <w:spacing w:val="2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D624CD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D624CD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D624CD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D624CD"/>
    <w:rPr>
      <w:color w:val="0000FF"/>
      <w:u w:val="single"/>
    </w:rPr>
  </w:style>
  <w:style w:type="paragraph" w:styleId="llb">
    <w:name w:val="footer"/>
    <w:basedOn w:val="Norml"/>
    <w:link w:val="llbChar"/>
    <w:rsid w:val="00D624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624C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624CD"/>
  </w:style>
  <w:style w:type="paragraph" w:customStyle="1" w:styleId="CharCharCharChar">
    <w:name w:val="Char Char Char Char"/>
    <w:basedOn w:val="Norml"/>
    <w:rsid w:val="00D624CD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Nincstrkz1">
    <w:name w:val="Nincs térköz1"/>
    <w:rsid w:val="00D624C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harChar1">
    <w:name w:val="Char Char1"/>
    <w:basedOn w:val="Norml"/>
    <w:rsid w:val="00D624CD"/>
    <w:pPr>
      <w:spacing w:after="160" w:line="240" w:lineRule="exact"/>
    </w:pPr>
    <w:rPr>
      <w:rFonts w:ascii="Tahoma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130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130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9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411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7</cp:revision>
  <cp:lastPrinted>2022-07-18T13:08:00Z</cp:lastPrinted>
  <dcterms:created xsi:type="dcterms:W3CDTF">2022-07-06T05:41:00Z</dcterms:created>
  <dcterms:modified xsi:type="dcterms:W3CDTF">2022-07-18T13:32:00Z</dcterms:modified>
</cp:coreProperties>
</file>