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98" w:rsidRPr="001803A9" w:rsidRDefault="00626798" w:rsidP="0062679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22.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június 30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á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rendkívüli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626798" w:rsidRPr="005D09F5" w:rsidRDefault="00626798" w:rsidP="00626798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626798" w:rsidRPr="00626798" w:rsidRDefault="00626798" w:rsidP="00626798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62679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Tiszavasváriban megvalósuló tanuszoda helyszínéül szolgáló ingatlan tulajdonjogának térítésmentes átadásáról</w:t>
      </w:r>
      <w:r w:rsidR="0006660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szóló szerződés elfogadása</w:t>
      </w:r>
    </w:p>
    <w:p w:rsidR="00626798" w:rsidRDefault="00626798" w:rsidP="0062679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505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…..</w:t>
      </w:r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 önkormányzati és jogi osztályvezető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626798" w:rsidRPr="00964EEB" w:rsidRDefault="00626798" w:rsidP="006267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64E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626798" w:rsidRPr="00D55F0F" w:rsidRDefault="00626798" w:rsidP="00626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55F0F">
        <w:rPr>
          <w:rFonts w:ascii="Times New Roman" w:hAnsi="Times New Roman" w:cs="Times New Roman"/>
          <w:sz w:val="24"/>
          <w:szCs w:val="24"/>
        </w:rPr>
        <w:t>A rendkívüli ülésen tárgyalandó előterjesztéseket a bizottságoknak nem kell tárgyalnia, a képviselő-testület a bizottsági vélemények nélkül dönt az előterjesztésekről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626798" w:rsidRPr="005D09F5" w:rsidTr="002E3D49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8" w:rsidRPr="005D09F5" w:rsidRDefault="00626798" w:rsidP="002E3D4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8" w:rsidRPr="005D09F5" w:rsidRDefault="00626798" w:rsidP="002E3D4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98" w:rsidRPr="005D09F5" w:rsidRDefault="00626798" w:rsidP="002E3D4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26798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26798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22.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június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Gazdagné dr. Tóth Marianna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626798" w:rsidRDefault="00626798" w:rsidP="00626798">
      <w:pP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br w:type="page"/>
      </w:r>
    </w:p>
    <w:p w:rsidR="00626798" w:rsidRPr="005D09F5" w:rsidRDefault="00626798" w:rsidP="00626798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626798" w:rsidRPr="005D09F5" w:rsidRDefault="00626798" w:rsidP="00626798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5D09F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626798" w:rsidRPr="005D09F5" w:rsidRDefault="00626798" w:rsidP="00626798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26798" w:rsidRPr="005D09F5" w:rsidRDefault="00626798" w:rsidP="0062679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626798" w:rsidRDefault="00626798" w:rsidP="0062679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 a Képviselő-testülethez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–</w:t>
      </w:r>
    </w:p>
    <w:p w:rsidR="00626798" w:rsidRPr="005D09F5" w:rsidRDefault="00626798" w:rsidP="0062679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626798" w:rsidRPr="002F653A" w:rsidRDefault="00626798" w:rsidP="00626798">
      <w:pPr>
        <w:widowControl w:val="0"/>
        <w:suppressAutoHyphens/>
        <w:spacing w:after="0" w:line="240" w:lineRule="auto"/>
        <w:ind w:left="2520" w:hanging="2520"/>
        <w:jc w:val="both"/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Tiszavasváriban megvalósuló tanuszoda helyszínéül szolgáló ingatlan tulajdonjogának térítésmentes átadásáról</w:t>
      </w:r>
      <w:r w:rsidR="0006660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szóló szerződés elfogadásáról</w:t>
      </w:r>
    </w:p>
    <w:p w:rsidR="00626798" w:rsidRPr="00B36E67" w:rsidRDefault="00626798" w:rsidP="00626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</w:p>
    <w:p w:rsidR="00626798" w:rsidRDefault="00626798" w:rsidP="00626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626798" w:rsidRDefault="00626798" w:rsidP="00626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26798" w:rsidRDefault="00626798" w:rsidP="00626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</w:t>
      </w:r>
      <w:r w:rsidR="00033F0E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 2/2022.(I.17.) Kt. számú határozatában az alábbi döntést hozta:</w:t>
      </w:r>
    </w:p>
    <w:p w:rsidR="00626798" w:rsidRDefault="00626798" w:rsidP="00626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798" w:rsidRPr="00626798" w:rsidRDefault="00626798" w:rsidP="00626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arról, hogy</w:t>
      </w:r>
      <w:r w:rsidRPr="00383B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Nemzeti Köznevelési Infrastruktúra Fejlesztési Program II. ütemének keretében megvalósuló tanterem, tornaterem és tanuszoda beruházások előkészítésével kapcsolatos intézkedésekről szóló </w:t>
      </w:r>
      <w:r w:rsidRPr="00383BA4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1281/2017. (VI. 2.) Korm. határozat szerint Tiszavasvári Város Önkormányzata 1/</w:t>
      </w:r>
      <w:proofErr w:type="spellStart"/>
      <w:r w:rsidRPr="00383BA4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1</w:t>
      </w:r>
      <w:proofErr w:type="spellEnd"/>
      <w:r w:rsidRPr="00383BA4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tulajdonában lévő tiszavasvári 6661/2 helyrajzi számú forgalomképes vagyoni körbe tartozó ingatlant ingyenesen </w:t>
      </w: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a Magyar Állam tulajdonába adja, </w:t>
      </w:r>
      <w:r w:rsidRPr="00CA2B83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figyelemmel a Magyarország helyi önkormányzatairól szóló 2011. évi CLXXXIX. törvény 108. § (1)-(4) bekezdéseiben foglaltakra, a nemzeti vagyonról szóló 2011. évi CXCVI. törvény 13. § (3) bekezdésére, valamint a sportról szóló 2004. évi I. törvény 49. §</w:t>
      </w:r>
      <w:proofErr w:type="spellStart"/>
      <w:r w:rsidRPr="00CA2B83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-ában</w:t>
      </w:r>
      <w:proofErr w:type="spellEnd"/>
      <w:r w:rsidRPr="00CA2B83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leírtakra</w:t>
      </w: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”</w:t>
      </w:r>
    </w:p>
    <w:p w:rsidR="00444F09" w:rsidRDefault="00444F09"/>
    <w:p w:rsidR="00626798" w:rsidRDefault="00626798" w:rsidP="0080121D">
      <w:pPr>
        <w:jc w:val="both"/>
        <w:rPr>
          <w:rFonts w:ascii="Times New Roman" w:hAnsi="Times New Roman" w:cs="Times New Roman"/>
          <w:sz w:val="24"/>
          <w:szCs w:val="24"/>
        </w:rPr>
      </w:pPr>
      <w:r w:rsidRPr="00626798">
        <w:rPr>
          <w:rFonts w:ascii="Times New Roman" w:hAnsi="Times New Roman" w:cs="Times New Roman"/>
          <w:sz w:val="24"/>
          <w:szCs w:val="24"/>
        </w:rPr>
        <w:t xml:space="preserve">Fenti döntés </w:t>
      </w:r>
      <w:r w:rsidR="0080121D">
        <w:rPr>
          <w:rFonts w:ascii="Times New Roman" w:hAnsi="Times New Roman" w:cs="Times New Roman"/>
          <w:sz w:val="24"/>
          <w:szCs w:val="24"/>
        </w:rPr>
        <w:t>alapján a</w:t>
      </w:r>
      <w:r w:rsidRPr="00626798">
        <w:rPr>
          <w:rFonts w:ascii="Times New Roman" w:hAnsi="Times New Roman" w:cs="Times New Roman"/>
          <w:sz w:val="24"/>
          <w:szCs w:val="24"/>
        </w:rPr>
        <w:t xml:space="preserve"> </w:t>
      </w:r>
      <w:r w:rsidR="0080121D">
        <w:rPr>
          <w:rFonts w:ascii="Times New Roman" w:hAnsi="Times New Roman" w:cs="Times New Roman"/>
          <w:sz w:val="24"/>
          <w:szCs w:val="24"/>
        </w:rPr>
        <w:t xml:space="preserve">Nemzeti Sportközpontok megküldte önkormányzatunk részére a tanuszoda helyszínéül szolgáló tiszavasvári 6661/2 </w:t>
      </w:r>
      <w:proofErr w:type="spellStart"/>
      <w:r w:rsidR="0080121D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80121D">
        <w:rPr>
          <w:rFonts w:ascii="Times New Roman" w:hAnsi="Times New Roman" w:cs="Times New Roman"/>
          <w:sz w:val="24"/>
          <w:szCs w:val="24"/>
        </w:rPr>
        <w:t xml:space="preserve"> ingatlan tulajdonjogának térítésmentes átadásáról szóló szerződés tervezetét, mely a határozat-tervezet mellékletét képezi.</w:t>
      </w:r>
    </w:p>
    <w:p w:rsidR="0080121D" w:rsidRDefault="0080121D" w:rsidP="008012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 az előterjesztés megtárgyalását követően hozza meg döntését.</w:t>
      </w:r>
    </w:p>
    <w:p w:rsidR="0080121D" w:rsidRDefault="0080121D" w:rsidP="008012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121D" w:rsidRDefault="0080121D" w:rsidP="008012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június 28.</w:t>
      </w:r>
    </w:p>
    <w:p w:rsidR="0080121D" w:rsidRDefault="0080121D" w:rsidP="008012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121D" w:rsidRPr="00237FFE" w:rsidRDefault="0080121D" w:rsidP="008012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237FFE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80121D" w:rsidRPr="00237FFE" w:rsidRDefault="0080121D" w:rsidP="008012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237FF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80121D" w:rsidRDefault="0080121D" w:rsidP="0080121D"/>
    <w:p w:rsidR="0080121D" w:rsidRDefault="008012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0121D" w:rsidRPr="0020503A" w:rsidRDefault="0080121D" w:rsidP="00801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80121D" w:rsidRPr="005708D6" w:rsidRDefault="0080121D" w:rsidP="008012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80121D" w:rsidRPr="00FC117A" w:rsidRDefault="0080121D" w:rsidP="0080121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80121D" w:rsidRPr="00FC117A" w:rsidRDefault="0080121D" w:rsidP="0080121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80121D" w:rsidRPr="00FC117A" w:rsidRDefault="0080121D" w:rsidP="0080121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22. (VI.30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80121D" w:rsidRDefault="0080121D" w:rsidP="0080121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80121D" w:rsidRPr="00FC117A" w:rsidRDefault="0080121D" w:rsidP="0080121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0121D" w:rsidRPr="002F653A" w:rsidRDefault="0080121D" w:rsidP="0080121D">
      <w:pPr>
        <w:widowControl w:val="0"/>
        <w:suppressAutoHyphens/>
        <w:spacing w:after="0" w:line="240" w:lineRule="auto"/>
        <w:ind w:left="2520" w:hanging="2520"/>
        <w:jc w:val="both"/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Tiszavasváriban megvalósuló tanuszoda helyszínéül szolgáló ingatlan tulajdonjogának térítésmentes átadásáról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s</w:t>
      </w:r>
      <w:r w:rsidR="003E53B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zóló szerződés elfogadásáról</w:t>
      </w:r>
    </w:p>
    <w:p w:rsidR="0080121D" w:rsidRDefault="0080121D" w:rsidP="0080121D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</w:t>
      </w:r>
      <w:r w:rsidR="00613E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2011. évi </w:t>
      </w:r>
      <w:proofErr w:type="gramStart"/>
      <w:r w:rsidR="00613EF0">
        <w:rPr>
          <w:rFonts w:ascii="Times New Roman" w:eastAsia="Times New Roman" w:hAnsi="Times New Roman" w:cs="Times New Roman"/>
          <w:sz w:val="24"/>
          <w:szCs w:val="24"/>
          <w:lang w:eastAsia="hu-HU"/>
        </w:rPr>
        <w:t>CLXXXIX  tv</w:t>
      </w:r>
      <w:proofErr w:type="gramEnd"/>
      <w:r w:rsidR="00613EF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="00613E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42.§ </w:t>
      </w:r>
      <w:proofErr w:type="spellStart"/>
      <w:r w:rsidR="00613EF0">
        <w:rPr>
          <w:rFonts w:ascii="Times New Roman" w:eastAsia="Times New Roman" w:hAnsi="Times New Roman" w:cs="Times New Roman"/>
          <w:sz w:val="24"/>
          <w:szCs w:val="24"/>
          <w:lang w:eastAsia="hu-HU"/>
        </w:rPr>
        <w:t>-ának</w:t>
      </w:r>
      <w:proofErr w:type="spellEnd"/>
      <w:r w:rsidR="00613E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16. pontjában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 az alábbi döntést hozza: </w:t>
      </w:r>
    </w:p>
    <w:p w:rsidR="0080121D" w:rsidRDefault="00613EF0" w:rsidP="00FD6AD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AD3">
        <w:rPr>
          <w:rFonts w:ascii="Times New Roman" w:hAnsi="Times New Roman" w:cs="Times New Roman"/>
          <w:sz w:val="24"/>
          <w:szCs w:val="24"/>
        </w:rPr>
        <w:t xml:space="preserve">Elfogadja </w:t>
      </w:r>
      <w:r w:rsidRPr="00665015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FD6AD3">
        <w:rPr>
          <w:rFonts w:ascii="Times New Roman" w:hAnsi="Times New Roman" w:cs="Times New Roman"/>
          <w:sz w:val="24"/>
          <w:szCs w:val="24"/>
        </w:rPr>
        <w:t xml:space="preserve"> </w:t>
      </w:r>
      <w:r w:rsidR="00FD6AD3" w:rsidRPr="00FD6AD3">
        <w:rPr>
          <w:rFonts w:ascii="Times New Roman" w:hAnsi="Times New Roman" w:cs="Times New Roman"/>
          <w:sz w:val="24"/>
          <w:szCs w:val="24"/>
        </w:rPr>
        <w:t xml:space="preserve">(4440 Tiszavasvári, Városháza tér 4. szám) és a </w:t>
      </w:r>
      <w:r w:rsidR="00FD6AD3" w:rsidRPr="00665015">
        <w:rPr>
          <w:rFonts w:ascii="Times New Roman" w:hAnsi="Times New Roman" w:cs="Times New Roman"/>
          <w:b/>
          <w:sz w:val="24"/>
          <w:szCs w:val="24"/>
        </w:rPr>
        <w:t>Nemzeti Sportközpontok</w:t>
      </w:r>
      <w:r w:rsidR="00FD6AD3" w:rsidRPr="00FD6AD3">
        <w:rPr>
          <w:rFonts w:ascii="Times New Roman" w:hAnsi="Times New Roman" w:cs="Times New Roman"/>
          <w:sz w:val="24"/>
          <w:szCs w:val="24"/>
        </w:rPr>
        <w:t xml:space="preserve"> (1143 Budapest, Stefánia u. 51. szám) között a tiszavasvári 6661/2 </w:t>
      </w:r>
      <w:proofErr w:type="spellStart"/>
      <w:r w:rsidR="00FD6AD3" w:rsidRPr="00FD6AD3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FD6AD3" w:rsidRPr="00FD6AD3">
        <w:rPr>
          <w:rFonts w:ascii="Times New Roman" w:hAnsi="Times New Roman" w:cs="Times New Roman"/>
          <w:sz w:val="24"/>
          <w:szCs w:val="24"/>
        </w:rPr>
        <w:t xml:space="preserve"> alatt felvett, 9157m2 alapterületű, „kivett beépítetlen terület” megnevezésű ingatlan tulajdonjogának térítésmentes átadásáról szóló szerződést a határoztat 1. melléklete szerinti tartalommal.</w:t>
      </w:r>
    </w:p>
    <w:p w:rsidR="00FD6AD3" w:rsidRPr="00FD6AD3" w:rsidRDefault="00FD6AD3" w:rsidP="0080121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AD3">
        <w:rPr>
          <w:rFonts w:ascii="Times New Roman" w:hAnsi="Times New Roman" w:cs="Times New Roman"/>
          <w:sz w:val="24"/>
          <w:szCs w:val="24"/>
        </w:rPr>
        <w:t>Felhatalmazza a polgármestert a szerződés aláírására</w:t>
      </w:r>
      <w:r w:rsidR="00665015">
        <w:rPr>
          <w:rFonts w:ascii="Times New Roman" w:hAnsi="Times New Roman" w:cs="Times New Roman"/>
          <w:sz w:val="24"/>
          <w:szCs w:val="24"/>
        </w:rPr>
        <w:t>.</w:t>
      </w:r>
    </w:p>
    <w:p w:rsidR="00FD6AD3" w:rsidRDefault="00FD6AD3" w:rsidP="008012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6AD3" w:rsidRDefault="00FD6AD3" w:rsidP="0080121D">
      <w:pPr>
        <w:jc w:val="both"/>
        <w:rPr>
          <w:rFonts w:ascii="Times New Roman" w:hAnsi="Times New Roman" w:cs="Times New Roman"/>
          <w:sz w:val="24"/>
          <w:szCs w:val="24"/>
        </w:rPr>
      </w:pPr>
      <w:r w:rsidRPr="00FD6AD3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azonnal, illetve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esedékességkor     </w:t>
      </w:r>
      <w:r w:rsidRPr="00FD6AD3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665015" w:rsidRDefault="00665015" w:rsidP="0066501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65015" w:rsidRPr="00626798" w:rsidRDefault="00665015" w:rsidP="0080121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5015" w:rsidRPr="00626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A78DF"/>
    <w:multiLevelType w:val="hybridMultilevel"/>
    <w:tmpl w:val="634249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798"/>
    <w:rsid w:val="00033F0E"/>
    <w:rsid w:val="0006660E"/>
    <w:rsid w:val="003E53B7"/>
    <w:rsid w:val="00444F09"/>
    <w:rsid w:val="00613EF0"/>
    <w:rsid w:val="00626798"/>
    <w:rsid w:val="00665015"/>
    <w:rsid w:val="0080121D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12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D6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12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D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501</Words>
  <Characters>3463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dcterms:created xsi:type="dcterms:W3CDTF">2022-06-28T08:47:00Z</dcterms:created>
  <dcterms:modified xsi:type="dcterms:W3CDTF">2022-06-28T12:27:00Z</dcterms:modified>
</cp:coreProperties>
</file>