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49F" w:rsidRPr="00DE749F" w:rsidRDefault="00DE749F" w:rsidP="00DE74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36"/>
          <w:szCs w:val="40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noProof/>
          <w:spacing w:val="20"/>
          <w:sz w:val="36"/>
          <w:szCs w:val="40"/>
          <w:u w:val="single"/>
          <w:lang w:eastAsia="hu-HU"/>
        </w:rPr>
        <w:t>ELŐTERJESZTÉS</w:t>
      </w:r>
    </w:p>
    <w:p w:rsidR="00DE749F" w:rsidRPr="00DE749F" w:rsidRDefault="00DE749F" w:rsidP="00DE74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DE749F" w:rsidRPr="00DE749F" w:rsidRDefault="00DE749F" w:rsidP="00DE74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DE749F" w:rsidRPr="00DE749F" w:rsidRDefault="00DE749F" w:rsidP="00DE74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202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1. szeptember 30-án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tartandó rendes ülésére</w:t>
      </w:r>
    </w:p>
    <w:p w:rsidR="00DE749F" w:rsidRPr="00DE749F" w:rsidRDefault="00DE749F" w:rsidP="00DE749F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E749F" w:rsidRPr="00DE749F" w:rsidRDefault="00DE749F" w:rsidP="00DE749F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tárgya: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A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 alapító</w:t>
      </w:r>
      <w:proofErr w:type="gram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módosítása</w:t>
      </w:r>
    </w:p>
    <w:p w:rsidR="00DE749F" w:rsidRPr="00DE749F" w:rsidRDefault="00DE749F" w:rsidP="00DE749F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DE749F" w:rsidRPr="00DE749F" w:rsidRDefault="00DE749F" w:rsidP="00DE749F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Ügyiratszám: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TPH/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21-   /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2021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DE749F" w:rsidRPr="00DE749F" w:rsidRDefault="00DE749F" w:rsidP="00DE749F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DE749F" w:rsidRPr="00DE749F" w:rsidRDefault="00DE749F" w:rsidP="00DE749F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előadója: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témafelelőse: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Erdei Koletta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DE749F" w:rsidRPr="00DE749F" w:rsidTr="00A77E0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49F" w:rsidRPr="00DE749F" w:rsidRDefault="00DE749F" w:rsidP="00DE749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49F" w:rsidRPr="00DE749F" w:rsidRDefault="00DE749F" w:rsidP="00DE749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DE749F" w:rsidRPr="00DE749F" w:rsidTr="00A77E0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49F" w:rsidRPr="00DE749F" w:rsidRDefault="00DE749F" w:rsidP="00DE749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Pénzügyi és Ügyrendi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49F" w:rsidRPr="00DE749F" w:rsidRDefault="00DE749F" w:rsidP="00DE749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4. melléklet 1.30. pontja</w:t>
            </w:r>
          </w:p>
        </w:tc>
      </w:tr>
      <w:tr w:rsidR="00DE749F" w:rsidRPr="00DE749F" w:rsidTr="00A77E0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49F" w:rsidRPr="00DE749F" w:rsidRDefault="00DE749F" w:rsidP="00DE749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49F" w:rsidRPr="00DE749F" w:rsidRDefault="00DE749F" w:rsidP="00DE749F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5. melléklet 1.9. pontja</w:t>
            </w:r>
          </w:p>
        </w:tc>
      </w:tr>
    </w:tbl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ülésre meghívni javasolt szervek, személyek:</w:t>
      </w:r>
    </w:p>
    <w:p w:rsidR="00DE749F" w:rsidRPr="00DE749F" w:rsidRDefault="00DE749F" w:rsidP="00DE74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3005"/>
        <w:gridCol w:w="3651"/>
      </w:tblGrid>
      <w:tr w:rsidR="00DE749F" w:rsidRPr="00DE749F" w:rsidTr="00A77E04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9F" w:rsidRPr="00DE749F" w:rsidRDefault="00DE749F" w:rsidP="00DE74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Makkai Jánosné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9F" w:rsidRPr="00DE749F" w:rsidRDefault="00DE749F" w:rsidP="00DE74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Kornisné</w:t>
            </w:r>
            <w:proofErr w:type="spellEnd"/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Liptay</w:t>
            </w:r>
            <w:proofErr w:type="spellEnd"/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Elza Szociális és Gyermekjóléti Központ intézményvezető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9F" w:rsidRPr="00DE749F" w:rsidRDefault="00DE749F" w:rsidP="00DE74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szeszk@gmail.com</w:t>
            </w:r>
          </w:p>
        </w:tc>
      </w:tr>
    </w:tbl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Egyéb megjegyzés: </w:t>
      </w: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D373BD">
        <w:rPr>
          <w:rFonts w:ascii="Times New Roman" w:eastAsia="Calibri" w:hAnsi="Times New Roman" w:cs="Times New Roman"/>
          <w:sz w:val="24"/>
          <w:szCs w:val="24"/>
          <w:lang w:eastAsia="hu-HU"/>
        </w:rPr>
        <w:t>2021. szeptember 24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</w:t>
      </w: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Erdei Koletta</w:t>
      </w: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                </w:t>
      </w:r>
      <w:proofErr w:type="gramStart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témafelelős</w:t>
      </w:r>
      <w:proofErr w:type="gramEnd"/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center"/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749F">
        <w:rPr>
          <w:rFonts w:ascii="Bookman Old Style" w:eastAsia="Calibri" w:hAnsi="Bookman Old Style" w:cs="Times New Roman"/>
          <w:b/>
          <w:bCs/>
          <w:smallCaps/>
          <w:spacing w:val="30"/>
          <w:sz w:val="44"/>
          <w:szCs w:val="44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DE749F"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DE749F" w:rsidRPr="00DE749F" w:rsidRDefault="00DE749F" w:rsidP="00DE74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4440 Tiszavasvári, Városháza tér 4. sz.</w:t>
      </w:r>
    </w:p>
    <w:p w:rsidR="00DE749F" w:rsidRPr="00DE749F" w:rsidRDefault="00DE749F" w:rsidP="00DE749F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Tel</w:t>
      </w:r>
      <w:proofErr w:type="gramStart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.:</w:t>
      </w:r>
      <w:proofErr w:type="gramEnd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42/520-500 Fax.: 42/275–000 e–mail</w:t>
      </w:r>
      <w:r w:rsidRPr="00DE749F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DE749F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hu-HU"/>
        </w:rPr>
        <w:t>tvonkph@tiszavasvari.hu</w:t>
      </w:r>
    </w:p>
    <w:p w:rsidR="00DE749F" w:rsidRPr="00DE749F" w:rsidRDefault="00DE749F" w:rsidP="00DE749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DE749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Témafelelős</w:t>
      </w:r>
      <w:proofErr w:type="gramStart"/>
      <w:r w:rsidRPr="00DE749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:</w:t>
      </w:r>
      <w:r w:rsidRPr="00DE749F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 xml:space="preserve"> Erdei</w:t>
      </w:r>
      <w:proofErr w:type="gramEnd"/>
      <w:r>
        <w:rPr>
          <w:rFonts w:ascii="Times New Roman" w:eastAsia="Times New Roman" w:hAnsi="Times New Roman" w:cs="Times New Roman"/>
          <w:lang w:eastAsia="hu-HU"/>
        </w:rPr>
        <w:t xml:space="preserve"> Koletta</w:t>
      </w:r>
    </w:p>
    <w:p w:rsidR="00DE749F" w:rsidRPr="00DE749F" w:rsidRDefault="00DE749F" w:rsidP="00DE749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  <w:t>Előterjesztés</w:t>
      </w:r>
    </w:p>
    <w:p w:rsidR="00DE749F" w:rsidRPr="00DE749F" w:rsidRDefault="00DE749F" w:rsidP="00DE749F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DE749F">
        <w:rPr>
          <w:rFonts w:ascii="Times New Roman" w:eastAsia="Calibri" w:hAnsi="Times New Roman" w:cs="Times New Roman"/>
          <w:lang w:eastAsia="hu-HU"/>
        </w:rPr>
        <w:t>- a Képviselő-testülethez -</w:t>
      </w:r>
    </w:p>
    <w:p w:rsidR="00DE749F" w:rsidRPr="00DE749F" w:rsidRDefault="00DE749F" w:rsidP="00DE749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 alapító</w:t>
      </w:r>
      <w:proofErr w:type="gram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módosításáról</w:t>
      </w: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Tisztelt Képviselő testület!</w:t>
      </w: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E749F" w:rsidRPr="00DE749F" w:rsidRDefault="00DE749F" w:rsidP="00DE749F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alapító</w:t>
      </w:r>
      <w:proofErr w:type="gramEnd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okiratának módosítására legutóbb a </w:t>
      </w:r>
      <w:r w:rsidR="00515B3A">
        <w:rPr>
          <w:rFonts w:ascii="Times New Roman" w:hAnsi="Times New Roman" w:cs="Times New Roman"/>
          <w:i/>
          <w:sz w:val="24"/>
          <w:szCs w:val="24"/>
        </w:rPr>
        <w:t>40</w:t>
      </w:r>
      <w:r w:rsidR="00515B3A" w:rsidRPr="000C560D">
        <w:rPr>
          <w:rFonts w:ascii="Times New Roman" w:hAnsi="Times New Roman" w:cs="Times New Roman"/>
          <w:i/>
          <w:sz w:val="24"/>
          <w:szCs w:val="24"/>
        </w:rPr>
        <w:t>/2021</w:t>
      </w:r>
      <w:r w:rsidR="00515B3A">
        <w:rPr>
          <w:rFonts w:ascii="Times New Roman" w:hAnsi="Times New Roman" w:cs="Times New Roman"/>
          <w:i/>
          <w:sz w:val="24"/>
          <w:szCs w:val="24"/>
        </w:rPr>
        <w:t xml:space="preserve">.(II.25.) PM </w:t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határozattal 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került sor.</w:t>
      </w: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 jelen módosítás indokai az alábbiak:</w:t>
      </w:r>
    </w:p>
    <w:p w:rsidR="00515B3A" w:rsidRPr="00DE749F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D828B1" w:rsidRDefault="006E65E8" w:rsidP="00D828B1">
      <w:p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D828B1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Makkai Jánosné, a </w:t>
      </w:r>
      <w:proofErr w:type="spellStart"/>
      <w:r w:rsidRPr="00D828B1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Kornisné</w:t>
      </w:r>
      <w:proofErr w:type="spellEnd"/>
      <w:r w:rsidRPr="00D828B1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D828B1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Liptay</w:t>
      </w:r>
      <w:proofErr w:type="spellEnd"/>
      <w:r w:rsidRPr="00D828B1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Elza Szociális és Gyermekjóléti Központ (4440. Tiszavasvári, Vasvári Pál utca 87) intézményvezetője azzal a kéréssel fordult Tiszavasvári Város Önkormányzata Képviselő-testületéhez,</w:t>
      </w: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hogy a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="00D828B1" w:rsidRPr="00D828B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Kornisné</w:t>
      </w:r>
      <w:proofErr w:type="spellEnd"/>
      <w:r w:rsidR="00D828B1" w:rsidRPr="00D828B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="00D828B1" w:rsidRPr="00D828B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Liptay</w:t>
      </w:r>
      <w:proofErr w:type="spellEnd"/>
      <w:r w:rsidR="00D828B1" w:rsidRPr="00D828B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Elza Szociális és Gyermekjóléti Központban tö</w:t>
      </w:r>
      <w:r w:rsidR="00D828B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rtént ellenőrzések eredményei vonatkozásában az intézményi telephelyek tekintetében működési </w:t>
      </w:r>
      <w:proofErr w:type="gramStart"/>
      <w:r w:rsidR="00D828B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ngedély </w:t>
      </w:r>
      <w:r w:rsidR="00D828B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módosításra</w:t>
      </w:r>
      <w:proofErr w:type="gramEnd"/>
      <w:r w:rsidR="00D828B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van szükség,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az alábbiak szerint.</w:t>
      </w:r>
    </w:p>
    <w:p w:rsidR="00D828B1" w:rsidRDefault="00D828B1" w:rsidP="00D828B1">
      <w:p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D828B1" w:rsidRPr="00633A7C" w:rsidRDefault="00D828B1" w:rsidP="00633A7C">
      <w:pPr>
        <w:pStyle w:val="Listaszerbekezds"/>
        <w:numPr>
          <w:ilvl w:val="0"/>
          <w:numId w:val="12"/>
        </w:numPr>
        <w:spacing w:after="0" w:line="240" w:lineRule="auto"/>
        <w:ind w:right="9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33A7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család és gyermekjóléti központ telephelyeként</w:t>
      </w:r>
      <w:r w:rsidRPr="00633A7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jelenleg bejelentett 4440 Tiszavasvári, Vasvári Pál u. 6. helyett a </w:t>
      </w:r>
      <w:r w:rsidRPr="00633A7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4440 Tiszavasvári, Hősök u. 38. sz.</w:t>
      </w:r>
      <w:r w:rsidRPr="00633A7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alatti épületet jelöli ki telephelyként.</w:t>
      </w:r>
    </w:p>
    <w:p w:rsidR="00D828B1" w:rsidRPr="00D828B1" w:rsidRDefault="00D828B1" w:rsidP="00D828B1">
      <w:p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828B1" w:rsidRPr="00633A7C" w:rsidRDefault="00D828B1" w:rsidP="00633A7C">
      <w:pPr>
        <w:pStyle w:val="Listaszerbekezds"/>
        <w:numPr>
          <w:ilvl w:val="0"/>
          <w:numId w:val="12"/>
        </w:numPr>
        <w:spacing w:after="0" w:line="240" w:lineRule="auto"/>
        <w:ind w:right="98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33A7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A házi segítségnyújtás és a jelzőrendszeres házi segítségnyújtás ellátások </w:t>
      </w:r>
      <w:r w:rsidRPr="00633A7C">
        <w:rPr>
          <w:rFonts w:ascii="Times New Roman" w:eastAsia="Calibri" w:hAnsi="Times New Roman" w:cs="Times New Roman"/>
          <w:sz w:val="24"/>
          <w:szCs w:val="24"/>
          <w:lang w:eastAsia="hu-HU"/>
        </w:rPr>
        <w:t>esetében pedig a jelenleg bejelentett 4440 Tiszavasvári, Hősök u. 38. telephely helyett a</w:t>
      </w:r>
      <w:r w:rsidRPr="00633A7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4440 Tiszavasvári, Vasvári Pál u. 6. telephelyre módosul.</w:t>
      </w: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  <w:t xml:space="preserve">A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Kornisné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Liptay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 Elza Szociális és Gyermekjóléti </w:t>
      </w: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Központ</w:t>
      </w:r>
      <w:r w:rsidRPr="00DE749F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 </w:t>
      </w:r>
      <w:r w:rsidRPr="00DE749F"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  <w:t>alapító</w:t>
      </w:r>
      <w:proofErr w:type="gramEnd"/>
      <w:r w:rsidRPr="00DE749F"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  <w:t xml:space="preserve"> okiratában így az alábbi módosítás válik szükségessé: </w:t>
      </w:r>
    </w:p>
    <w:p w:rsid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C1278C" w:rsidRDefault="00C1278C" w:rsidP="00C1278C">
      <w:pPr>
        <w:tabs>
          <w:tab w:val="left" w:leader="dot" w:pos="9072"/>
          <w:tab w:val="left" w:leader="dot" w:pos="1644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EDD">
        <w:rPr>
          <w:rFonts w:ascii="Times New Roman" w:eastAsia="Calibri" w:hAnsi="Times New Roman" w:cs="Times New Roman"/>
          <w:sz w:val="24"/>
          <w:szCs w:val="24"/>
        </w:rPr>
        <w:t xml:space="preserve">Az alapító okirat 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költségvetési szerv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telephelyire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vonatkozó </w:t>
      </w:r>
      <w:r w:rsidR="00336200">
        <w:rPr>
          <w:rFonts w:ascii="Times New Roman" w:eastAsia="Calibri" w:hAnsi="Times New Roman" w:cs="Times New Roman"/>
          <w:sz w:val="24"/>
          <w:szCs w:val="24"/>
        </w:rPr>
        <w:t>1.2</w:t>
      </w:r>
      <w:r>
        <w:rPr>
          <w:rFonts w:ascii="Times New Roman" w:eastAsia="Calibri" w:hAnsi="Times New Roman" w:cs="Times New Roman"/>
          <w:sz w:val="24"/>
          <w:szCs w:val="24"/>
        </w:rPr>
        <w:t>.2.</w:t>
      </w:r>
      <w:r w:rsidRPr="00016E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alpontjában foglalt táblázat</w:t>
      </w:r>
      <w:r w:rsidRPr="00016EDD">
        <w:rPr>
          <w:rFonts w:ascii="Times New Roman" w:eastAsia="Calibri" w:hAnsi="Times New Roman" w:cs="Times New Roman"/>
          <w:sz w:val="24"/>
          <w:szCs w:val="24"/>
        </w:rPr>
        <w:t xml:space="preserve"> az alábbi</w:t>
      </w:r>
      <w:r>
        <w:rPr>
          <w:rFonts w:ascii="Times New Roman" w:eastAsia="Calibri" w:hAnsi="Times New Roman" w:cs="Times New Roman"/>
          <w:sz w:val="24"/>
          <w:szCs w:val="24"/>
        </w:rPr>
        <w:t>ak szerint kerül módosításra</w:t>
      </w:r>
      <w:r w:rsidRPr="00016ED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1278C" w:rsidRPr="00515B3A" w:rsidRDefault="00C1278C" w:rsidP="00336200">
      <w:pPr>
        <w:pStyle w:val="Listaszerbekezds"/>
        <w:numPr>
          <w:ilvl w:val="2"/>
          <w:numId w:val="10"/>
        </w:numPr>
        <w:tabs>
          <w:tab w:val="left" w:leader="dot" w:pos="9072"/>
        </w:tabs>
        <w:spacing w:before="80" w:after="12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proofErr w:type="gramStart"/>
      <w:r w:rsidRPr="00515B3A">
        <w:rPr>
          <w:rFonts w:asciiTheme="majorHAnsi" w:eastAsia="Times New Roman" w:hAnsiTheme="majorHAnsi" w:cs="Times New Roman"/>
          <w:lang w:eastAsia="hu-HU"/>
        </w:rPr>
        <w:t>telephelye(</w:t>
      </w:r>
      <w:proofErr w:type="gramEnd"/>
      <w:r w:rsidRPr="00515B3A">
        <w:rPr>
          <w:rFonts w:asciiTheme="majorHAnsi" w:eastAsia="Times New Roman" w:hAnsiTheme="majorHAnsi" w:cs="Times New Roman"/>
          <w:lang w:eastAsia="hu-HU"/>
        </w:rPr>
        <w:t>i):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C1278C" w:rsidRPr="00873087" w:rsidTr="00A77E04">
        <w:trPr>
          <w:jc w:val="center"/>
        </w:trPr>
        <w:tc>
          <w:tcPr>
            <w:tcW w:w="363" w:type="pct"/>
            <w:vAlign w:val="center"/>
          </w:tcPr>
          <w:p w:rsidR="00C1278C" w:rsidRPr="00873087" w:rsidRDefault="00C1278C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6" w:type="pct"/>
            <w:vAlign w:val="center"/>
          </w:tcPr>
          <w:p w:rsidR="00C1278C" w:rsidRPr="00873087" w:rsidRDefault="00C1278C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C1278C" w:rsidRPr="00873087" w:rsidRDefault="00C1278C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telephely címe</w:t>
            </w:r>
          </w:p>
        </w:tc>
      </w:tr>
      <w:tr w:rsidR="00C1278C" w:rsidRPr="00873087" w:rsidTr="00A77E04">
        <w:trPr>
          <w:jc w:val="center"/>
        </w:trPr>
        <w:tc>
          <w:tcPr>
            <w:tcW w:w="363" w:type="pct"/>
            <w:vAlign w:val="center"/>
          </w:tcPr>
          <w:p w:rsidR="00C1278C" w:rsidRPr="00873087" w:rsidRDefault="00C1278C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6" w:type="pct"/>
            <w:vAlign w:val="center"/>
          </w:tcPr>
          <w:p w:rsidR="00C1278C" w:rsidRPr="00873087" w:rsidRDefault="00C1278C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 xml:space="preserve">Étkeztetés, </w:t>
            </w:r>
            <w:r w:rsidRPr="00873087">
              <w:rPr>
                <w:rFonts w:asciiTheme="majorHAnsi" w:hAnsiTheme="majorHAnsi"/>
                <w:lang w:eastAsia="hu-HU"/>
              </w:rPr>
              <w:t>idősek nappali ellátása, család- és gyermekjóléti szolgálat</w:t>
            </w:r>
            <w:r>
              <w:rPr>
                <w:rFonts w:asciiTheme="majorHAnsi" w:hAnsiTheme="majorHAnsi"/>
                <w:lang w:eastAsia="hu-HU"/>
              </w:rPr>
              <w:t xml:space="preserve">, </w:t>
            </w:r>
            <w:r w:rsidRPr="00C1278C">
              <w:rPr>
                <w:rFonts w:asciiTheme="majorHAnsi" w:hAnsiTheme="majorHAnsi"/>
                <w:b/>
                <w:lang w:eastAsia="hu-HU"/>
              </w:rPr>
              <w:t>család- és gyermekjóléti központ</w:t>
            </w:r>
          </w:p>
        </w:tc>
        <w:tc>
          <w:tcPr>
            <w:tcW w:w="2270" w:type="pct"/>
            <w:vAlign w:val="center"/>
          </w:tcPr>
          <w:p w:rsidR="00C1278C" w:rsidRPr="00C1278C" w:rsidRDefault="00C1278C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b/>
                <w:lang w:eastAsia="hu-HU"/>
              </w:rPr>
            </w:pPr>
            <w:r w:rsidRPr="00C1278C">
              <w:rPr>
                <w:rFonts w:asciiTheme="majorHAnsi" w:hAnsiTheme="majorHAnsi"/>
                <w:b/>
                <w:lang w:eastAsia="hu-HU"/>
              </w:rPr>
              <w:t>4440 Tiszavasvári, Hősök utca 38.</w:t>
            </w:r>
          </w:p>
        </w:tc>
      </w:tr>
      <w:tr w:rsidR="00C1278C" w:rsidRPr="00873087" w:rsidTr="00A77E04">
        <w:trPr>
          <w:jc w:val="center"/>
        </w:trPr>
        <w:tc>
          <w:tcPr>
            <w:tcW w:w="363" w:type="pct"/>
            <w:vAlign w:val="center"/>
          </w:tcPr>
          <w:p w:rsidR="00C1278C" w:rsidRPr="00873087" w:rsidRDefault="00C1278C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2366" w:type="pct"/>
            <w:vAlign w:val="center"/>
          </w:tcPr>
          <w:p w:rsidR="00C1278C" w:rsidRPr="00873087" w:rsidRDefault="00C1278C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Támogató Szolgálat</w:t>
            </w:r>
          </w:p>
        </w:tc>
        <w:tc>
          <w:tcPr>
            <w:tcW w:w="2270" w:type="pct"/>
            <w:vAlign w:val="center"/>
          </w:tcPr>
          <w:p w:rsidR="00C1278C" w:rsidRPr="00873087" w:rsidRDefault="00C1278C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Ady E. utca 8.</w:t>
            </w:r>
          </w:p>
        </w:tc>
      </w:tr>
      <w:tr w:rsidR="00C1278C" w:rsidRPr="00873087" w:rsidTr="00A77E04">
        <w:trPr>
          <w:jc w:val="center"/>
        </w:trPr>
        <w:tc>
          <w:tcPr>
            <w:tcW w:w="363" w:type="pct"/>
            <w:vAlign w:val="center"/>
          </w:tcPr>
          <w:p w:rsidR="00C1278C" w:rsidRPr="00873087" w:rsidRDefault="00C1278C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2366" w:type="pct"/>
            <w:vAlign w:val="center"/>
          </w:tcPr>
          <w:p w:rsidR="00C1278C" w:rsidRPr="00C1278C" w:rsidRDefault="00C1278C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b/>
                <w:lang w:eastAsia="hu-HU"/>
              </w:rPr>
            </w:pPr>
            <w:r w:rsidRPr="00C1278C">
              <w:rPr>
                <w:rFonts w:asciiTheme="majorHAnsi" w:hAnsiTheme="majorHAnsi"/>
                <w:b/>
                <w:lang w:eastAsia="hu-HU"/>
              </w:rPr>
              <w:t xml:space="preserve">Házi segítségnyújtás, jelzőrendszeres házi segítségnyújtás </w:t>
            </w:r>
          </w:p>
        </w:tc>
        <w:tc>
          <w:tcPr>
            <w:tcW w:w="2270" w:type="pct"/>
            <w:vAlign w:val="center"/>
          </w:tcPr>
          <w:p w:rsidR="00C1278C" w:rsidRPr="00C1278C" w:rsidRDefault="00C1278C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b/>
                <w:lang w:eastAsia="hu-HU"/>
              </w:rPr>
            </w:pPr>
            <w:r w:rsidRPr="00C1278C">
              <w:rPr>
                <w:rFonts w:asciiTheme="majorHAnsi" w:hAnsiTheme="majorHAnsi"/>
                <w:b/>
                <w:lang w:eastAsia="hu-HU"/>
              </w:rPr>
              <w:t>4440 Tiszavasvári, Vasvári Pál utca 6.</w:t>
            </w:r>
          </w:p>
        </w:tc>
      </w:tr>
    </w:tbl>
    <w:p w:rsidR="00515B3A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515B3A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515B3A" w:rsidRPr="00DE749F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A fentiek figyelembe vételével kérem a Tisztelt Képviselő-testületet az előterjesztés megtárgyalására, továbbá a határozat-tervezet elfogadására.</w:t>
      </w:r>
    </w:p>
    <w:p w:rsid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15B3A" w:rsidRPr="00DE749F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162ABC">
        <w:rPr>
          <w:rFonts w:ascii="Times New Roman" w:eastAsia="Calibri" w:hAnsi="Times New Roman" w:cs="Times New Roman"/>
          <w:sz w:val="24"/>
          <w:szCs w:val="24"/>
          <w:lang w:eastAsia="hu-HU"/>
        </w:rPr>
        <w:t>2021. szeptember 24</w:t>
      </w:r>
      <w:bookmarkStart w:id="0" w:name="_GoBack"/>
      <w:bookmarkEnd w:id="0"/>
      <w:r w:rsidR="00515B3A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ind w:left="637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Szőke Zoltán</w:t>
      </w: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                              </w:t>
      </w: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633A7C" w:rsidRDefault="00633A7C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Pr="00016EDD" w:rsidRDefault="00515B3A" w:rsidP="00515B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515B3A" w:rsidRPr="00016EDD" w:rsidRDefault="00515B3A" w:rsidP="00515B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Pr="00016EDD" w:rsidRDefault="00515B3A" w:rsidP="00515B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515B3A" w:rsidRPr="00016EDD" w:rsidRDefault="00515B3A" w:rsidP="00515B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515B3A" w:rsidRPr="00016EDD" w:rsidRDefault="00515B3A" w:rsidP="00515B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…/2021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 (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IX.30.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) Kt. számú</w:t>
      </w:r>
    </w:p>
    <w:p w:rsidR="00515B3A" w:rsidRPr="00016EDD" w:rsidRDefault="00515B3A" w:rsidP="00515B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515B3A" w:rsidRPr="00016EDD" w:rsidRDefault="00515B3A" w:rsidP="00515B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Pr="00016EDD" w:rsidRDefault="00515B3A" w:rsidP="00515B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alapító</w:t>
      </w:r>
      <w:proofErr w:type="gram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módosításáról</w:t>
      </w:r>
    </w:p>
    <w:p w:rsidR="00515B3A" w:rsidRPr="00016EDD" w:rsidRDefault="00515B3A" w:rsidP="00515B3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515B3A" w:rsidRPr="00016EDD" w:rsidRDefault="00515B3A" w:rsidP="00515B3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az államháztartásról szóló 2011. évi CXCV. törvény 7.§ és 8. §. (1) bekezdés b) pontjában biztosított jogkörében eljárva az önkormányzat által fenntartott </w:t>
      </w:r>
      <w:proofErr w:type="spellStart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Kornisné</w:t>
      </w:r>
      <w:proofErr w:type="spellEnd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Liptay</w:t>
      </w:r>
      <w:proofErr w:type="spellEnd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Központ</w:t>
      </w: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alapító</w:t>
      </w:r>
      <w:proofErr w:type="gramEnd"/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okiratát az alábbiak szerint módosítja:</w:t>
      </w:r>
    </w:p>
    <w:p w:rsidR="00515B3A" w:rsidRPr="00016EDD" w:rsidRDefault="00515B3A" w:rsidP="00515B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15B3A" w:rsidRPr="00016EDD" w:rsidRDefault="00515B3A" w:rsidP="00515B3A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5B3A" w:rsidRDefault="00515B3A" w:rsidP="00515B3A">
      <w:pPr>
        <w:numPr>
          <w:ilvl w:val="0"/>
          <w:numId w:val="6"/>
        </w:numPr>
        <w:tabs>
          <w:tab w:val="left" w:leader="dot" w:pos="9072"/>
          <w:tab w:val="left" w:leader="dot" w:pos="1644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EDD">
        <w:rPr>
          <w:rFonts w:ascii="Times New Roman" w:eastAsia="Calibri" w:hAnsi="Times New Roman" w:cs="Times New Roman"/>
          <w:sz w:val="24"/>
          <w:szCs w:val="24"/>
        </w:rPr>
        <w:t xml:space="preserve">Az alapító okirat 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költségvetési szerv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telephelyire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vonatkozó </w:t>
      </w:r>
      <w:r>
        <w:rPr>
          <w:rFonts w:ascii="Times New Roman" w:eastAsia="Calibri" w:hAnsi="Times New Roman" w:cs="Times New Roman"/>
          <w:sz w:val="24"/>
          <w:szCs w:val="24"/>
        </w:rPr>
        <w:t>1.1.2.</w:t>
      </w:r>
      <w:r w:rsidRPr="00016E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alpontjában foglalt táblázatot</w:t>
      </w:r>
      <w:r w:rsidRPr="00016EDD">
        <w:rPr>
          <w:rFonts w:ascii="Times New Roman" w:eastAsia="Calibri" w:hAnsi="Times New Roman" w:cs="Times New Roman"/>
          <w:sz w:val="24"/>
          <w:szCs w:val="24"/>
        </w:rPr>
        <w:t xml:space="preserve"> az alábbi</w:t>
      </w:r>
      <w:r>
        <w:rPr>
          <w:rFonts w:ascii="Times New Roman" w:eastAsia="Calibri" w:hAnsi="Times New Roman" w:cs="Times New Roman"/>
          <w:sz w:val="24"/>
          <w:szCs w:val="24"/>
        </w:rPr>
        <w:t>ak szerint módosítja</w:t>
      </w:r>
      <w:r w:rsidRPr="00016ED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15B3A" w:rsidRPr="00515B3A" w:rsidRDefault="00515B3A" w:rsidP="00C1278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proofErr w:type="gramStart"/>
      <w:r w:rsidRPr="00515B3A">
        <w:rPr>
          <w:rFonts w:asciiTheme="majorHAnsi" w:eastAsia="Times New Roman" w:hAnsiTheme="majorHAnsi" w:cs="Times New Roman"/>
          <w:lang w:eastAsia="hu-HU"/>
        </w:rPr>
        <w:t>telephelye(</w:t>
      </w:r>
      <w:proofErr w:type="gramEnd"/>
      <w:r w:rsidRPr="00515B3A">
        <w:rPr>
          <w:rFonts w:asciiTheme="majorHAnsi" w:eastAsia="Times New Roman" w:hAnsiTheme="majorHAnsi" w:cs="Times New Roman"/>
          <w:lang w:eastAsia="hu-HU"/>
        </w:rPr>
        <w:t>i):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515B3A" w:rsidRPr="00873087" w:rsidTr="00A77E04">
        <w:trPr>
          <w:jc w:val="center"/>
        </w:trPr>
        <w:tc>
          <w:tcPr>
            <w:tcW w:w="363" w:type="pct"/>
            <w:vAlign w:val="center"/>
          </w:tcPr>
          <w:p w:rsidR="00515B3A" w:rsidRPr="00873087" w:rsidRDefault="00515B3A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6" w:type="pct"/>
            <w:vAlign w:val="center"/>
          </w:tcPr>
          <w:p w:rsidR="00515B3A" w:rsidRPr="00873087" w:rsidRDefault="00515B3A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515B3A" w:rsidRPr="00873087" w:rsidRDefault="00515B3A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telephely címe</w:t>
            </w:r>
          </w:p>
        </w:tc>
      </w:tr>
      <w:tr w:rsidR="00515B3A" w:rsidRPr="00873087" w:rsidTr="00A77E04">
        <w:trPr>
          <w:jc w:val="center"/>
        </w:trPr>
        <w:tc>
          <w:tcPr>
            <w:tcW w:w="363" w:type="pct"/>
            <w:vAlign w:val="center"/>
          </w:tcPr>
          <w:p w:rsidR="00515B3A" w:rsidRPr="00873087" w:rsidRDefault="00515B3A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6" w:type="pct"/>
            <w:vAlign w:val="center"/>
          </w:tcPr>
          <w:p w:rsidR="00515B3A" w:rsidRPr="00873087" w:rsidRDefault="00515B3A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 xml:space="preserve">Étkeztetés, </w:t>
            </w:r>
            <w:r w:rsidRPr="00873087">
              <w:rPr>
                <w:rFonts w:asciiTheme="majorHAnsi" w:hAnsiTheme="majorHAnsi"/>
                <w:lang w:eastAsia="hu-HU"/>
              </w:rPr>
              <w:t>idősek nappali ellátása, család- és gyermekjóléti szolgálat</w:t>
            </w:r>
            <w:r>
              <w:rPr>
                <w:rFonts w:asciiTheme="majorHAnsi" w:hAnsiTheme="majorHAnsi"/>
                <w:lang w:eastAsia="hu-HU"/>
              </w:rPr>
              <w:t>, c</w:t>
            </w:r>
            <w:r w:rsidRPr="009F5B6E">
              <w:rPr>
                <w:rFonts w:asciiTheme="majorHAnsi" w:hAnsiTheme="majorHAnsi"/>
                <w:lang w:eastAsia="hu-HU"/>
              </w:rPr>
              <w:t>salád- és gyermekjóléti központ</w:t>
            </w:r>
          </w:p>
        </w:tc>
        <w:tc>
          <w:tcPr>
            <w:tcW w:w="2270" w:type="pct"/>
            <w:vAlign w:val="center"/>
          </w:tcPr>
          <w:p w:rsidR="00515B3A" w:rsidRPr="00873087" w:rsidRDefault="00515B3A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Hősök utca 38.</w:t>
            </w:r>
          </w:p>
        </w:tc>
      </w:tr>
      <w:tr w:rsidR="00515B3A" w:rsidRPr="00873087" w:rsidTr="00A77E04">
        <w:trPr>
          <w:jc w:val="center"/>
        </w:trPr>
        <w:tc>
          <w:tcPr>
            <w:tcW w:w="363" w:type="pct"/>
            <w:vAlign w:val="center"/>
          </w:tcPr>
          <w:p w:rsidR="00515B3A" w:rsidRPr="00873087" w:rsidRDefault="00515B3A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2366" w:type="pct"/>
            <w:vAlign w:val="center"/>
          </w:tcPr>
          <w:p w:rsidR="00515B3A" w:rsidRPr="00873087" w:rsidRDefault="00515B3A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Támogató Szolgálat</w:t>
            </w:r>
          </w:p>
        </w:tc>
        <w:tc>
          <w:tcPr>
            <w:tcW w:w="2270" w:type="pct"/>
            <w:vAlign w:val="center"/>
          </w:tcPr>
          <w:p w:rsidR="00515B3A" w:rsidRPr="00873087" w:rsidRDefault="00515B3A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Ady E. utca 8.</w:t>
            </w:r>
          </w:p>
        </w:tc>
      </w:tr>
      <w:tr w:rsidR="00515B3A" w:rsidRPr="00873087" w:rsidTr="00A77E04">
        <w:trPr>
          <w:jc w:val="center"/>
        </w:trPr>
        <w:tc>
          <w:tcPr>
            <w:tcW w:w="363" w:type="pct"/>
            <w:vAlign w:val="center"/>
          </w:tcPr>
          <w:p w:rsidR="00515B3A" w:rsidRPr="00873087" w:rsidRDefault="00515B3A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2366" w:type="pct"/>
            <w:vAlign w:val="center"/>
          </w:tcPr>
          <w:p w:rsidR="00515B3A" w:rsidRPr="00873087" w:rsidRDefault="00515B3A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H</w:t>
            </w:r>
            <w:r w:rsidRPr="009F5B6E">
              <w:rPr>
                <w:rFonts w:asciiTheme="majorHAnsi" w:hAnsiTheme="majorHAnsi"/>
                <w:lang w:eastAsia="hu-HU"/>
              </w:rPr>
              <w:t xml:space="preserve">ázi segítségnyújtás, jelzőrendszeres házi segítségnyújtás </w:t>
            </w:r>
          </w:p>
        </w:tc>
        <w:tc>
          <w:tcPr>
            <w:tcW w:w="2270" w:type="pct"/>
            <w:vAlign w:val="center"/>
          </w:tcPr>
          <w:p w:rsidR="00515B3A" w:rsidRPr="00873087" w:rsidRDefault="00515B3A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Vasvári Pál utca 6.</w:t>
            </w:r>
          </w:p>
        </w:tc>
      </w:tr>
    </w:tbl>
    <w:p w:rsidR="00515B3A" w:rsidRDefault="00515B3A" w:rsidP="00515B3A">
      <w:pPr>
        <w:tabs>
          <w:tab w:val="left" w:leader="dot" w:pos="9072"/>
          <w:tab w:val="left" w:leader="dot" w:pos="1644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5B3A" w:rsidRPr="00016EDD" w:rsidRDefault="00515B3A" w:rsidP="00515B3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515B3A" w:rsidRPr="00016EDD" w:rsidRDefault="00515B3A" w:rsidP="00515B3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F</w:t>
      </w: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elkéri a polgármestert és a jegyzőt, hogy 8 napon belül kérelmezzék a Magyar Államkincstárnál a módosított alapító okirat törzskönyvi nyilvántartáson való átvezetését. </w:t>
      </w:r>
    </w:p>
    <w:p w:rsidR="00515B3A" w:rsidRPr="00016EDD" w:rsidRDefault="00515B3A" w:rsidP="00515B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15B3A" w:rsidRPr="00016EDD" w:rsidRDefault="00515B3A" w:rsidP="00515B3A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Felkéri a Polgármestert, hogy 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Kornisné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Liptay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Elza Szociális és Gyermekjóléti Központ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intézményvezetőjét tájékoztassa a képviselő-testület döntéséről.</w:t>
      </w:r>
    </w:p>
    <w:p w:rsidR="00515B3A" w:rsidRPr="00016EDD" w:rsidRDefault="00515B3A" w:rsidP="00515B3A">
      <w:pPr>
        <w:spacing w:after="0" w:line="240" w:lineRule="auto"/>
        <w:ind w:left="708" w:firstLine="1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Pr="00016EDD" w:rsidRDefault="00515B3A" w:rsidP="00515B3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Pr="00016EDD" w:rsidRDefault="00515B3A" w:rsidP="00515B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Határidő: 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döntés után 8 nap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Felelős: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Szőke Zoltán polgármester és</w:t>
      </w:r>
    </w:p>
    <w:p w:rsidR="00515B3A" w:rsidRPr="00016EDD" w:rsidRDefault="00515B3A" w:rsidP="00515B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Dr. </w:t>
      </w:r>
      <w:proofErr w:type="spellStart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Kórik</w:t>
      </w:r>
      <w:proofErr w:type="spellEnd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Zsuzsanna jegyző</w:t>
      </w:r>
    </w:p>
    <w:p w:rsidR="00515B3A" w:rsidRPr="00016EDD" w:rsidRDefault="00515B3A" w:rsidP="00515B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15B3A" w:rsidRPr="00016EDD" w:rsidRDefault="00515B3A" w:rsidP="00515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515B3A" w:rsidRPr="00016EDD" w:rsidRDefault="00515B3A" w:rsidP="00515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hu-HU"/>
        </w:rPr>
      </w:pPr>
    </w:p>
    <w:p w:rsid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5B3A" w:rsidRPr="00DE749F" w:rsidRDefault="00515B3A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DE749F" w:rsidRPr="00DE749F" w:rsidRDefault="00DE749F" w:rsidP="00DE749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9F5B6E" w:rsidRPr="00187117" w:rsidRDefault="009F5B6E" w:rsidP="009F5B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B6E" w:rsidRPr="000C560D" w:rsidRDefault="009F5B6E" w:rsidP="009F5B6E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</w:t>
      </w:r>
      <w:r w:rsidRPr="000C560D">
        <w:rPr>
          <w:rFonts w:ascii="Times New Roman" w:hAnsi="Times New Roman" w:cs="Times New Roman"/>
          <w:i/>
          <w:sz w:val="24"/>
          <w:szCs w:val="24"/>
        </w:rPr>
        <w:t>/2021</w:t>
      </w:r>
      <w:r>
        <w:rPr>
          <w:rFonts w:ascii="Times New Roman" w:hAnsi="Times New Roman" w:cs="Times New Roman"/>
          <w:i/>
          <w:sz w:val="24"/>
          <w:szCs w:val="24"/>
        </w:rPr>
        <w:t>.(IX.30.) Kt.</w:t>
      </w:r>
      <w:r w:rsidRPr="000C560D">
        <w:rPr>
          <w:rFonts w:ascii="Times New Roman" w:hAnsi="Times New Roman" w:cs="Times New Roman"/>
          <w:i/>
          <w:sz w:val="24"/>
          <w:szCs w:val="24"/>
        </w:rPr>
        <w:t xml:space="preserve"> határozat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0C560D">
        <w:rPr>
          <w:rFonts w:ascii="Times New Roman" w:hAnsi="Times New Roman" w:cs="Times New Roman"/>
          <w:i/>
          <w:sz w:val="24"/>
          <w:szCs w:val="24"/>
        </w:rPr>
        <w:t>. sz. melléklete</w:t>
      </w:r>
    </w:p>
    <w:p w:rsidR="009F5B6E" w:rsidRPr="00873087" w:rsidRDefault="009F5B6E" w:rsidP="009F5B6E">
      <w:pPr>
        <w:tabs>
          <w:tab w:val="left" w:leader="dot" w:pos="9072"/>
          <w:tab w:val="left" w:leader="dot" w:pos="16443"/>
        </w:tabs>
        <w:spacing w:after="840" w:line="240" w:lineRule="auto"/>
        <w:jc w:val="both"/>
        <w:rPr>
          <w:rFonts w:asciiTheme="majorHAnsi" w:eastAsia="Calibri" w:hAnsiTheme="majorHAnsi" w:cs="Times New Roman"/>
          <w:i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Okirat száma: TPH/</w:t>
      </w:r>
      <w:proofErr w:type="gramStart"/>
      <w:r>
        <w:rPr>
          <w:rFonts w:asciiTheme="majorHAnsi" w:eastAsia="Calibri" w:hAnsiTheme="majorHAnsi" w:cs="Times New Roman"/>
          <w:lang w:eastAsia="hu-HU"/>
        </w:rPr>
        <w:t>21-      /</w:t>
      </w:r>
      <w:proofErr w:type="gramEnd"/>
      <w:r>
        <w:rPr>
          <w:rFonts w:asciiTheme="majorHAnsi" w:eastAsia="Calibri" w:hAnsiTheme="majorHAnsi" w:cs="Times New Roman"/>
          <w:lang w:eastAsia="hu-HU"/>
        </w:rPr>
        <w:t>2021</w:t>
      </w:r>
      <w:r w:rsidRPr="00873087">
        <w:rPr>
          <w:rFonts w:asciiTheme="majorHAnsi" w:eastAsia="Calibri" w:hAnsiTheme="majorHAnsi" w:cs="Times New Roman"/>
          <w:lang w:eastAsia="hu-HU"/>
        </w:rPr>
        <w:t>.</w:t>
      </w:r>
    </w:p>
    <w:p w:rsidR="009F5B6E" w:rsidRPr="00873087" w:rsidRDefault="009F5B6E" w:rsidP="009F5B6E">
      <w:pPr>
        <w:tabs>
          <w:tab w:val="left" w:leader="dot" w:pos="9072"/>
          <w:tab w:val="left" w:leader="dot" w:pos="16443"/>
        </w:tabs>
        <w:spacing w:before="240" w:after="480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873087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:rsidR="009F5B6E" w:rsidRPr="00873087" w:rsidRDefault="009F5B6E" w:rsidP="009F5B6E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A7092B">
        <w:rPr>
          <w:rFonts w:asciiTheme="majorHAnsi" w:eastAsia="Calibri" w:hAnsiTheme="majorHAnsi" w:cs="Times New Roman"/>
          <w:b/>
          <w:lang w:eastAsia="hu-HU"/>
        </w:rPr>
        <w:t>A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proofErr w:type="spellStart"/>
      <w:r w:rsidRPr="00873087">
        <w:rPr>
          <w:rFonts w:asciiTheme="majorHAnsi" w:eastAsia="Calibri" w:hAnsiTheme="majorHAnsi" w:cs="Times New Roman"/>
          <w:b/>
          <w:lang w:eastAsia="hu-HU"/>
        </w:rPr>
        <w:t>Kornisné</w:t>
      </w:r>
      <w:proofErr w:type="spellEnd"/>
      <w:r w:rsidRPr="00873087">
        <w:rPr>
          <w:rFonts w:asciiTheme="majorHAnsi" w:eastAsia="Calibri" w:hAnsiTheme="majorHAnsi" w:cs="Times New Roman"/>
          <w:b/>
          <w:lang w:eastAsia="hu-HU"/>
        </w:rPr>
        <w:t xml:space="preserve"> </w:t>
      </w:r>
      <w:proofErr w:type="spellStart"/>
      <w:r w:rsidRPr="00873087">
        <w:rPr>
          <w:rFonts w:asciiTheme="majorHAnsi" w:eastAsia="Calibri" w:hAnsiTheme="majorHAnsi" w:cs="Times New Roman"/>
          <w:b/>
          <w:lang w:eastAsia="hu-HU"/>
        </w:rPr>
        <w:t>Liptay</w:t>
      </w:r>
      <w:proofErr w:type="spellEnd"/>
      <w:r w:rsidRPr="00873087">
        <w:rPr>
          <w:rFonts w:asciiTheme="majorHAnsi" w:eastAsia="Calibri" w:hAnsiTheme="majorHAnsi" w:cs="Times New Roman"/>
          <w:b/>
          <w:lang w:eastAsia="hu-HU"/>
        </w:rPr>
        <w:t xml:space="preserve"> Elza Szociális és Gyermekjóléti Központ, Tiszavasvári Város </w:t>
      </w:r>
      <w:r>
        <w:rPr>
          <w:rFonts w:asciiTheme="majorHAnsi" w:eastAsia="Calibri" w:hAnsiTheme="majorHAnsi" w:cs="Times New Roman"/>
          <w:b/>
          <w:lang w:eastAsia="hu-HU"/>
        </w:rPr>
        <w:t>Önkormányzat Képviselő-testülete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lang w:eastAsia="hu-HU"/>
        </w:rPr>
        <w:t xml:space="preserve">által </w:t>
      </w:r>
      <w:r w:rsidRPr="00731127">
        <w:rPr>
          <w:rFonts w:asciiTheme="majorHAnsi" w:eastAsia="Calibri" w:hAnsiTheme="majorHAnsi" w:cs="Times New Roman"/>
          <w:b/>
          <w:lang w:eastAsia="hu-HU"/>
        </w:rPr>
        <w:t>2021</w:t>
      </w:r>
      <w:r>
        <w:rPr>
          <w:rFonts w:asciiTheme="majorHAnsi" w:eastAsia="Calibri" w:hAnsiTheme="majorHAnsi" w:cs="Times New Roman"/>
          <w:b/>
          <w:lang w:eastAsia="hu-HU"/>
        </w:rPr>
        <w:t>. március 04</w:t>
      </w:r>
      <w:r w:rsidRPr="00731127">
        <w:rPr>
          <w:rFonts w:asciiTheme="majorHAnsi" w:eastAsia="Calibri" w:hAnsiTheme="majorHAnsi" w:cs="Times New Roman"/>
          <w:b/>
          <w:lang w:eastAsia="hu-HU"/>
        </w:rPr>
        <w:t>.</w:t>
      </w:r>
      <w:r w:rsidRPr="00AB299E">
        <w:rPr>
          <w:rFonts w:asciiTheme="majorHAnsi" w:eastAsia="Calibri" w:hAnsiTheme="majorHAnsi" w:cs="Times New Roman"/>
          <w:b/>
          <w:lang w:eastAsia="hu-HU"/>
        </w:rPr>
        <w:t xml:space="preserve"> napján kiadott, </w:t>
      </w:r>
      <w:r>
        <w:rPr>
          <w:rFonts w:asciiTheme="majorHAnsi" w:eastAsia="Calibri" w:hAnsiTheme="majorHAnsi" w:cs="Times New Roman"/>
          <w:b/>
          <w:lang w:eastAsia="hu-HU"/>
        </w:rPr>
        <w:t xml:space="preserve">TPH/21-11/2021. </w:t>
      </w:r>
      <w:r w:rsidRPr="00873087">
        <w:rPr>
          <w:rFonts w:asciiTheme="majorHAnsi" w:eastAsia="Calibri" w:hAnsiTheme="majorHAnsi" w:cs="Times New Roman"/>
          <w:b/>
          <w:lang w:eastAsia="hu-HU"/>
        </w:rPr>
        <w:t xml:space="preserve"> számú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lang w:eastAsia="hu-HU"/>
        </w:rPr>
        <w:t>alapító okiratát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 xml:space="preserve"> alapján – Tiszavasvári </w:t>
      </w:r>
      <w:r>
        <w:rPr>
          <w:rFonts w:asciiTheme="majorHAnsi" w:eastAsia="Calibri" w:hAnsiTheme="majorHAnsi" w:cs="Times New Roman"/>
          <w:b/>
          <w:bCs/>
          <w:lang w:eastAsia="hu-HU"/>
        </w:rPr>
        <w:t>Város Önkormányzata Képviselő-testületének ..</w:t>
      </w:r>
      <w:r w:rsidRPr="008A16B3">
        <w:rPr>
          <w:rFonts w:asciiTheme="majorHAnsi" w:eastAsia="Calibri" w:hAnsiTheme="majorHAnsi" w:cs="Times New Roman"/>
          <w:b/>
          <w:bCs/>
          <w:lang w:eastAsia="hu-HU"/>
        </w:rPr>
        <w:t>/2021. (</w:t>
      </w:r>
      <w:r>
        <w:rPr>
          <w:rFonts w:asciiTheme="majorHAnsi" w:eastAsia="Calibri" w:hAnsiTheme="majorHAnsi" w:cs="Times New Roman"/>
          <w:b/>
          <w:bCs/>
          <w:lang w:eastAsia="hu-HU"/>
        </w:rPr>
        <w:t>IX</w:t>
      </w:r>
      <w:r w:rsidRPr="008A16B3">
        <w:rPr>
          <w:rFonts w:asciiTheme="majorHAnsi" w:eastAsia="Calibri" w:hAnsiTheme="majorHAnsi" w:cs="Times New Roman"/>
          <w:b/>
          <w:bCs/>
          <w:lang w:eastAsia="hu-HU"/>
        </w:rPr>
        <w:t>.</w:t>
      </w:r>
      <w:r>
        <w:rPr>
          <w:rFonts w:asciiTheme="majorHAnsi" w:eastAsia="Calibri" w:hAnsiTheme="majorHAnsi" w:cs="Times New Roman"/>
          <w:b/>
          <w:bCs/>
          <w:lang w:eastAsia="hu-HU"/>
        </w:rPr>
        <w:t>30</w:t>
      </w:r>
      <w:r w:rsidRPr="008A16B3">
        <w:rPr>
          <w:rFonts w:asciiTheme="majorHAnsi" w:eastAsia="Calibri" w:hAnsiTheme="majorHAnsi" w:cs="Times New Roman"/>
          <w:b/>
          <w:bCs/>
          <w:lang w:eastAsia="hu-HU"/>
        </w:rPr>
        <w:t>.)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 Kt. számú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határozatára figyelemmel – a következők szerint módosítom:</w:t>
      </w:r>
    </w:p>
    <w:p w:rsidR="009F5B6E" w:rsidRPr="00873087" w:rsidRDefault="009F5B6E" w:rsidP="009F5B6E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9F5B6E" w:rsidRDefault="009F5B6E" w:rsidP="009F5B6E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</w:rPr>
      </w:pPr>
      <w:r w:rsidRPr="004B2520">
        <w:rPr>
          <w:rFonts w:asciiTheme="majorHAnsi" w:eastAsia="Calibri" w:hAnsiTheme="majorHAnsi" w:cs="Times New Roman"/>
        </w:rPr>
        <w:t>1.</w:t>
      </w:r>
      <w:r>
        <w:rPr>
          <w:rFonts w:asciiTheme="majorHAnsi" w:eastAsia="Calibri" w:hAnsiTheme="majorHAnsi" w:cs="Times New Roman"/>
        </w:rPr>
        <w:t xml:space="preserve"> </w:t>
      </w:r>
      <w:r w:rsidR="00C1278C">
        <w:rPr>
          <w:rFonts w:asciiTheme="majorHAnsi" w:eastAsia="Calibri" w:hAnsiTheme="majorHAnsi" w:cs="Times New Roman"/>
        </w:rPr>
        <w:t>Az alapító okirat 1.2</w:t>
      </w:r>
      <w:r>
        <w:rPr>
          <w:rFonts w:asciiTheme="majorHAnsi" w:eastAsia="Calibri" w:hAnsiTheme="majorHAnsi" w:cs="Times New Roman"/>
        </w:rPr>
        <w:t>.2. al</w:t>
      </w:r>
      <w:r w:rsidRPr="004B2520">
        <w:rPr>
          <w:rFonts w:asciiTheme="majorHAnsi" w:eastAsia="Calibri" w:hAnsiTheme="majorHAnsi" w:cs="Times New Roman"/>
        </w:rPr>
        <w:t>pontja helyébe az alábbi rendelkezés lép:</w:t>
      </w:r>
    </w:p>
    <w:p w:rsidR="009F5B6E" w:rsidRPr="004B2520" w:rsidRDefault="009F5B6E" w:rsidP="009F5B6E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</w:rPr>
      </w:pPr>
    </w:p>
    <w:p w:rsidR="009F5B6E" w:rsidRPr="009F5B6E" w:rsidRDefault="009F5B6E" w:rsidP="00C1278C">
      <w:pPr>
        <w:pStyle w:val="Listaszerbekezds"/>
        <w:numPr>
          <w:ilvl w:val="2"/>
          <w:numId w:val="9"/>
        </w:numPr>
        <w:tabs>
          <w:tab w:val="left" w:leader="dot" w:pos="9072"/>
        </w:tabs>
        <w:spacing w:before="80" w:after="12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  <w:proofErr w:type="gramStart"/>
      <w:r w:rsidRPr="009F5B6E">
        <w:rPr>
          <w:rFonts w:asciiTheme="majorHAnsi" w:eastAsia="Times New Roman" w:hAnsiTheme="majorHAnsi" w:cs="Times New Roman"/>
          <w:lang w:eastAsia="hu-HU"/>
        </w:rPr>
        <w:t>telephelye(</w:t>
      </w:r>
      <w:proofErr w:type="gramEnd"/>
      <w:r w:rsidRPr="009F5B6E">
        <w:rPr>
          <w:rFonts w:asciiTheme="majorHAnsi" w:eastAsia="Times New Roman" w:hAnsiTheme="majorHAnsi" w:cs="Times New Roman"/>
          <w:lang w:eastAsia="hu-HU"/>
        </w:rPr>
        <w:t>i):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6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telephely címe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6" w:type="pct"/>
            <w:vAlign w:val="center"/>
          </w:tcPr>
          <w:p w:rsidR="009F5B6E" w:rsidRPr="00873087" w:rsidRDefault="009F5B6E" w:rsidP="009F5B6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 xml:space="preserve">Étkeztetés, </w:t>
            </w:r>
            <w:r w:rsidRPr="00873087">
              <w:rPr>
                <w:rFonts w:asciiTheme="majorHAnsi" w:hAnsiTheme="majorHAnsi"/>
                <w:lang w:eastAsia="hu-HU"/>
              </w:rPr>
              <w:t>idősek nappali ellátása, család- és gyermekjóléti szolgálat</w:t>
            </w:r>
            <w:r>
              <w:rPr>
                <w:rFonts w:asciiTheme="majorHAnsi" w:hAnsiTheme="majorHAnsi"/>
                <w:lang w:eastAsia="hu-HU"/>
              </w:rPr>
              <w:t>, c</w:t>
            </w:r>
            <w:r w:rsidRPr="009F5B6E">
              <w:rPr>
                <w:rFonts w:asciiTheme="majorHAnsi" w:hAnsiTheme="majorHAnsi"/>
                <w:lang w:eastAsia="hu-HU"/>
              </w:rPr>
              <w:t>salád- és gyermekjóléti központ</w:t>
            </w:r>
          </w:p>
        </w:tc>
        <w:tc>
          <w:tcPr>
            <w:tcW w:w="2270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Hősök utca 38.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2366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Támogató Szolgálat</w:t>
            </w:r>
          </w:p>
        </w:tc>
        <w:tc>
          <w:tcPr>
            <w:tcW w:w="2270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Ady E. utca 8.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2366" w:type="pct"/>
            <w:vAlign w:val="center"/>
          </w:tcPr>
          <w:p w:rsidR="009F5B6E" w:rsidRPr="00873087" w:rsidRDefault="009F5B6E" w:rsidP="009F5B6E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H</w:t>
            </w:r>
            <w:r w:rsidRPr="009F5B6E">
              <w:rPr>
                <w:rFonts w:asciiTheme="majorHAnsi" w:hAnsiTheme="majorHAnsi"/>
                <w:lang w:eastAsia="hu-HU"/>
              </w:rPr>
              <w:t xml:space="preserve">ázi segítségnyújtás, jelzőrendszeres házi segítségnyújtás </w:t>
            </w:r>
          </w:p>
        </w:tc>
        <w:tc>
          <w:tcPr>
            <w:tcW w:w="2270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Vasvári Pál utca 6.</w:t>
            </w:r>
          </w:p>
        </w:tc>
      </w:tr>
    </w:tbl>
    <w:p w:rsidR="009F5B6E" w:rsidRDefault="009F5B6E" w:rsidP="009F5B6E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9F5B6E" w:rsidRDefault="009F5B6E" w:rsidP="009F5B6E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>Jelen módosító okiratot a törzskönyvi nyilvántartásba történő bejegyzés napjától kell alkalmazni.</w:t>
      </w:r>
    </w:p>
    <w:p w:rsidR="009F5B6E" w:rsidRDefault="009F5B6E" w:rsidP="009F5B6E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9F5B6E" w:rsidRPr="00873087" w:rsidRDefault="009F5B6E" w:rsidP="009F5B6E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Kelt: Tiszavasvári, 2021</w:t>
      </w:r>
      <w:r w:rsidRPr="00873087">
        <w:rPr>
          <w:rFonts w:asciiTheme="majorHAnsi" w:eastAsia="Calibri" w:hAnsiTheme="majorHAnsi" w:cs="Times New Roman"/>
          <w:lang w:eastAsia="hu-HU"/>
        </w:rPr>
        <w:t>. időbélyegző szerint</w:t>
      </w:r>
    </w:p>
    <w:p w:rsidR="009F5B6E" w:rsidRPr="00873087" w:rsidRDefault="009F5B6E" w:rsidP="009F5B6E">
      <w:pPr>
        <w:tabs>
          <w:tab w:val="left" w:leader="dot" w:pos="9072"/>
          <w:tab w:val="left" w:leader="dot" w:pos="16443"/>
        </w:tabs>
        <w:spacing w:before="600" w:after="60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>P.H.</w:t>
      </w:r>
    </w:p>
    <w:p w:rsidR="009F5B6E" w:rsidRPr="00873087" w:rsidRDefault="009F5B6E" w:rsidP="009F5B6E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>Szőke Zoltán</w:t>
      </w:r>
    </w:p>
    <w:p w:rsidR="009F5B6E" w:rsidRPr="00873087" w:rsidRDefault="009F5B6E" w:rsidP="009F5B6E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 w:rsidRPr="00873087"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:rsidR="009F5B6E" w:rsidRPr="00873087" w:rsidRDefault="009F5B6E" w:rsidP="009F5B6E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F5B6E" w:rsidRDefault="009F5B6E" w:rsidP="009F5B6E"/>
    <w:p w:rsidR="00DE749F" w:rsidRDefault="00DE749F" w:rsidP="009F5B6E"/>
    <w:p w:rsidR="00DE749F" w:rsidRDefault="00DE749F" w:rsidP="009F5B6E"/>
    <w:p w:rsidR="00DE749F" w:rsidRDefault="00DE749F" w:rsidP="009F5B6E"/>
    <w:p w:rsidR="009F5B6E" w:rsidRDefault="009F5B6E" w:rsidP="009F5B6E"/>
    <w:p w:rsidR="009F5B6E" w:rsidRDefault="009F5B6E" w:rsidP="009F5B6E"/>
    <w:p w:rsidR="009F5B6E" w:rsidRPr="007F4218" w:rsidRDefault="009F5B6E" w:rsidP="009F5B6E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..</w:t>
      </w:r>
      <w:r w:rsidRPr="007F4218">
        <w:rPr>
          <w:rFonts w:ascii="Times New Roman" w:hAnsi="Times New Roman" w:cs="Times New Roman"/>
          <w:i/>
          <w:sz w:val="24"/>
          <w:szCs w:val="24"/>
        </w:rPr>
        <w:t>/2021</w:t>
      </w:r>
      <w:r>
        <w:rPr>
          <w:rFonts w:ascii="Times New Roman" w:hAnsi="Times New Roman" w:cs="Times New Roman"/>
          <w:i/>
          <w:sz w:val="24"/>
          <w:szCs w:val="24"/>
        </w:rPr>
        <w:t>.(IX.30.) Kt. számú</w:t>
      </w:r>
      <w:r w:rsidRPr="007F4218">
        <w:rPr>
          <w:rFonts w:ascii="Times New Roman" w:hAnsi="Times New Roman" w:cs="Times New Roman"/>
          <w:i/>
          <w:sz w:val="24"/>
          <w:szCs w:val="24"/>
        </w:rPr>
        <w:t xml:space="preserve"> határozat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7F4218">
        <w:rPr>
          <w:rFonts w:ascii="Times New Roman" w:hAnsi="Times New Roman" w:cs="Times New Roman"/>
          <w:i/>
          <w:sz w:val="24"/>
          <w:szCs w:val="24"/>
        </w:rPr>
        <w:t>. sz. melléklete</w:t>
      </w:r>
    </w:p>
    <w:p w:rsidR="009F5B6E" w:rsidRPr="00873087" w:rsidRDefault="009F5B6E" w:rsidP="009F5B6E">
      <w:pPr>
        <w:tabs>
          <w:tab w:val="left" w:leader="dot" w:pos="9072"/>
          <w:tab w:val="left" w:leader="dot" w:pos="16443"/>
        </w:tabs>
        <w:spacing w:after="840" w:line="240" w:lineRule="auto"/>
        <w:jc w:val="both"/>
        <w:rPr>
          <w:rFonts w:asciiTheme="majorHAnsi" w:eastAsia="Calibri" w:hAnsiTheme="majorHAnsi" w:cs="Times New Roman"/>
          <w:i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Okirat száma: TPH/</w:t>
      </w:r>
      <w:proofErr w:type="gramStart"/>
      <w:r>
        <w:rPr>
          <w:rFonts w:asciiTheme="majorHAnsi" w:eastAsia="Calibri" w:hAnsiTheme="majorHAnsi" w:cs="Times New Roman"/>
          <w:lang w:eastAsia="hu-HU"/>
        </w:rPr>
        <w:t>21-    /</w:t>
      </w:r>
      <w:proofErr w:type="gramEnd"/>
      <w:r>
        <w:rPr>
          <w:rFonts w:asciiTheme="majorHAnsi" w:eastAsia="Calibri" w:hAnsiTheme="majorHAnsi" w:cs="Times New Roman"/>
          <w:lang w:eastAsia="hu-HU"/>
        </w:rPr>
        <w:t>2021</w:t>
      </w:r>
      <w:r w:rsidRPr="00873087">
        <w:rPr>
          <w:rFonts w:asciiTheme="majorHAnsi" w:eastAsia="Calibri" w:hAnsiTheme="majorHAnsi" w:cs="Times New Roman"/>
          <w:lang w:eastAsia="hu-HU"/>
        </w:rPr>
        <w:t>.</w:t>
      </w:r>
    </w:p>
    <w:p w:rsidR="009F5B6E" w:rsidRPr="00873087" w:rsidRDefault="009F5B6E" w:rsidP="009F5B6E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873087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873087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873087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:rsidR="009F5B6E" w:rsidRPr="00873087" w:rsidRDefault="009F5B6E" w:rsidP="009F5B6E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873087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873087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873087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873087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873087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873087">
        <w:rPr>
          <w:rFonts w:asciiTheme="majorHAnsi" w:eastAsia="Times New Roman" w:hAnsiTheme="majorHAnsi" w:cs="Times New Roman"/>
          <w:b/>
          <w:lang w:eastAsia="hu-HU"/>
        </w:rPr>
        <w:t xml:space="preserve"> alapján a(z) </w:t>
      </w:r>
      <w:proofErr w:type="spellStart"/>
      <w:r w:rsidRPr="00873087">
        <w:rPr>
          <w:rFonts w:asciiTheme="majorHAnsi" w:eastAsia="Times New Roman" w:hAnsiTheme="majorHAnsi" w:cs="Times New Roman"/>
          <w:b/>
          <w:lang w:eastAsia="hu-HU"/>
        </w:rPr>
        <w:t>Kornisné</w:t>
      </w:r>
      <w:proofErr w:type="spellEnd"/>
      <w:r w:rsidRPr="00873087">
        <w:rPr>
          <w:rFonts w:asciiTheme="majorHAnsi" w:eastAsia="Times New Roman" w:hAnsiTheme="majorHAnsi" w:cs="Times New Roman"/>
          <w:b/>
          <w:lang w:eastAsia="hu-HU"/>
        </w:rPr>
        <w:t xml:space="preserve"> </w:t>
      </w:r>
      <w:proofErr w:type="spellStart"/>
      <w:r w:rsidRPr="00873087">
        <w:rPr>
          <w:rFonts w:asciiTheme="majorHAnsi" w:eastAsia="Times New Roman" w:hAnsiTheme="majorHAnsi" w:cs="Times New Roman"/>
          <w:b/>
          <w:lang w:eastAsia="hu-HU"/>
        </w:rPr>
        <w:t>Liptay</w:t>
      </w:r>
      <w:proofErr w:type="spellEnd"/>
      <w:r w:rsidRPr="00873087">
        <w:rPr>
          <w:rFonts w:asciiTheme="majorHAnsi" w:eastAsia="Times New Roman" w:hAnsiTheme="majorHAnsi" w:cs="Times New Roman"/>
          <w:b/>
          <w:lang w:eastAsia="hu-HU"/>
        </w:rPr>
        <w:t xml:space="preserve"> Elza Szociális és Gyermekjóléti Központ alapító okiratát a következők szerint adom ki:</w:t>
      </w:r>
    </w:p>
    <w:p w:rsidR="009F5B6E" w:rsidRPr="00873087" w:rsidRDefault="009F5B6E" w:rsidP="009F5B6E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megnevezése, székhelye, telephelye</w:t>
      </w:r>
    </w:p>
    <w:p w:rsidR="009F5B6E" w:rsidRPr="00873087" w:rsidRDefault="009F5B6E" w:rsidP="009F5B6E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9F5B6E" w:rsidRPr="00873087" w:rsidRDefault="009F5B6E" w:rsidP="009F5B6E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megnevezése: </w:t>
      </w:r>
      <w:proofErr w:type="spellStart"/>
      <w:r w:rsidRPr="00873087">
        <w:rPr>
          <w:rFonts w:asciiTheme="majorHAnsi" w:eastAsia="Times New Roman" w:hAnsiTheme="majorHAnsi" w:cs="Times New Roman"/>
          <w:lang w:eastAsia="hu-HU"/>
        </w:rPr>
        <w:t>Kornisné</w:t>
      </w:r>
      <w:proofErr w:type="spellEnd"/>
      <w:r w:rsidRPr="00873087">
        <w:rPr>
          <w:rFonts w:asciiTheme="majorHAnsi" w:eastAsia="Times New Roman" w:hAnsiTheme="majorHAnsi" w:cs="Times New Roman"/>
          <w:lang w:eastAsia="hu-HU"/>
        </w:rPr>
        <w:t xml:space="preserve"> </w:t>
      </w:r>
      <w:proofErr w:type="spellStart"/>
      <w:r w:rsidRPr="00873087">
        <w:rPr>
          <w:rFonts w:asciiTheme="majorHAnsi" w:eastAsia="Times New Roman" w:hAnsiTheme="majorHAnsi" w:cs="Times New Roman"/>
          <w:lang w:eastAsia="hu-HU"/>
        </w:rPr>
        <w:t>Liptay</w:t>
      </w:r>
      <w:proofErr w:type="spellEnd"/>
      <w:r w:rsidRPr="00873087">
        <w:rPr>
          <w:rFonts w:asciiTheme="majorHAnsi" w:eastAsia="Times New Roman" w:hAnsiTheme="majorHAnsi" w:cs="Times New Roman"/>
          <w:lang w:eastAsia="hu-HU"/>
        </w:rPr>
        <w:t xml:space="preserve"> Elza Szociális és Gyermekjóléti Központ</w:t>
      </w:r>
    </w:p>
    <w:p w:rsidR="009F5B6E" w:rsidRPr="00873087" w:rsidRDefault="009F5B6E" w:rsidP="009F5B6E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rövidített neve: </w:t>
      </w:r>
      <w:proofErr w:type="spellStart"/>
      <w:r w:rsidRPr="00873087">
        <w:rPr>
          <w:rFonts w:asciiTheme="majorHAnsi" w:eastAsia="Times New Roman" w:hAnsiTheme="majorHAnsi" w:cs="Times New Roman"/>
          <w:lang w:eastAsia="hu-HU"/>
        </w:rPr>
        <w:t>Kornisné</w:t>
      </w:r>
      <w:proofErr w:type="spellEnd"/>
      <w:r w:rsidRPr="00873087">
        <w:rPr>
          <w:rFonts w:asciiTheme="majorHAnsi" w:eastAsia="Times New Roman" w:hAnsiTheme="majorHAnsi" w:cs="Times New Roman"/>
          <w:lang w:eastAsia="hu-HU"/>
        </w:rPr>
        <w:t xml:space="preserve"> Központ</w:t>
      </w:r>
    </w:p>
    <w:p w:rsidR="009F5B6E" w:rsidRPr="00873087" w:rsidRDefault="009F5B6E" w:rsidP="009F5B6E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9F5B6E" w:rsidRPr="00873087" w:rsidRDefault="009F5B6E" w:rsidP="009F5B6E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Vasvári Pál utca 87.</w:t>
      </w:r>
    </w:p>
    <w:p w:rsidR="009F5B6E" w:rsidRPr="00873087" w:rsidRDefault="009F5B6E" w:rsidP="009F5B6E">
      <w:pPr>
        <w:numPr>
          <w:ilvl w:val="2"/>
          <w:numId w:val="2"/>
        </w:numPr>
        <w:tabs>
          <w:tab w:val="left" w:leader="dot" w:pos="9072"/>
        </w:tabs>
        <w:spacing w:before="80" w:after="12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proofErr w:type="gramStart"/>
      <w:r w:rsidRPr="00873087">
        <w:rPr>
          <w:rFonts w:asciiTheme="majorHAnsi" w:eastAsia="Times New Roman" w:hAnsiTheme="majorHAnsi" w:cs="Times New Roman"/>
          <w:lang w:eastAsia="hu-HU"/>
        </w:rPr>
        <w:t>telephelye(</w:t>
      </w:r>
      <w:proofErr w:type="gramEnd"/>
      <w:r w:rsidRPr="00873087">
        <w:rPr>
          <w:rFonts w:asciiTheme="majorHAnsi" w:eastAsia="Times New Roman" w:hAnsiTheme="majorHAnsi" w:cs="Times New Roman"/>
          <w:lang w:eastAsia="hu-HU"/>
        </w:rPr>
        <w:t>i):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DE749F" w:rsidRPr="00873087" w:rsidTr="00A77E04">
        <w:trPr>
          <w:jc w:val="center"/>
        </w:trPr>
        <w:tc>
          <w:tcPr>
            <w:tcW w:w="363" w:type="pct"/>
            <w:vAlign w:val="center"/>
          </w:tcPr>
          <w:p w:rsidR="00DE749F" w:rsidRPr="00873087" w:rsidRDefault="00DE749F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6" w:type="pct"/>
            <w:vAlign w:val="center"/>
          </w:tcPr>
          <w:p w:rsidR="00DE749F" w:rsidRPr="00873087" w:rsidRDefault="00DE749F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DE749F" w:rsidRPr="00873087" w:rsidRDefault="00DE749F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telephely címe</w:t>
            </w:r>
          </w:p>
        </w:tc>
      </w:tr>
      <w:tr w:rsidR="00DE749F" w:rsidRPr="00873087" w:rsidTr="00A77E04">
        <w:trPr>
          <w:jc w:val="center"/>
        </w:trPr>
        <w:tc>
          <w:tcPr>
            <w:tcW w:w="363" w:type="pct"/>
            <w:vAlign w:val="center"/>
          </w:tcPr>
          <w:p w:rsidR="00DE749F" w:rsidRPr="00873087" w:rsidRDefault="00DE749F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6" w:type="pct"/>
            <w:vAlign w:val="center"/>
          </w:tcPr>
          <w:p w:rsidR="00DE749F" w:rsidRPr="00873087" w:rsidRDefault="00DE749F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 xml:space="preserve">Étkeztetés, </w:t>
            </w:r>
            <w:r w:rsidRPr="00873087">
              <w:rPr>
                <w:rFonts w:asciiTheme="majorHAnsi" w:hAnsiTheme="majorHAnsi"/>
                <w:lang w:eastAsia="hu-HU"/>
              </w:rPr>
              <w:t>idősek nappali ellátása, család- és gyermekjóléti szolgálat</w:t>
            </w:r>
            <w:r>
              <w:rPr>
                <w:rFonts w:asciiTheme="majorHAnsi" w:hAnsiTheme="majorHAnsi"/>
                <w:lang w:eastAsia="hu-HU"/>
              </w:rPr>
              <w:t>, c</w:t>
            </w:r>
            <w:r w:rsidRPr="009F5B6E">
              <w:rPr>
                <w:rFonts w:asciiTheme="majorHAnsi" w:hAnsiTheme="majorHAnsi"/>
                <w:lang w:eastAsia="hu-HU"/>
              </w:rPr>
              <w:t>salád- és gyermekjóléti központ</w:t>
            </w:r>
          </w:p>
        </w:tc>
        <w:tc>
          <w:tcPr>
            <w:tcW w:w="2270" w:type="pct"/>
            <w:vAlign w:val="center"/>
          </w:tcPr>
          <w:p w:rsidR="00DE749F" w:rsidRPr="00873087" w:rsidRDefault="00DE749F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Hősök utca 38.</w:t>
            </w:r>
          </w:p>
        </w:tc>
      </w:tr>
      <w:tr w:rsidR="00DE749F" w:rsidRPr="00873087" w:rsidTr="00A77E04">
        <w:trPr>
          <w:jc w:val="center"/>
        </w:trPr>
        <w:tc>
          <w:tcPr>
            <w:tcW w:w="363" w:type="pct"/>
            <w:vAlign w:val="center"/>
          </w:tcPr>
          <w:p w:rsidR="00DE749F" w:rsidRPr="00873087" w:rsidRDefault="00DE749F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2366" w:type="pct"/>
            <w:vAlign w:val="center"/>
          </w:tcPr>
          <w:p w:rsidR="00DE749F" w:rsidRPr="00873087" w:rsidRDefault="00DE749F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Támogató Szolgálat</w:t>
            </w:r>
          </w:p>
        </w:tc>
        <w:tc>
          <w:tcPr>
            <w:tcW w:w="2270" w:type="pct"/>
            <w:vAlign w:val="center"/>
          </w:tcPr>
          <w:p w:rsidR="00DE749F" w:rsidRPr="00873087" w:rsidRDefault="00DE749F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Ady E. utca 8.</w:t>
            </w:r>
          </w:p>
        </w:tc>
      </w:tr>
      <w:tr w:rsidR="00DE749F" w:rsidRPr="00873087" w:rsidTr="00A77E04">
        <w:trPr>
          <w:jc w:val="center"/>
        </w:trPr>
        <w:tc>
          <w:tcPr>
            <w:tcW w:w="363" w:type="pct"/>
            <w:vAlign w:val="center"/>
          </w:tcPr>
          <w:p w:rsidR="00DE749F" w:rsidRPr="00873087" w:rsidRDefault="00DE749F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2366" w:type="pct"/>
            <w:vAlign w:val="center"/>
          </w:tcPr>
          <w:p w:rsidR="00DE749F" w:rsidRPr="00873087" w:rsidRDefault="00DE749F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H</w:t>
            </w:r>
            <w:r w:rsidRPr="009F5B6E">
              <w:rPr>
                <w:rFonts w:asciiTheme="majorHAnsi" w:hAnsiTheme="majorHAnsi"/>
                <w:lang w:eastAsia="hu-HU"/>
              </w:rPr>
              <w:t xml:space="preserve">ázi segítségnyújtás, jelzőrendszeres házi segítségnyújtás </w:t>
            </w:r>
          </w:p>
        </w:tc>
        <w:tc>
          <w:tcPr>
            <w:tcW w:w="2270" w:type="pct"/>
            <w:vAlign w:val="center"/>
          </w:tcPr>
          <w:p w:rsidR="00DE749F" w:rsidRPr="00873087" w:rsidRDefault="00DE749F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Vasvári Pál utca 6.</w:t>
            </w:r>
          </w:p>
        </w:tc>
      </w:tr>
    </w:tbl>
    <w:p w:rsidR="009F5B6E" w:rsidRPr="00873087" w:rsidRDefault="009F5B6E" w:rsidP="009F5B6E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9F5B6E" w:rsidRPr="00873087" w:rsidRDefault="009F5B6E" w:rsidP="009F5B6E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alapításának dátuma: 2013. július 1.</w:t>
      </w:r>
    </w:p>
    <w:p w:rsidR="009F5B6E" w:rsidRPr="00873087" w:rsidRDefault="009F5B6E" w:rsidP="009F5B6E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alapítására, átalakítására, megszüntetésére jogosult szerv</w:t>
      </w:r>
    </w:p>
    <w:p w:rsidR="009F5B6E" w:rsidRPr="00873087" w:rsidRDefault="009F5B6E" w:rsidP="009F5B6E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megnevezése: Tiszavasvári Város Önkormányzata</w:t>
      </w:r>
    </w:p>
    <w:p w:rsidR="009F5B6E" w:rsidRPr="00873087" w:rsidRDefault="009F5B6E" w:rsidP="009F5B6E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9F5B6E" w:rsidRDefault="009F5B6E" w:rsidP="009F5B6E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9F5B6E" w:rsidRDefault="009F5B6E" w:rsidP="009F5B6E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9F5B6E" w:rsidRPr="00873087" w:rsidRDefault="009F5B6E" w:rsidP="009F5B6E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9F5B6E" w:rsidRPr="00873087" w:rsidRDefault="009F5B6E" w:rsidP="009F5B6E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lastRenderedPageBreak/>
        <w:t>A költségvetési szerv jogelőd költségvetési szervének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Tiszavasvári Többcélú Kistérségi Társulás Tiszavasvári Szociális és Egészségügyi Szolgáltató Központja</w:t>
            </w:r>
          </w:p>
        </w:tc>
        <w:tc>
          <w:tcPr>
            <w:tcW w:w="2270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Vasvári Pál utca 87.</w:t>
            </w:r>
          </w:p>
        </w:tc>
      </w:tr>
    </w:tbl>
    <w:p w:rsidR="009F5B6E" w:rsidRPr="00873087" w:rsidRDefault="009F5B6E" w:rsidP="009F5B6E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irányítása, felügyelete</w:t>
      </w:r>
    </w:p>
    <w:p w:rsidR="009F5B6E" w:rsidRPr="00873087" w:rsidRDefault="009F5B6E" w:rsidP="009F5B6E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873087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873087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:rsidR="009F5B6E" w:rsidRPr="00873087" w:rsidRDefault="009F5B6E" w:rsidP="009F5B6E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megnevezése: Tiszavasvári Város Önkormányzata Képviselő-testülete</w:t>
      </w:r>
    </w:p>
    <w:p w:rsidR="009F5B6E" w:rsidRPr="00873087" w:rsidRDefault="009F5B6E" w:rsidP="009F5B6E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9F5B6E" w:rsidRPr="00873087" w:rsidRDefault="009F5B6E" w:rsidP="009F5B6E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fenntartójának</w:t>
      </w:r>
    </w:p>
    <w:p w:rsidR="009F5B6E" w:rsidRPr="00873087" w:rsidRDefault="009F5B6E" w:rsidP="009F5B6E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 megnevezése: Tiszavasvári Város Önkormányzata</w:t>
      </w:r>
    </w:p>
    <w:p w:rsidR="009F5B6E" w:rsidRPr="00873087" w:rsidRDefault="009F5B6E" w:rsidP="009F5B6E">
      <w:pPr>
        <w:numPr>
          <w:ilvl w:val="2"/>
          <w:numId w:val="2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9F5B6E" w:rsidRPr="00873087" w:rsidRDefault="009F5B6E" w:rsidP="009F5B6E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:rsidR="009F5B6E" w:rsidRPr="00873087" w:rsidRDefault="009F5B6E" w:rsidP="009F5B6E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közfeladata: Az intézmény szakmai programjában meghatározott szociális-, és gyermekvédelmi alapellátások. Magyarország helyi önkormányzatairól szóló 2011. évi CLXXXIX. törvény rendelkezései alapján ellátott feladat.</w:t>
      </w:r>
    </w:p>
    <w:p w:rsidR="009F5B6E" w:rsidRPr="00873087" w:rsidRDefault="009F5B6E" w:rsidP="009F5B6E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873000</w:t>
            </w:r>
          </w:p>
        </w:tc>
        <w:tc>
          <w:tcPr>
            <w:tcW w:w="3416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Idősek, fogyatékosok bentlakásos ellátása</w:t>
            </w:r>
          </w:p>
        </w:tc>
      </w:tr>
    </w:tbl>
    <w:p w:rsidR="009F5B6E" w:rsidRPr="00873087" w:rsidRDefault="009F5B6E" w:rsidP="009F5B6E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szerv alaptevékenysége: 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 Szociális alapellátások: Étkeztetés, nappali ellátás, házi segítségnyújtás, jelzőrendszeres házi segítségnyújtás, támogató szolgálat, idősek-, fogyatékos személyek otthona,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4.3.1.1 Étkeztetés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szociálisan rászorultaknak a legalább napi egyszeri meleg étkeztetés biztosítása, amennyiben önmaguknak, illetve önmaguk és eltartottjaik részére tartósan, vagy átmeneti jelleggel nem képesek azt biztosítani.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4.3.1.2 Házi segítségnyújtás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szolgáltatást igénybe vevő személy saját lakókörnyezetében kell biztosítani az önálló életvitel fenntartása érdekében szükséges ellátást.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4.3.1.3 Jelzőrendszeres házi segítségnyújtás 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saját otthonukban élő, egészségi állapotuk és szociális helyzetük miatt rászoruló, a segélyhívó készülék megfelelő használatára képes időskorú vagy fogyatékos személyek, illetve pszichiátriai betegek részére az önálló életvitel fenntartása mellett felmerülő krízishelyzetek elhárítása céljából nyújtott ellátás.</w:t>
      </w:r>
    </w:p>
    <w:p w:rsidR="009F5B6E" w:rsidRDefault="009F5B6E" w:rsidP="009F5B6E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9F5B6E" w:rsidRDefault="009F5B6E" w:rsidP="009F5B6E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9F5B6E" w:rsidRDefault="009F5B6E" w:rsidP="009F5B6E">
      <w:pPr>
        <w:tabs>
          <w:tab w:val="left" w:leader="dot" w:pos="9072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lastRenderedPageBreak/>
        <w:t>4.3.1.4 Támogató szolgáltatás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fogyatékos személyek lakókörnyezetben történő ellátása, elsősorban a lakáson kívüli közszolgáltatások elérésének segítése, valamint életvitelük önállóságának megőrzése mellett a lakáson belüli speciális segítségnyújtás biztosítása révén.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4.3.1.5 Nappali ellátás – Idősek klubja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hajléktalan személyek és, elsősorban a saját otthonukban élő, tizennyolcadik életévüket betöltött, egészségi állapotuk vagy idős koruk miatt szociális és mentális támogatásra szoruló, önmaguk ellátására részben képes személyek részére biztosít lehetőséget a napközbeni tartózkodásra, társas kapcsolatokra, valamint az alapvető higiéniai szükségleteik kielégítésére, továbbá igény szerint megszervezi az ellátottak napközbeni étkeztetését.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 Szociális intézményi ellátás: Ápolást, gondozást nyújtó intézmény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4.3.2.1 Fogyatékos ápoló-gondozó otthoni ellátás (székhelyen végzett tevékenység)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4.3.2.2 Idősek ápoló-gondozó otthoni ellátás (székhelyen végzett tevékenység)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4.3.2.3 Egészségügyi ápolás bentlakással: az egészségi állapot javítását, az egészség megőrzését és helyreállítását, a beteg állapotának stabilizálását, a betegségek megelőzését, a szenvedések enyhítését, a beteg környezetének az ápolási feladatokban történő részvételre való felkészítését szolgáló egészségügyi ápolási, gondozási feladatokkal összefüggő feladatok ellátása.</w:t>
      </w:r>
    </w:p>
    <w:p w:rsidR="009F5B6E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4.3.2.4 Bentlakásos, nem kórházi ellátás, ápolás: az idősek otthonában ápolással, az utógondozással, lábadozó beteg intézeti ápolásával, szeretetotthoni ellátással, ápolással, bentlakásos ápolással összefüggő feladatok ellátása.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 xml:space="preserve">4.3.2.5 </w:t>
      </w:r>
      <w:proofErr w:type="spellStart"/>
      <w:r>
        <w:rPr>
          <w:rFonts w:asciiTheme="majorHAnsi" w:eastAsia="Times New Roman" w:hAnsiTheme="majorHAnsi" w:cs="Times New Roman"/>
          <w:lang w:eastAsia="hu-HU"/>
        </w:rPr>
        <w:t>Demens</w:t>
      </w:r>
      <w:proofErr w:type="spellEnd"/>
      <w:r>
        <w:rPr>
          <w:rFonts w:asciiTheme="majorHAnsi" w:eastAsia="Times New Roman" w:hAnsiTheme="majorHAnsi" w:cs="Times New Roman"/>
          <w:lang w:eastAsia="hu-HU"/>
        </w:rPr>
        <w:t xml:space="preserve"> betegek tartós bentlakásos ellátása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 Gyermekvédelmi alapellátások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4.3.3.1 Család- és gyermekjóléti központ: Család- és gyermekjóléti központnak az a járásszékhely településen működő gyermekjóléti szolgálat minősül, amely önálló intézményként, illetve szervezeti és szakmai szempontból önálló intézményegységként működik. A gyermekjóléti központ a gyermekjóléti szolgálatnak a gyermekek védelméről és a gyámügyi igazgatásról szóló 1997. évi XXXI. törvény (Gyvt.) 39. §, a 40. § (2) bekezdése és a szociális igazgatásról és a szociális ellátásról szóló 1993. évi III. törvény (Szt.) 64. § (4) bekezdése szerinti általános szolgáltatási feladatain túl a gyermek családban nevelkedésének elősegítése, a gyermek veszélyeztetettségének megelőzése érdekében a gyermek igényeinek és szükségleteinek megfelelő önálló egyéni és csoportos speciális szolgáltatásokat, programokat nyújt; a gyermekvédelmi gondoskodás keretébe tartozó hatósági intézkedésekhez kapcsolódó, a gyermekek védelmére irányuló tevékenységet lát el; szakmai támogatást nyújt az ellátási területén működő gyermekjóléti szolgálatok számára.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4.3.3.2 Család- és gyermekjóléti szolgálat: Gyermekjóléti szolgáltatás a családsegítéssel egy szolgáltató – a család- és gyermekjóléti szolgálat keretében működtethető. A gyermekjóléti szolgálat ellátja a Gyvt. 39. § és a (2) bekezdés szerinti gyermekjóléti szolgáltatási feladatokat, valamint a családsegítés Szt. 64. § (4) bekezdése szerinti feladatait.</w:t>
      </w:r>
    </w:p>
    <w:p w:rsidR="009F5B6E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4.3.4 Településfejlesztési projektek és támogatásuk, pályázatok megvalósítása</w:t>
      </w:r>
    </w:p>
    <w:p w:rsidR="009F5B6E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4.3.5</w:t>
      </w:r>
      <w:r w:rsidRPr="00292E1C">
        <w:rPr>
          <w:rFonts w:asciiTheme="majorHAnsi" w:eastAsia="Times New Roman" w:hAnsiTheme="majorHAnsi" w:cs="Times New Roman"/>
          <w:lang w:eastAsia="hu-HU"/>
        </w:rPr>
        <w:t xml:space="preserve"> Gyermekek napközbeni ellátása családi bölcsőde, munkahelyi bölcsőde, napközbeni gyermekfelügyelet vagy alternatív napközbeni ellátás útján</w:t>
      </w:r>
    </w:p>
    <w:p w:rsidR="009F5B6E" w:rsidRPr="00873087" w:rsidRDefault="009F5B6E" w:rsidP="009F5B6E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7F4218">
        <w:rPr>
          <w:rFonts w:asciiTheme="majorHAnsi" w:eastAsia="Times New Roman" w:hAnsiTheme="majorHAnsi" w:cs="Times New Roman"/>
          <w:lang w:eastAsia="hu-HU"/>
        </w:rPr>
        <w:t>4.3.6 Falugondnoki, tanyagondnoki szolgáltatás</w:t>
      </w:r>
    </w:p>
    <w:p w:rsidR="009F5B6E" w:rsidRPr="00873087" w:rsidRDefault="009F5B6E" w:rsidP="009F5B6E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alaptevékenységének kormányzati funkció szerinti megjelölése: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:rsidR="009F5B6E" w:rsidRPr="00817160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062020</w:t>
            </w:r>
          </w:p>
        </w:tc>
        <w:tc>
          <w:tcPr>
            <w:tcW w:w="3263" w:type="pct"/>
            <w:vAlign w:val="center"/>
          </w:tcPr>
          <w:p w:rsidR="009F5B6E" w:rsidRPr="00817160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Településfejlesztési projektek és támogatásuk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9F5B6E" w:rsidRPr="00817160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072410</w:t>
            </w:r>
          </w:p>
        </w:tc>
        <w:tc>
          <w:tcPr>
            <w:tcW w:w="3263" w:type="pct"/>
            <w:vAlign w:val="center"/>
          </w:tcPr>
          <w:p w:rsidR="009F5B6E" w:rsidRPr="00817160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Otthoni (egészségügyi) szakápolás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073410</w:t>
            </w:r>
          </w:p>
        </w:tc>
        <w:tc>
          <w:tcPr>
            <w:tcW w:w="32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Egészségügyi ápolás bentlakással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lastRenderedPageBreak/>
              <w:t>4</w:t>
            </w:r>
          </w:p>
        </w:tc>
        <w:tc>
          <w:tcPr>
            <w:tcW w:w="1374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101110</w:t>
            </w:r>
          </w:p>
        </w:tc>
        <w:tc>
          <w:tcPr>
            <w:tcW w:w="32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Bentlakásos, nem kórházi ellátás, ápolás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5</w:t>
            </w:r>
          </w:p>
        </w:tc>
        <w:tc>
          <w:tcPr>
            <w:tcW w:w="1374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101211</w:t>
            </w:r>
          </w:p>
        </w:tc>
        <w:tc>
          <w:tcPr>
            <w:tcW w:w="32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Fogyatékossággal élők tartós bentlakásos ellátása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101222</w:t>
            </w:r>
          </w:p>
        </w:tc>
        <w:tc>
          <w:tcPr>
            <w:tcW w:w="32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Támogató szolgáltatás fogyatékos személyek részére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102023</w:t>
            </w:r>
          </w:p>
        </w:tc>
        <w:tc>
          <w:tcPr>
            <w:tcW w:w="32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Időskorúak tartós bentlakásos ellátása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102024</w:t>
            </w:r>
          </w:p>
        </w:tc>
        <w:tc>
          <w:tcPr>
            <w:tcW w:w="32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873087">
              <w:rPr>
                <w:rFonts w:asciiTheme="majorHAnsi" w:hAnsiTheme="majorHAnsi"/>
                <w:lang w:eastAsia="hu-HU"/>
              </w:rPr>
              <w:t>Demens</w:t>
            </w:r>
            <w:proofErr w:type="spellEnd"/>
            <w:r w:rsidRPr="00873087">
              <w:rPr>
                <w:rFonts w:asciiTheme="majorHAnsi" w:hAnsiTheme="majorHAnsi"/>
                <w:lang w:eastAsia="hu-HU"/>
              </w:rPr>
              <w:t xml:space="preserve"> betegek tartós bentlakásos ellátása</w:t>
            </w:r>
          </w:p>
        </w:tc>
      </w:tr>
      <w:tr w:rsidR="009F5B6E" w:rsidRPr="00873087" w:rsidTr="00A77E04">
        <w:tblPrEx>
          <w:jc w:val="left"/>
        </w:tblPrEx>
        <w:tc>
          <w:tcPr>
            <w:tcW w:w="363" w:type="pct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102031</w:t>
            </w:r>
          </w:p>
        </w:tc>
        <w:tc>
          <w:tcPr>
            <w:tcW w:w="3263" w:type="pct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Idősek nappali ellátása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292E1C">
              <w:rPr>
                <w:rFonts w:asciiTheme="majorHAnsi" w:hAnsiTheme="majorHAnsi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104042</w:t>
            </w:r>
          </w:p>
        </w:tc>
        <w:tc>
          <w:tcPr>
            <w:tcW w:w="32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szolgáltatások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104043</w:t>
            </w:r>
          </w:p>
        </w:tc>
        <w:tc>
          <w:tcPr>
            <w:tcW w:w="32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központ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107051</w:t>
            </w:r>
          </w:p>
        </w:tc>
        <w:tc>
          <w:tcPr>
            <w:tcW w:w="32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Szociális étkeztetés szociális konyhán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107052</w:t>
            </w:r>
          </w:p>
        </w:tc>
        <w:tc>
          <w:tcPr>
            <w:tcW w:w="32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Házi segítségnyújtás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107053</w:t>
            </w:r>
          </w:p>
        </w:tc>
        <w:tc>
          <w:tcPr>
            <w:tcW w:w="32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Jelzőrendszeres házi segítségnyújtás</w:t>
            </w:r>
          </w:p>
        </w:tc>
      </w:tr>
      <w:tr w:rsidR="009F5B6E" w:rsidRPr="005212AE" w:rsidTr="00A77E04">
        <w:tblPrEx>
          <w:jc w:val="left"/>
        </w:tblPrEx>
        <w:tc>
          <w:tcPr>
            <w:tcW w:w="363" w:type="pct"/>
          </w:tcPr>
          <w:p w:rsidR="009F5B6E" w:rsidRPr="005212AE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</w:tcPr>
          <w:p w:rsidR="009F5B6E" w:rsidRPr="005212AE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107055</w:t>
            </w:r>
          </w:p>
        </w:tc>
        <w:tc>
          <w:tcPr>
            <w:tcW w:w="3263" w:type="pct"/>
          </w:tcPr>
          <w:p w:rsidR="009F5B6E" w:rsidRPr="005212AE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4515C5">
              <w:rPr>
                <w:rFonts w:asciiTheme="majorHAnsi" w:hAnsiTheme="majorHAnsi"/>
                <w:lang w:eastAsia="hu-HU"/>
              </w:rPr>
              <w:t>Falugondnoki, tanyagondnoki szolgáltatás</w:t>
            </w:r>
          </w:p>
        </w:tc>
      </w:tr>
    </w:tbl>
    <w:p w:rsidR="009F5B6E" w:rsidRPr="00873087" w:rsidRDefault="009F5B6E" w:rsidP="009F5B6E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szerv illetékessége, működési területe: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5"/>
        <w:gridCol w:w="4605"/>
      </w:tblGrid>
      <w:tr w:rsidR="009F5B6E" w:rsidRPr="00873087" w:rsidTr="00A77E04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E" w:rsidRPr="00873087" w:rsidRDefault="009F5B6E" w:rsidP="00A77E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étkeztetés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E" w:rsidRPr="00873087" w:rsidRDefault="009F5B6E" w:rsidP="00A77E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 közigazgatási területe</w:t>
            </w:r>
          </w:p>
        </w:tc>
      </w:tr>
      <w:tr w:rsidR="009F5B6E" w:rsidRPr="00873087" w:rsidTr="00A77E04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E" w:rsidRPr="00873087" w:rsidRDefault="009F5B6E" w:rsidP="00A77E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 xml:space="preserve">nappali ellátás (idősek klubja)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E" w:rsidRPr="00873087" w:rsidRDefault="009F5B6E" w:rsidP="00A77E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 közigazgatási területe</w:t>
            </w:r>
          </w:p>
        </w:tc>
      </w:tr>
      <w:tr w:rsidR="009F5B6E" w:rsidRPr="00873087" w:rsidTr="00A77E04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E" w:rsidRPr="00873087" w:rsidRDefault="009F5B6E" w:rsidP="00A77E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Család- és Gyermekjóléti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E" w:rsidRPr="00873087" w:rsidRDefault="009F5B6E" w:rsidP="00A77E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Tiszavasvári Város közigazgatási területe</w:t>
            </w:r>
          </w:p>
        </w:tc>
      </w:tr>
      <w:tr w:rsidR="009F5B6E" w:rsidRPr="00873087" w:rsidTr="00A77E04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E" w:rsidRPr="00873087" w:rsidRDefault="009F5B6E" w:rsidP="00A77E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Család- és Gyermekjóléti Központ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E" w:rsidRPr="00873087" w:rsidRDefault="009F5B6E" w:rsidP="00A77E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Tiszavasvári Járáshoz tartozó települések közigazgatási területe</w:t>
            </w:r>
          </w:p>
        </w:tc>
      </w:tr>
      <w:tr w:rsidR="009F5B6E" w:rsidRPr="00873087" w:rsidTr="00A77E04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E" w:rsidRPr="00873087" w:rsidRDefault="009F5B6E" w:rsidP="00A77E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E" w:rsidRPr="00873087" w:rsidRDefault="009F5B6E" w:rsidP="00A77E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Város, Szorgalmatos Község közigazgatási területe</w:t>
            </w:r>
          </w:p>
        </w:tc>
      </w:tr>
      <w:tr w:rsidR="009F5B6E" w:rsidRPr="00873087" w:rsidTr="00A77E04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E" w:rsidRPr="00873087" w:rsidRDefault="009F5B6E" w:rsidP="00A77E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jelzőrendszeres 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E" w:rsidRPr="00873087" w:rsidRDefault="009F5B6E" w:rsidP="00A77E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Tiszavasvári-, Tiszalök-, Rakamaz városok, valamint Szabolcs-, Tímár-, Tiszadada-, Tiszadob-, Tiszaeszlár-, Tiszanagyfalu községek közigazgatási területe</w:t>
            </w:r>
          </w:p>
        </w:tc>
      </w:tr>
      <w:tr w:rsidR="009F5B6E" w:rsidRPr="00873087" w:rsidTr="00A77E04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E" w:rsidRPr="00873087" w:rsidRDefault="009F5B6E" w:rsidP="00A77E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támogató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E" w:rsidRPr="00873087" w:rsidRDefault="009F5B6E" w:rsidP="00A77E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Tiszavasvári-, Tiszaújváros-, Tiszalök városok, és Szorgalmatos-, Tiszadada-, Tiszadob községek közigazgatási területe</w:t>
            </w:r>
          </w:p>
        </w:tc>
      </w:tr>
      <w:tr w:rsidR="009F5B6E" w:rsidRPr="00873087" w:rsidTr="00A77E04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E" w:rsidRPr="00873087" w:rsidRDefault="009F5B6E" w:rsidP="00A77E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idős, fogyatékos személyek otthona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B6E" w:rsidRPr="00873087" w:rsidRDefault="009F5B6E" w:rsidP="00A77E0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Magyarország közigazgatási területe</w:t>
            </w:r>
          </w:p>
        </w:tc>
      </w:tr>
    </w:tbl>
    <w:p w:rsidR="009F5B6E" w:rsidRDefault="009F5B6E" w:rsidP="009F5B6E">
      <w:pPr>
        <w:tabs>
          <w:tab w:val="left" w:leader="dot" w:pos="9072"/>
        </w:tabs>
        <w:spacing w:before="720" w:after="480" w:line="240" w:lineRule="auto"/>
        <w:ind w:left="360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</w:p>
    <w:p w:rsidR="009F5B6E" w:rsidRDefault="009F5B6E" w:rsidP="009F5B6E">
      <w:pPr>
        <w:tabs>
          <w:tab w:val="left" w:leader="dot" w:pos="9072"/>
        </w:tabs>
        <w:spacing w:before="720" w:after="480" w:line="240" w:lineRule="auto"/>
        <w:ind w:left="360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</w:p>
    <w:p w:rsidR="009F5B6E" w:rsidRPr="00873087" w:rsidRDefault="009F5B6E" w:rsidP="009F5B6E">
      <w:pPr>
        <w:numPr>
          <w:ilvl w:val="0"/>
          <w:numId w:val="2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lastRenderedPageBreak/>
        <w:t>A költségvetési szerv szervezete és működése</w:t>
      </w:r>
    </w:p>
    <w:p w:rsidR="009F5B6E" w:rsidRPr="000D58AF" w:rsidRDefault="009F5B6E" w:rsidP="009F5B6E">
      <w:pPr>
        <w:numPr>
          <w:ilvl w:val="1"/>
          <w:numId w:val="2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vezetőjének megbízási rendje: A vezetőt nyilvános pályázat alapján Tiszavasvári Város Önkormányzata Képviselő-testülete bízza meg 5 év határozott időre, és gyakorolja a munkáltatói jogokat (kinevezés, jogviszony megszüntetése, fegyelmi eljárás). 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vezetői feladatokat.</w:t>
      </w:r>
    </w:p>
    <w:p w:rsidR="009F5B6E" w:rsidRPr="00873087" w:rsidRDefault="009F5B6E" w:rsidP="009F5B6E">
      <w:pPr>
        <w:numPr>
          <w:ilvl w:val="1"/>
          <w:numId w:val="2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9F5B6E" w:rsidRPr="00873087" w:rsidTr="00A77E04">
        <w:trPr>
          <w:jc w:val="center"/>
        </w:trPr>
        <w:tc>
          <w:tcPr>
            <w:tcW w:w="36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9F5B6E" w:rsidRPr="00873087" w:rsidRDefault="009F5B6E" w:rsidP="00A77E0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a közalkalmazottak jogállásáról szóló 1992. évi XXXIII. törvény</w:t>
            </w:r>
          </w:p>
        </w:tc>
      </w:tr>
    </w:tbl>
    <w:p w:rsidR="009F5B6E" w:rsidRPr="00873087" w:rsidRDefault="009F5B6E" w:rsidP="009F5B6E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Theme="majorHAnsi" w:eastAsia="Calibri" w:hAnsiTheme="majorHAnsi" w:cs="Times New Roman"/>
          <w:lang w:eastAsia="hu-HU"/>
        </w:rPr>
      </w:pPr>
    </w:p>
    <w:p w:rsidR="009F5B6E" w:rsidRDefault="009F5B6E" w:rsidP="009F5B6E"/>
    <w:p w:rsidR="009F5B6E" w:rsidRDefault="009F5B6E" w:rsidP="009F5B6E"/>
    <w:p w:rsidR="009F5B6E" w:rsidRDefault="009F5B6E" w:rsidP="009F5B6E"/>
    <w:p w:rsidR="009F5B6E" w:rsidRDefault="009F5B6E" w:rsidP="009F5B6E">
      <w:pPr>
        <w:tabs>
          <w:tab w:val="left" w:leader="dot" w:pos="9072"/>
          <w:tab w:val="left" w:leader="dot" w:pos="16443"/>
        </w:tabs>
        <w:spacing w:after="840" w:line="240" w:lineRule="auto"/>
        <w:jc w:val="both"/>
      </w:pPr>
    </w:p>
    <w:p w:rsidR="00407EC4" w:rsidRDefault="00407EC4"/>
    <w:sectPr w:rsidR="00407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D5645"/>
    <w:multiLevelType w:val="multilevel"/>
    <w:tmpl w:val="CA1C10D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">
    <w:nsid w:val="1A9459E5"/>
    <w:multiLevelType w:val="hybridMultilevel"/>
    <w:tmpl w:val="4EC2C2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268F7"/>
    <w:multiLevelType w:val="multilevel"/>
    <w:tmpl w:val="45F8BA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3">
    <w:nsid w:val="2D513F44"/>
    <w:multiLevelType w:val="hybridMultilevel"/>
    <w:tmpl w:val="0042226A"/>
    <w:lvl w:ilvl="0" w:tplc="DAE41B98">
      <w:start w:val="9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E80146B"/>
    <w:multiLevelType w:val="multilevel"/>
    <w:tmpl w:val="FCA609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5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928F2"/>
    <w:multiLevelType w:val="hybridMultilevel"/>
    <w:tmpl w:val="8D16091A"/>
    <w:lvl w:ilvl="0" w:tplc="50321F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D795431"/>
    <w:multiLevelType w:val="hybridMultilevel"/>
    <w:tmpl w:val="00B8FE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48156F"/>
    <w:multiLevelType w:val="multilevel"/>
    <w:tmpl w:val="F3A491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0">
    <w:nsid w:val="78B16F54"/>
    <w:multiLevelType w:val="multilevel"/>
    <w:tmpl w:val="892E0A5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11">
    <w:nsid w:val="7B193E56"/>
    <w:multiLevelType w:val="hybridMultilevel"/>
    <w:tmpl w:val="A7DAEB46"/>
    <w:lvl w:ilvl="0" w:tplc="0A06E4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1"/>
  </w:num>
  <w:num w:numId="6">
    <w:abstractNumId w:val="11"/>
  </w:num>
  <w:num w:numId="7">
    <w:abstractNumId w:val="0"/>
  </w:num>
  <w:num w:numId="8">
    <w:abstractNumId w:val="4"/>
  </w:num>
  <w:num w:numId="9">
    <w:abstractNumId w:val="2"/>
  </w:num>
  <w:num w:numId="10">
    <w:abstractNumId w:val="10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B6E"/>
    <w:rsid w:val="000C03F8"/>
    <w:rsid w:val="00162ABC"/>
    <w:rsid w:val="00336200"/>
    <w:rsid w:val="00407EC4"/>
    <w:rsid w:val="00515B3A"/>
    <w:rsid w:val="00633A7C"/>
    <w:rsid w:val="006E65E8"/>
    <w:rsid w:val="009B01A8"/>
    <w:rsid w:val="009F5B6E"/>
    <w:rsid w:val="00AA50D3"/>
    <w:rsid w:val="00BF1A98"/>
    <w:rsid w:val="00C1278C"/>
    <w:rsid w:val="00D373BD"/>
    <w:rsid w:val="00D828B1"/>
    <w:rsid w:val="00DE749F"/>
    <w:rsid w:val="00E6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B3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5B6E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9F5B6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9F5B6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9F5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DE749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B3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5B6E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9F5B6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9F5B6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9F5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DE749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10</Pages>
  <Words>1955</Words>
  <Characters>13493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Krasznainé</cp:lastModifiedBy>
  <cp:revision>8</cp:revision>
  <dcterms:created xsi:type="dcterms:W3CDTF">2021-09-23T11:12:00Z</dcterms:created>
  <dcterms:modified xsi:type="dcterms:W3CDTF">2021-09-24T07:52:00Z</dcterms:modified>
</cp:coreProperties>
</file>