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94" w:rsidRPr="00072729" w:rsidRDefault="009B2194" w:rsidP="009B2194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9B2194" w:rsidRPr="00072729" w:rsidRDefault="009B2194" w:rsidP="009B2194">
      <w:pPr>
        <w:jc w:val="center"/>
        <w:rPr>
          <w:sz w:val="24"/>
          <w:szCs w:val="24"/>
        </w:rPr>
      </w:pPr>
    </w:p>
    <w:p w:rsidR="009B2194" w:rsidRPr="00072729" w:rsidRDefault="009B2194" w:rsidP="009B2194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9B2194" w:rsidRPr="00072729" w:rsidRDefault="009B2194" w:rsidP="009B2194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9B2194" w:rsidRPr="00072729" w:rsidRDefault="009B2194" w:rsidP="009B2194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január 31-é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</w:t>
      </w:r>
      <w:r w:rsidRPr="00072729">
        <w:rPr>
          <w:b/>
          <w:sz w:val="24"/>
          <w:szCs w:val="24"/>
        </w:rPr>
        <w:t xml:space="preserve">ülésére     </w:t>
      </w:r>
    </w:p>
    <w:p w:rsidR="009B2194" w:rsidRPr="00072729" w:rsidRDefault="009B2194" w:rsidP="009B2194">
      <w:pPr>
        <w:jc w:val="center"/>
        <w:rPr>
          <w:b/>
          <w:sz w:val="24"/>
          <w:szCs w:val="24"/>
        </w:rPr>
      </w:pPr>
    </w:p>
    <w:p w:rsidR="009B2194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 w:rsidR="0084156C">
        <w:rPr>
          <w:b/>
          <w:sz w:val="24"/>
          <w:szCs w:val="24"/>
        </w:rPr>
        <w:t>önkormányzati rendelet megalkotása</w:t>
      </w:r>
    </w:p>
    <w:p w:rsidR="009B2194" w:rsidRPr="00072729" w:rsidRDefault="009B2194" w:rsidP="009B2194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9B2194" w:rsidRPr="00072729" w:rsidRDefault="009B2194" w:rsidP="009B2194">
      <w:pPr>
        <w:jc w:val="center"/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Ostorháziné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9B2194" w:rsidRPr="00072729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osztályvezető</w:t>
      </w:r>
    </w:p>
    <w:p w:rsidR="009B2194" w:rsidRPr="00072729" w:rsidRDefault="009B2194" w:rsidP="009B2194">
      <w:pPr>
        <w:rPr>
          <w:sz w:val="24"/>
          <w:szCs w:val="24"/>
          <w:u w:val="single"/>
        </w:rPr>
      </w:pPr>
    </w:p>
    <w:p w:rsidR="009B2194" w:rsidRPr="004B1C25" w:rsidRDefault="009B2194" w:rsidP="009B2194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proofErr w:type="gramStart"/>
      <w:r>
        <w:rPr>
          <w:sz w:val="24"/>
          <w:szCs w:val="24"/>
        </w:rPr>
        <w:t>…………..</w:t>
      </w:r>
      <w:proofErr w:type="gramEnd"/>
      <w:r>
        <w:rPr>
          <w:sz w:val="24"/>
          <w:szCs w:val="24"/>
        </w:rPr>
        <w:t>/2019</w:t>
      </w:r>
      <w:r w:rsidRPr="004B1C25">
        <w:rPr>
          <w:sz w:val="24"/>
          <w:szCs w:val="24"/>
        </w:rPr>
        <w:t>.</w:t>
      </w:r>
    </w:p>
    <w:p w:rsidR="009B2194" w:rsidRDefault="009B2194" w:rsidP="009B2194">
      <w:pPr>
        <w:rPr>
          <w:sz w:val="24"/>
          <w:szCs w:val="24"/>
          <w:u w:val="single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9B2194" w:rsidRDefault="009B2194" w:rsidP="009B2194">
      <w:pPr>
        <w:rPr>
          <w:sz w:val="24"/>
          <w:szCs w:val="24"/>
          <w:u w:val="single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9B2194" w:rsidRPr="00072729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072729" w:rsidRDefault="009B2194" w:rsidP="00065C27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072729" w:rsidRDefault="009B2194" w:rsidP="00065C27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9B2194" w:rsidRPr="00072729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E41675" w:rsidRDefault="009B2194" w:rsidP="000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256F4D" w:rsidRDefault="009B2194" w:rsidP="00065C2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4. melléklet 1.24. pont</w:t>
            </w:r>
          </w:p>
        </w:tc>
      </w:tr>
      <w:tr w:rsidR="009B2194" w:rsidRPr="00072729" w:rsidTr="00065C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Default="009B2194" w:rsidP="000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256F4D" w:rsidRDefault="009B2194" w:rsidP="00065C2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3. melléklet 2.8. és 2.9. pontjai</w:t>
            </w:r>
          </w:p>
        </w:tc>
      </w:tr>
    </w:tbl>
    <w:p w:rsidR="009B2194" w:rsidRPr="00072729" w:rsidRDefault="009B2194" w:rsidP="009B2194">
      <w:pPr>
        <w:rPr>
          <w:sz w:val="24"/>
          <w:szCs w:val="24"/>
          <w:u w:val="single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9B2194" w:rsidRPr="00072729" w:rsidRDefault="009B2194" w:rsidP="009B2194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9B2194" w:rsidRPr="00072729" w:rsidTr="00065C2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072729" w:rsidRDefault="009B2194" w:rsidP="00065C2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274527" w:rsidRDefault="009B2194" w:rsidP="00065C2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B2194" w:rsidRPr="00274527" w:rsidRDefault="009B2194" w:rsidP="00065C27">
            <w:pPr>
              <w:rPr>
                <w:sz w:val="24"/>
                <w:szCs w:val="24"/>
              </w:rPr>
            </w:pPr>
          </w:p>
        </w:tc>
      </w:tr>
      <w:tr w:rsidR="009B2194" w:rsidRPr="00072729" w:rsidTr="00065C2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072729" w:rsidRDefault="009B2194" w:rsidP="00065C2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94" w:rsidRPr="00274527" w:rsidRDefault="009B2194" w:rsidP="00065C2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B2194" w:rsidRPr="00274527" w:rsidRDefault="009B2194" w:rsidP="00065C27">
            <w:pPr>
              <w:rPr>
                <w:sz w:val="24"/>
                <w:szCs w:val="24"/>
              </w:rPr>
            </w:pPr>
          </w:p>
        </w:tc>
      </w:tr>
    </w:tbl>
    <w:p w:rsidR="009B2194" w:rsidRPr="00072729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9B2194" w:rsidRPr="00072729" w:rsidRDefault="009B2194" w:rsidP="009B2194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B2194" w:rsidRPr="00072729" w:rsidRDefault="009B2194" w:rsidP="009B2194">
      <w:pPr>
        <w:rPr>
          <w:sz w:val="24"/>
          <w:szCs w:val="24"/>
        </w:rPr>
      </w:pPr>
    </w:p>
    <w:p w:rsidR="009B2194" w:rsidRPr="00072729" w:rsidRDefault="009B2194" w:rsidP="009B2194">
      <w:pPr>
        <w:rPr>
          <w:sz w:val="24"/>
          <w:szCs w:val="24"/>
        </w:rPr>
      </w:pPr>
    </w:p>
    <w:p w:rsidR="009B2194" w:rsidRDefault="009B2194" w:rsidP="009B2194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2019. január 2</w:t>
      </w:r>
      <w:r w:rsidR="00970F18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9B2194" w:rsidRDefault="009B2194" w:rsidP="009B2194">
      <w:pPr>
        <w:rPr>
          <w:sz w:val="24"/>
          <w:szCs w:val="24"/>
        </w:rPr>
      </w:pPr>
    </w:p>
    <w:p w:rsidR="009B2194" w:rsidRDefault="009B2194" w:rsidP="009B2194">
      <w:pPr>
        <w:rPr>
          <w:sz w:val="24"/>
          <w:szCs w:val="24"/>
        </w:rPr>
      </w:pPr>
    </w:p>
    <w:p w:rsidR="009B2194" w:rsidRDefault="009B2194" w:rsidP="009B2194">
      <w:pPr>
        <w:rPr>
          <w:sz w:val="24"/>
          <w:szCs w:val="24"/>
        </w:rPr>
      </w:pPr>
    </w:p>
    <w:p w:rsidR="009B2194" w:rsidRPr="004B1C25" w:rsidRDefault="009B2194" w:rsidP="009B21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9B2194" w:rsidRDefault="009B2194" w:rsidP="009B219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9B2194" w:rsidRDefault="009B2194" w:rsidP="009B2194"/>
    <w:p w:rsidR="009B2194" w:rsidRDefault="009B2194" w:rsidP="009B2194"/>
    <w:p w:rsidR="009B2194" w:rsidRDefault="009B2194" w:rsidP="009B2194"/>
    <w:p w:rsidR="009B2194" w:rsidRDefault="009B2194" w:rsidP="009B2194"/>
    <w:p w:rsidR="009B2194" w:rsidRDefault="009B2194" w:rsidP="009B2194"/>
    <w:p w:rsidR="009B2194" w:rsidRPr="004B1C25" w:rsidRDefault="009B2194" w:rsidP="009B2194">
      <w:pPr>
        <w:jc w:val="center"/>
        <w:rPr>
          <w:b/>
          <w:bCs/>
          <w:smallCaps/>
          <w:sz w:val="48"/>
          <w:szCs w:val="48"/>
        </w:rPr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9B2194" w:rsidRPr="004B1C25" w:rsidRDefault="009B2194" w:rsidP="009B2194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9B2194" w:rsidRPr="004B1C25" w:rsidRDefault="009B2194" w:rsidP="009B2194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9B2194" w:rsidRPr="00ED61C0" w:rsidRDefault="009B2194" w:rsidP="009B2194">
      <w:pPr>
        <w:rPr>
          <w:sz w:val="24"/>
          <w:szCs w:val="24"/>
        </w:rPr>
      </w:pPr>
      <w:r w:rsidRPr="009A3B3D">
        <w:rPr>
          <w:b/>
          <w:sz w:val="24"/>
          <w:szCs w:val="24"/>
          <w:u w:val="single"/>
        </w:rPr>
        <w:t>Témafelelős</w:t>
      </w:r>
      <w:r w:rsidRPr="006E0F6C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Gazdagné </w:t>
      </w:r>
      <w:r w:rsidRPr="006E0F6C">
        <w:rPr>
          <w:bCs/>
          <w:sz w:val="24"/>
          <w:szCs w:val="24"/>
        </w:rPr>
        <w:t>dr.</w:t>
      </w:r>
      <w:r>
        <w:rPr>
          <w:sz w:val="24"/>
          <w:szCs w:val="24"/>
        </w:rPr>
        <w:t xml:space="preserve"> Tóth Marianna</w:t>
      </w:r>
    </w:p>
    <w:p w:rsidR="009B2194" w:rsidRPr="00ED61C0" w:rsidRDefault="009B2194" w:rsidP="009B2194">
      <w:pPr>
        <w:rPr>
          <w:sz w:val="24"/>
          <w:szCs w:val="24"/>
        </w:rPr>
      </w:pPr>
    </w:p>
    <w:p w:rsidR="009B2194" w:rsidRPr="00ED61C0" w:rsidRDefault="009B2194" w:rsidP="009B2194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9B2194" w:rsidRPr="00ED61C0" w:rsidRDefault="009B2194" w:rsidP="009B2194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9B2194" w:rsidRPr="00ED61C0" w:rsidRDefault="009B2194" w:rsidP="009B2194">
      <w:pPr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önkormányzati</w:t>
      </w:r>
      <w:r w:rsidRPr="00ED61C0">
        <w:rPr>
          <w:b/>
          <w:sz w:val="24"/>
          <w:szCs w:val="24"/>
        </w:rPr>
        <w:t xml:space="preserve"> rendelet </w:t>
      </w:r>
      <w:r w:rsidR="0084156C">
        <w:rPr>
          <w:b/>
          <w:sz w:val="24"/>
          <w:szCs w:val="24"/>
        </w:rPr>
        <w:t>megalkotása</w:t>
      </w:r>
    </w:p>
    <w:p w:rsidR="009B2194" w:rsidRPr="00956296" w:rsidRDefault="009B2194" w:rsidP="009B2194">
      <w:pPr>
        <w:rPr>
          <w:b/>
          <w:sz w:val="22"/>
          <w:szCs w:val="22"/>
        </w:rPr>
      </w:pPr>
    </w:p>
    <w:p w:rsidR="009B2194" w:rsidRDefault="009B2194" w:rsidP="009B2194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Pr="007E4A8B" w:rsidRDefault="009B2194" w:rsidP="009B2194">
      <w:pPr>
        <w:jc w:val="both"/>
        <w:rPr>
          <w:b/>
          <w:sz w:val="24"/>
          <w:szCs w:val="24"/>
        </w:rPr>
      </w:pPr>
      <w:r w:rsidRPr="007E4A8B">
        <w:rPr>
          <w:b/>
          <w:sz w:val="24"/>
          <w:szCs w:val="24"/>
        </w:rPr>
        <w:t>A képviselő-testület szervezeti és működési szabályzatának módosítására teszek java</w:t>
      </w:r>
      <w:r w:rsidR="0084156C">
        <w:rPr>
          <w:b/>
          <w:sz w:val="24"/>
          <w:szCs w:val="24"/>
        </w:rPr>
        <w:t>slatot a lentebb kifejtett indok</w:t>
      </w:r>
      <w:r w:rsidR="00581C87">
        <w:rPr>
          <w:b/>
          <w:sz w:val="24"/>
          <w:szCs w:val="24"/>
        </w:rPr>
        <w:t>ok</w:t>
      </w:r>
      <w:r w:rsidR="0084156C">
        <w:rPr>
          <w:b/>
          <w:sz w:val="24"/>
          <w:szCs w:val="24"/>
        </w:rPr>
        <w:t xml:space="preserve"> miatt, azonban tekintettel arra, hogy az </w:t>
      </w:r>
      <w:proofErr w:type="spellStart"/>
      <w:r w:rsidR="0084156C">
        <w:rPr>
          <w:b/>
          <w:sz w:val="24"/>
          <w:szCs w:val="24"/>
        </w:rPr>
        <w:t>szmsz</w:t>
      </w:r>
      <w:proofErr w:type="spellEnd"/>
      <w:r w:rsidR="0084156C">
        <w:rPr>
          <w:b/>
          <w:sz w:val="24"/>
          <w:szCs w:val="24"/>
        </w:rPr>
        <w:t xml:space="preserve"> egységes szerkezetben 5 évvel ezelőtt került megalkotásra, indokolt jelen módosítás miatt egységes szerkezetben elfogadni azt a könnyebb áttekinthetőség és kezelhetőség érdekében.</w:t>
      </w:r>
    </w:p>
    <w:p w:rsidR="009B2194" w:rsidRDefault="009B2194" w:rsidP="009B2194"/>
    <w:p w:rsidR="009B2194" w:rsidRDefault="009B2194" w:rsidP="009B2194">
      <w:pPr>
        <w:jc w:val="both"/>
        <w:rPr>
          <w:sz w:val="24"/>
          <w:szCs w:val="24"/>
        </w:rPr>
      </w:pPr>
      <w:r w:rsidRPr="00DB50C5">
        <w:rPr>
          <w:sz w:val="24"/>
          <w:szCs w:val="24"/>
        </w:rPr>
        <w:t xml:space="preserve">A Szabolcs-Szatmár- Bereg Megyei </w:t>
      </w:r>
      <w:r w:rsidRPr="00580C4D">
        <w:rPr>
          <w:b/>
          <w:sz w:val="24"/>
          <w:szCs w:val="24"/>
        </w:rPr>
        <w:t>Kormányhivataltól az elmúlt év végén állásfoglalást kértem</w:t>
      </w:r>
      <w:r>
        <w:rPr>
          <w:sz w:val="24"/>
          <w:szCs w:val="24"/>
        </w:rPr>
        <w:t xml:space="preserve"> többek között arra vonatkozóan, hogy mi a követendő eljárás a képviselő-testületi határozatok, rendeletek, illetve a testületi ülésről készült jegyzőkönyv aláírására vonatkozóan abban az esetben, ha a polgármester vagy a jegyző nem veszt az adott testületi ülésen. Kérdésem az volt, hogy a meghozott döntést és a jegyzőkönyvet jogosultak és kötelesek-e aláírni, kivéve, ha akadályoztatva vannak. A polgármesteri hivatal </w:t>
      </w:r>
      <w:proofErr w:type="spellStart"/>
      <w:r>
        <w:rPr>
          <w:sz w:val="24"/>
          <w:szCs w:val="24"/>
        </w:rPr>
        <w:t>szmsz-e</w:t>
      </w:r>
      <w:proofErr w:type="spellEnd"/>
      <w:r>
        <w:rPr>
          <w:sz w:val="24"/>
          <w:szCs w:val="24"/>
        </w:rPr>
        <w:t xml:space="preserve"> értelmében az aljegyző a jegyző akadályoztatása esetén teljes jogkörben gyakorolja a jegyző hatásköreit. A helyettesítés körében tett intézkedéseiről az akadályoztatás megszűnését követően beszámol a jegyzőnek. A szabályzatunk </w:t>
      </w:r>
      <w:proofErr w:type="gramStart"/>
      <w:r>
        <w:rPr>
          <w:sz w:val="24"/>
          <w:szCs w:val="24"/>
        </w:rPr>
        <w:t>értelmében</w:t>
      </w:r>
      <w:proofErr w:type="gramEnd"/>
      <w:r>
        <w:rPr>
          <w:sz w:val="24"/>
          <w:szCs w:val="24"/>
        </w:rPr>
        <w:t xml:space="preserve"> ez esetben a jegyző neve melletti „h” mint helyettes betűjellel történik az aláírás rögzítése. </w:t>
      </w: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  <w:r w:rsidRPr="00580C4D">
        <w:rPr>
          <w:b/>
          <w:sz w:val="24"/>
          <w:szCs w:val="24"/>
        </w:rPr>
        <w:t>A Kormányhivatal szakmai véleménye az alábbiakat tartalmazza fenti kérdésre vonatkozóan</w:t>
      </w:r>
      <w:r>
        <w:rPr>
          <w:sz w:val="24"/>
          <w:szCs w:val="24"/>
        </w:rPr>
        <w:t>:</w:t>
      </w:r>
    </w:p>
    <w:p w:rsidR="009B2194" w:rsidRDefault="009B2194" w:rsidP="009B21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Kúria </w:t>
      </w:r>
      <w:proofErr w:type="spellStart"/>
      <w:r>
        <w:rPr>
          <w:sz w:val="24"/>
          <w:szCs w:val="24"/>
        </w:rPr>
        <w:t>Köf</w:t>
      </w:r>
      <w:proofErr w:type="spellEnd"/>
      <w:r>
        <w:rPr>
          <w:sz w:val="24"/>
          <w:szCs w:val="24"/>
        </w:rPr>
        <w:t xml:space="preserve">. 5.086/2012/5. számú határozata szerint 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 51.§ (1) bekezdése egyértelműen kimondja, hogy a </w:t>
      </w:r>
      <w:r w:rsidRPr="00580C4D">
        <w:rPr>
          <w:b/>
          <w:sz w:val="24"/>
          <w:szCs w:val="24"/>
        </w:rPr>
        <w:t>helyi önkormányzat képviselő-testülete által megalkotott rendeletet a polgármester és a jegyző írja alá</w:t>
      </w:r>
      <w:r>
        <w:rPr>
          <w:sz w:val="24"/>
          <w:szCs w:val="24"/>
        </w:rPr>
        <w:t xml:space="preserve">, e tekintetben nem </w:t>
      </w:r>
      <w:proofErr w:type="gramStart"/>
      <w:r>
        <w:rPr>
          <w:sz w:val="24"/>
          <w:szCs w:val="24"/>
        </w:rPr>
        <w:t>utal(</w:t>
      </w:r>
      <w:proofErr w:type="gramEnd"/>
      <w:r>
        <w:rPr>
          <w:sz w:val="24"/>
          <w:szCs w:val="24"/>
        </w:rPr>
        <w:t xml:space="preserve">hat) arra, hogy az SZMSZ eltérő aláírásra jogosultakat is meghatározhat helyettesítés esetére. 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ezen</w:t>
      </w:r>
      <w:proofErr w:type="gramEnd"/>
      <w:r>
        <w:rPr>
          <w:sz w:val="24"/>
          <w:szCs w:val="24"/>
        </w:rPr>
        <w:t xml:space="preserve"> rendelkezése </w:t>
      </w:r>
      <w:r w:rsidRPr="00580C4D">
        <w:rPr>
          <w:b/>
          <w:sz w:val="24"/>
          <w:szCs w:val="24"/>
        </w:rPr>
        <w:t>egyértelműen a polgármesterhez és a jegyzőhöz telepíti</w:t>
      </w:r>
      <w:r>
        <w:rPr>
          <w:sz w:val="24"/>
          <w:szCs w:val="24"/>
        </w:rPr>
        <w:t xml:space="preserve"> az önkormányzati rendelet aláírásának kötelezettségét. </w:t>
      </w:r>
    </w:p>
    <w:p w:rsidR="009B2194" w:rsidRDefault="009B2194" w:rsidP="009B21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 w:rsidRPr="00580C4D">
        <w:rPr>
          <w:b/>
          <w:sz w:val="24"/>
          <w:szCs w:val="24"/>
        </w:rPr>
        <w:t>Mötv</w:t>
      </w:r>
      <w:proofErr w:type="spellEnd"/>
      <w:r w:rsidRPr="00580C4D">
        <w:rPr>
          <w:b/>
          <w:sz w:val="24"/>
          <w:szCs w:val="24"/>
        </w:rPr>
        <w:t xml:space="preserve">. 82.§ (3) bekezdése szerint a jegyzői és aljegyzői tisztség egyidejű </w:t>
      </w:r>
      <w:proofErr w:type="spellStart"/>
      <w:r w:rsidRPr="00580C4D">
        <w:rPr>
          <w:b/>
          <w:sz w:val="24"/>
          <w:szCs w:val="24"/>
        </w:rPr>
        <w:t>betöltetlensége</w:t>
      </w:r>
      <w:proofErr w:type="spellEnd"/>
      <w:r w:rsidRPr="00580C4D">
        <w:rPr>
          <w:b/>
          <w:sz w:val="24"/>
          <w:szCs w:val="24"/>
        </w:rPr>
        <w:t>, illetve tartós akadályoztatásuk esetére – legfeljebb hat hónap időtartamra – a szervezeti és működési szabályzat rendelkezik a jegyzői feladatok ellátásának módjáról</w:t>
      </w:r>
      <w:r>
        <w:rPr>
          <w:sz w:val="24"/>
          <w:szCs w:val="24"/>
        </w:rPr>
        <w:t>. A jegyző mulasztása (pl. amennyiben nem írja alá a képviselő-testületi ülés jegyzőkönyvét, vagy nem vesz részt a Képviselő-testületi ülésen) önmagában nem teszi érvénytelenné a testület döntését.</w:t>
      </w:r>
    </w:p>
    <w:p w:rsidR="009B2194" w:rsidRDefault="009B2194" w:rsidP="009B21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SZMSZ-ünk </w:t>
      </w:r>
      <w:r w:rsidRPr="00580C4D">
        <w:rPr>
          <w:b/>
          <w:sz w:val="24"/>
          <w:szCs w:val="24"/>
        </w:rPr>
        <w:t xml:space="preserve">nem tartalmaz az </w:t>
      </w:r>
      <w:proofErr w:type="spellStart"/>
      <w:r w:rsidRPr="00580C4D">
        <w:rPr>
          <w:b/>
          <w:sz w:val="24"/>
          <w:szCs w:val="24"/>
        </w:rPr>
        <w:t>Mötv</w:t>
      </w:r>
      <w:proofErr w:type="spellEnd"/>
      <w:r w:rsidRPr="00580C4D">
        <w:rPr>
          <w:b/>
          <w:sz w:val="24"/>
          <w:szCs w:val="24"/>
        </w:rPr>
        <w:t xml:space="preserve">. 82.§ (3) bekezdésében megjelölt helyzetre vonatkozó szabályozást, </w:t>
      </w:r>
      <w:r>
        <w:rPr>
          <w:sz w:val="24"/>
          <w:szCs w:val="24"/>
        </w:rPr>
        <w:t>ezért javasolják a hivatkozott jogszabályhelynek való megfelelés miatt az SZMSZ módosítását.</w:t>
      </w: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Pr="005C5C7B" w:rsidRDefault="009B2194" w:rsidP="009B2194">
      <w:pPr>
        <w:jc w:val="both"/>
        <w:rPr>
          <w:sz w:val="24"/>
          <w:szCs w:val="24"/>
        </w:rPr>
      </w:pPr>
      <w:r w:rsidRPr="005C5C7B">
        <w:rPr>
          <w:b/>
          <w:sz w:val="24"/>
          <w:szCs w:val="24"/>
        </w:rPr>
        <w:t>Mindezek miatt javaslom az SZMSZ kiegés</w:t>
      </w:r>
      <w:r w:rsidR="0084156C">
        <w:rPr>
          <w:b/>
          <w:sz w:val="24"/>
          <w:szCs w:val="24"/>
        </w:rPr>
        <w:t>zítését az alábbi szövegrésszel</w:t>
      </w:r>
      <w:r>
        <w:rPr>
          <w:sz w:val="24"/>
          <w:szCs w:val="24"/>
        </w:rPr>
        <w:t>:</w:t>
      </w:r>
    </w:p>
    <w:p w:rsidR="009B2194" w:rsidRDefault="009B2194" w:rsidP="009B21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B2194" w:rsidRPr="005E0333" w:rsidRDefault="009B2194" w:rsidP="009B219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„</w:t>
      </w:r>
      <w:r w:rsidRPr="005E0333">
        <w:rPr>
          <w:bCs/>
          <w:sz w:val="24"/>
          <w:szCs w:val="24"/>
        </w:rPr>
        <w:t>A jegyző</w:t>
      </w:r>
      <w:r w:rsidR="0084156C">
        <w:rPr>
          <w:bCs/>
          <w:sz w:val="24"/>
          <w:szCs w:val="24"/>
        </w:rPr>
        <w:t xml:space="preserve">i és aljegyzői tisztség </w:t>
      </w:r>
      <w:r w:rsidR="008A43D6">
        <w:rPr>
          <w:bCs/>
          <w:sz w:val="24"/>
          <w:szCs w:val="24"/>
        </w:rPr>
        <w:t xml:space="preserve">egyidejű </w:t>
      </w:r>
      <w:proofErr w:type="spellStart"/>
      <w:r w:rsidR="0084156C">
        <w:rPr>
          <w:bCs/>
          <w:sz w:val="24"/>
          <w:szCs w:val="24"/>
        </w:rPr>
        <w:t>betöltetlensége</w:t>
      </w:r>
      <w:proofErr w:type="spellEnd"/>
      <w:r w:rsidR="0084156C">
        <w:rPr>
          <w:bCs/>
          <w:sz w:val="24"/>
          <w:szCs w:val="24"/>
        </w:rPr>
        <w:t xml:space="preserve">, illetve tartós </w:t>
      </w:r>
      <w:r w:rsidRPr="005E0333">
        <w:rPr>
          <w:bCs/>
          <w:sz w:val="24"/>
          <w:szCs w:val="24"/>
        </w:rPr>
        <w:t>akadályoztatás</w:t>
      </w:r>
      <w:r w:rsidR="0084156C">
        <w:rPr>
          <w:bCs/>
          <w:sz w:val="24"/>
          <w:szCs w:val="24"/>
        </w:rPr>
        <w:t>uk</w:t>
      </w:r>
      <w:r w:rsidRPr="005E0333">
        <w:rPr>
          <w:bCs/>
          <w:sz w:val="24"/>
          <w:szCs w:val="24"/>
        </w:rPr>
        <w:t xml:space="preserve"> esetén az Önkormányzati és Jogi osztály vezetője teljes jogkörben gyakorolja a jegyző hatásköreit. Amennyiben az Önkormányzati és Jogi osztály vezetője is akadályoztatva van, úgy az Igazgatási és Szociálpolitikai Osztály vezetője teljes jogkörben gyakorolja a jegyző hatásköreit.</w:t>
      </w:r>
    </w:p>
    <w:p w:rsidR="009B2194" w:rsidRDefault="009B2194" w:rsidP="009B2194">
      <w:pPr>
        <w:jc w:val="both"/>
        <w:rPr>
          <w:bCs/>
          <w:sz w:val="24"/>
          <w:szCs w:val="24"/>
        </w:rPr>
      </w:pPr>
      <w:r w:rsidRPr="005E0333">
        <w:rPr>
          <w:bCs/>
          <w:sz w:val="24"/>
          <w:szCs w:val="24"/>
        </w:rPr>
        <w:t>A helyettesítés körében tett intézkedéseiről az akadályoztatás megszűnését követően haladéktalanul, közvetlenül köteles a jegyzőnek részletesen beszámolni.</w:t>
      </w:r>
      <w:r>
        <w:rPr>
          <w:bCs/>
          <w:sz w:val="24"/>
          <w:szCs w:val="24"/>
        </w:rPr>
        <w:t>”</w:t>
      </w:r>
    </w:p>
    <w:p w:rsidR="009B2194" w:rsidRDefault="009B2194" w:rsidP="009B2194">
      <w:pPr>
        <w:jc w:val="both"/>
        <w:rPr>
          <w:bCs/>
          <w:sz w:val="24"/>
          <w:szCs w:val="24"/>
        </w:rPr>
      </w:pPr>
    </w:p>
    <w:p w:rsidR="009B2194" w:rsidRPr="005E0333" w:rsidRDefault="009B2194" w:rsidP="009B219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hivatkozott szövegrész a rendelet II. Fejezetébe épülne be egy új alcímmel.</w:t>
      </w:r>
    </w:p>
    <w:p w:rsidR="009B2194" w:rsidRDefault="009B2194" w:rsidP="009B2194">
      <w:pPr>
        <w:jc w:val="both"/>
        <w:rPr>
          <w:sz w:val="24"/>
          <w:szCs w:val="24"/>
        </w:rPr>
      </w:pPr>
    </w:p>
    <w:p w:rsidR="00E42774" w:rsidRDefault="00E42774" w:rsidP="009B2194">
      <w:pPr>
        <w:jc w:val="both"/>
        <w:rPr>
          <w:sz w:val="24"/>
          <w:szCs w:val="24"/>
        </w:rPr>
      </w:pPr>
      <w:r>
        <w:rPr>
          <w:sz w:val="24"/>
          <w:szCs w:val="24"/>
        </w:rPr>
        <w:t>Szükséges módosítani a képviselő-testület tagjainak létszámát 12 főről 11 főre (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4.§ (1) bekezdés) tekintettel arra, hogy az időközi polgármester választás után a megválasztott polgármester nem mondott le a korábban egyéni választókerületben szerzett önkormányzati képviselői mandátumáról.</w:t>
      </w:r>
    </w:p>
    <w:p w:rsidR="00E42774" w:rsidRDefault="00E42774" w:rsidP="009B2194">
      <w:pPr>
        <w:jc w:val="both"/>
        <w:rPr>
          <w:sz w:val="24"/>
          <w:szCs w:val="24"/>
        </w:rPr>
      </w:pPr>
    </w:p>
    <w:p w:rsidR="009B2194" w:rsidRPr="00165882" w:rsidRDefault="009B2194" w:rsidP="009B2194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9B2194" w:rsidRPr="00165882" w:rsidRDefault="009B2194" w:rsidP="009B2194">
      <w:pPr>
        <w:jc w:val="both"/>
        <w:rPr>
          <w:sz w:val="24"/>
          <w:szCs w:val="24"/>
        </w:rPr>
      </w:pPr>
    </w:p>
    <w:p w:rsidR="009B2194" w:rsidRPr="00165882" w:rsidRDefault="009B2194" w:rsidP="009B2194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9B2194" w:rsidRPr="00165882" w:rsidRDefault="009B2194" w:rsidP="009B2194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9B2194" w:rsidRPr="00165882" w:rsidRDefault="009B2194" w:rsidP="009B2194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9B2194" w:rsidRPr="00165882" w:rsidRDefault="009B2194" w:rsidP="009B2194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9B2194" w:rsidRPr="00165882" w:rsidRDefault="009B2194" w:rsidP="009B2194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9B2194" w:rsidRPr="00165882" w:rsidRDefault="009B2194" w:rsidP="009B2194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9B2194" w:rsidRPr="00165882" w:rsidRDefault="009B2194" w:rsidP="009B2194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9B2194" w:rsidRPr="00165882" w:rsidRDefault="009B2194" w:rsidP="009B2194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9B2194" w:rsidRDefault="009B2194" w:rsidP="009B2194">
      <w:pPr>
        <w:jc w:val="both"/>
        <w:rPr>
          <w:b/>
          <w:sz w:val="22"/>
          <w:szCs w:val="22"/>
        </w:rPr>
      </w:pPr>
    </w:p>
    <w:p w:rsidR="009B2194" w:rsidRPr="00D862CF" w:rsidRDefault="009B2194" w:rsidP="009B2194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 w:rsidR="00E42774"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9B2194" w:rsidRPr="00D862CF" w:rsidRDefault="009B2194" w:rsidP="009B2194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gazdasági, hatása.</w:t>
      </w:r>
    </w:p>
    <w:p w:rsidR="009B2194" w:rsidRPr="00D862CF" w:rsidRDefault="009B2194" w:rsidP="009B2194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Környezeti és egészségi következményei: A rendelet-tervezetnek nincs környezetei és egészségi hatása</w:t>
      </w:r>
      <w:r>
        <w:rPr>
          <w:sz w:val="24"/>
          <w:szCs w:val="24"/>
        </w:rPr>
        <w:t>.</w:t>
      </w:r>
    </w:p>
    <w:p w:rsidR="009B2194" w:rsidRPr="00D862CF" w:rsidRDefault="009B2194" w:rsidP="009B2194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Adminisztratív terheket befolyásoló hatásai: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9B2194" w:rsidRPr="00D862CF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b/>
          <w:sz w:val="24"/>
          <w:szCs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 w:rsidRPr="00B33D0E">
        <w:rPr>
          <w:color w:val="000000"/>
          <w:sz w:val="24"/>
          <w:szCs w:val="24"/>
        </w:rPr>
        <w:t>A Kormányhivatal észrevételezte, hogy a képviselő-testület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SZMSZ-e nem tartalmaz 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. 82.§ (3) bekezdésében megjelölt helyzetre vonatkozó szabályozást, ezért javasolják a hivatkozott jogszabályhelynek való megfelelés miatt az SZMSZ módosítását.</w:t>
      </w:r>
      <w:r w:rsidRPr="00B33D0E">
        <w:rPr>
          <w:b/>
          <w:sz w:val="24"/>
          <w:szCs w:val="24"/>
        </w:rPr>
        <w:t xml:space="preserve"> </w:t>
      </w:r>
      <w:r w:rsidR="00E42774" w:rsidRPr="00E42774">
        <w:rPr>
          <w:sz w:val="24"/>
          <w:szCs w:val="24"/>
        </w:rPr>
        <w:t xml:space="preserve">Tekintettel arra, hogy a képviselő-testületi </w:t>
      </w:r>
      <w:proofErr w:type="spellStart"/>
      <w:r w:rsidR="00E42774" w:rsidRPr="00E42774">
        <w:rPr>
          <w:sz w:val="24"/>
          <w:szCs w:val="24"/>
        </w:rPr>
        <w:t>szmsz</w:t>
      </w:r>
      <w:proofErr w:type="spellEnd"/>
      <w:r w:rsidR="00E42774" w:rsidRPr="00E42774">
        <w:rPr>
          <w:sz w:val="24"/>
          <w:szCs w:val="24"/>
        </w:rPr>
        <w:t xml:space="preserve"> 2014-es megalkotása óta számos alkalommal került módosításra, a könnyebb áttekinthetőség érdekében egységes szerkezetű</w:t>
      </w:r>
      <w:r w:rsidR="00E42774">
        <w:rPr>
          <w:sz w:val="24"/>
          <w:szCs w:val="24"/>
        </w:rPr>
        <w:t xml:space="preserve"> rendelet megalkotá</w:t>
      </w:r>
      <w:r w:rsidR="00E42774" w:rsidRPr="00E42774">
        <w:rPr>
          <w:sz w:val="24"/>
          <w:szCs w:val="24"/>
        </w:rPr>
        <w:t>sa indokolt</w:t>
      </w:r>
      <w:r w:rsidR="00E42774">
        <w:rPr>
          <w:b/>
          <w:sz w:val="24"/>
          <w:szCs w:val="24"/>
        </w:rPr>
        <w:t>.</w:t>
      </w: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Pr="00B33D0E" w:rsidRDefault="009B2194" w:rsidP="009B2194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 a</w:t>
      </w:r>
      <w:r w:rsidR="00977700">
        <w:rPr>
          <w:sz w:val="24"/>
          <w:szCs w:val="24"/>
        </w:rPr>
        <w:t>z általa jelzett hiányosság</w:t>
      </w:r>
      <w:r>
        <w:rPr>
          <w:sz w:val="24"/>
          <w:szCs w:val="24"/>
        </w:rPr>
        <w:t xml:space="preserve"> rendelet</w:t>
      </w:r>
      <w:r w:rsidR="00977700">
        <w:rPr>
          <w:sz w:val="24"/>
          <w:szCs w:val="24"/>
        </w:rPr>
        <w:t>be történő be nem építése miatt</w:t>
      </w:r>
      <w:r>
        <w:rPr>
          <w:sz w:val="24"/>
          <w:szCs w:val="24"/>
        </w:rPr>
        <w:t>.</w:t>
      </w:r>
    </w:p>
    <w:p w:rsidR="009B2194" w:rsidRDefault="009B2194" w:rsidP="009B2194">
      <w:pPr>
        <w:jc w:val="both"/>
        <w:rPr>
          <w:color w:val="000000"/>
          <w:sz w:val="24"/>
          <w:szCs w:val="24"/>
        </w:rPr>
      </w:pPr>
    </w:p>
    <w:p w:rsidR="009B2194" w:rsidRPr="002B1663" w:rsidRDefault="009B2194" w:rsidP="009B2194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9B2194" w:rsidRDefault="009B2194" w:rsidP="009B2194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Tiszavasvári, 2019. január 2</w:t>
      </w:r>
      <w:r w:rsidR="00970F18">
        <w:rPr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</w:t>
      </w:r>
    </w:p>
    <w:p w:rsidR="009B2194" w:rsidRDefault="009B2194" w:rsidP="009B2194">
      <w:pPr>
        <w:jc w:val="both"/>
        <w:rPr>
          <w:b/>
          <w:sz w:val="24"/>
          <w:szCs w:val="24"/>
        </w:rPr>
      </w:pPr>
    </w:p>
    <w:p w:rsidR="009B2194" w:rsidRPr="008D216F" w:rsidRDefault="009B2194" w:rsidP="009B21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9B2194" w:rsidRPr="008C3631" w:rsidRDefault="009B2194" w:rsidP="009B21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Ostorháziné</w:t>
      </w:r>
      <w:proofErr w:type="spellEnd"/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9B2194" w:rsidRPr="008C3631" w:rsidRDefault="009B2194" w:rsidP="009B21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8C3631">
        <w:rPr>
          <w:b/>
          <w:sz w:val="24"/>
          <w:szCs w:val="24"/>
        </w:rPr>
        <w:t>jegyző</w:t>
      </w:r>
      <w:proofErr w:type="gramEnd"/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 w:rsidP="009B2194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9B2194" w:rsidRDefault="009B2194">
      <w:pPr>
        <w:spacing w:after="200" w:line="276" w:lineRule="auto"/>
      </w:pPr>
      <w:r>
        <w:br w:type="page"/>
      </w:r>
    </w:p>
    <w:p w:rsidR="009B2194" w:rsidRPr="00125B15" w:rsidRDefault="009B2194" w:rsidP="009B2194">
      <w:pPr>
        <w:spacing w:after="200" w:line="276" w:lineRule="auto"/>
        <w:jc w:val="center"/>
        <w:rPr>
          <w:sz w:val="24"/>
          <w:szCs w:val="24"/>
        </w:rPr>
      </w:pPr>
      <w:r w:rsidRPr="00ED0BB2">
        <w:rPr>
          <w:b/>
          <w:bCs/>
          <w:sz w:val="24"/>
          <w:szCs w:val="24"/>
        </w:rPr>
        <w:lastRenderedPageBreak/>
        <w:t>Rendelet-tervezet</w:t>
      </w:r>
    </w:p>
    <w:p w:rsidR="009B2194" w:rsidRPr="00ED0BB2" w:rsidRDefault="009B2194" w:rsidP="009B2194">
      <w:pPr>
        <w:jc w:val="center"/>
        <w:rPr>
          <w:b/>
          <w:bCs/>
          <w:sz w:val="24"/>
          <w:szCs w:val="24"/>
        </w:rPr>
      </w:pPr>
    </w:p>
    <w:p w:rsidR="009B2194" w:rsidRPr="00ED0BB2" w:rsidRDefault="009B2194" w:rsidP="009B2194">
      <w:pPr>
        <w:jc w:val="center"/>
        <w:rPr>
          <w:b/>
          <w:sz w:val="24"/>
        </w:rPr>
      </w:pPr>
      <w:r w:rsidRPr="00ED0BB2">
        <w:rPr>
          <w:b/>
          <w:sz w:val="24"/>
        </w:rPr>
        <w:t>Tiszavasvári Város Önkormányzata Képviselő-testületének</w:t>
      </w:r>
    </w:p>
    <w:p w:rsidR="009B2194" w:rsidRPr="00ED0BB2" w:rsidRDefault="009B2194" w:rsidP="009B2194">
      <w:pPr>
        <w:jc w:val="center"/>
        <w:rPr>
          <w:b/>
          <w:spacing w:val="60"/>
          <w:sz w:val="24"/>
        </w:rPr>
      </w:pPr>
      <w:r w:rsidRPr="00ED0BB2">
        <w:rPr>
          <w:b/>
          <w:sz w:val="24"/>
        </w:rPr>
        <w:t>../201</w:t>
      </w:r>
      <w:r>
        <w:rPr>
          <w:b/>
          <w:sz w:val="24"/>
        </w:rPr>
        <w:t>9</w:t>
      </w:r>
      <w:r w:rsidRPr="00ED0BB2">
        <w:rPr>
          <w:b/>
          <w:sz w:val="24"/>
        </w:rPr>
        <w:t>.(</w:t>
      </w:r>
      <w:proofErr w:type="gramStart"/>
      <w:r w:rsidRPr="00ED0BB2">
        <w:rPr>
          <w:b/>
          <w:sz w:val="24"/>
        </w:rPr>
        <w:t>…….</w:t>
      </w:r>
      <w:proofErr w:type="gramEnd"/>
      <w:r w:rsidRPr="00ED0BB2">
        <w:rPr>
          <w:b/>
          <w:sz w:val="24"/>
        </w:rPr>
        <w:t>) önkormányzati rendelete</w:t>
      </w:r>
    </w:p>
    <w:p w:rsidR="009B2194" w:rsidRPr="00ED0BB2" w:rsidRDefault="009B2194" w:rsidP="009B2194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ED0BB2">
        <w:rPr>
          <w:b/>
          <w:iCs/>
          <w:sz w:val="24"/>
          <w:szCs w:val="24"/>
        </w:rPr>
        <w:t>Tiszavasvári Város Önkormányzata Képviselő-testülete szervezeti és működési szabályzatáról szóló</w:t>
      </w:r>
      <w:r>
        <w:rPr>
          <w:b/>
          <w:iCs/>
          <w:sz w:val="24"/>
          <w:szCs w:val="24"/>
        </w:rPr>
        <w:t xml:space="preserve"> r</w:t>
      </w:r>
      <w:r w:rsidRPr="00ED0BB2">
        <w:rPr>
          <w:b/>
          <w:iCs/>
          <w:sz w:val="24"/>
          <w:szCs w:val="24"/>
        </w:rPr>
        <w:t xml:space="preserve">endelet </w:t>
      </w:r>
      <w:r>
        <w:rPr>
          <w:b/>
          <w:iCs/>
          <w:sz w:val="24"/>
          <w:szCs w:val="24"/>
        </w:rPr>
        <w:t>megalkotásáról</w:t>
      </w:r>
    </w:p>
    <w:p w:rsidR="009B2194" w:rsidRPr="00ED0BB2" w:rsidRDefault="009B2194" w:rsidP="009B2194">
      <w:pPr>
        <w:jc w:val="both"/>
        <w:rPr>
          <w:sz w:val="24"/>
          <w:szCs w:val="24"/>
        </w:rPr>
      </w:pPr>
    </w:p>
    <w:p w:rsidR="009B2194" w:rsidRDefault="009B2194" w:rsidP="009B2194">
      <w:pPr>
        <w:jc w:val="both"/>
        <w:rPr>
          <w:sz w:val="24"/>
          <w:szCs w:val="24"/>
        </w:rPr>
      </w:pPr>
      <w:proofErr w:type="gramStart"/>
      <w:r w:rsidRPr="00ED0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a </w:t>
      </w:r>
      <w:proofErr w:type="spellStart"/>
      <w:r w:rsidRPr="00ED0BB2">
        <w:rPr>
          <w:color w:val="000000"/>
          <w:sz w:val="24"/>
          <w:szCs w:val="24"/>
        </w:rPr>
        <w:t>-</w:t>
      </w:r>
      <w:r w:rsidRPr="0000263B">
        <w:rPr>
          <w:sz w:val="24"/>
          <w:szCs w:val="24"/>
        </w:rPr>
        <w:t>Tiszavasvári</w:t>
      </w:r>
      <w:proofErr w:type="spellEnd"/>
      <w:r w:rsidRPr="0000263B">
        <w:rPr>
          <w:sz w:val="24"/>
          <w:szCs w:val="24"/>
        </w:rPr>
        <w:t xml:space="preserve"> Város Önkormányzata Képviselő-testülete szervezeti és működési szabályzatáról szóló 35/2014.(XI.28.) önkormányzati rendelet 4. melléklet 1.24. pontja által biztosított véleményezési jogkörében illetékes Pénzügyi és Ügyrendi Bizottság, a </w:t>
      </w:r>
      <w:r>
        <w:rPr>
          <w:sz w:val="24"/>
          <w:szCs w:val="24"/>
        </w:rPr>
        <w:t>3</w:t>
      </w:r>
      <w:r w:rsidRPr="0000263B">
        <w:rPr>
          <w:sz w:val="24"/>
          <w:szCs w:val="24"/>
        </w:rPr>
        <w:t xml:space="preserve">. melléklet </w:t>
      </w:r>
      <w:r>
        <w:rPr>
          <w:sz w:val="24"/>
          <w:szCs w:val="24"/>
        </w:rPr>
        <w:t>2.8</w:t>
      </w:r>
      <w:r w:rsidRPr="0000263B">
        <w:rPr>
          <w:sz w:val="24"/>
          <w:szCs w:val="24"/>
        </w:rPr>
        <w:t>.</w:t>
      </w:r>
      <w:r>
        <w:rPr>
          <w:sz w:val="24"/>
          <w:szCs w:val="24"/>
        </w:rPr>
        <w:t xml:space="preserve"> és 2.9.</w:t>
      </w:r>
      <w:r w:rsidRPr="0000263B">
        <w:rPr>
          <w:sz w:val="24"/>
          <w:szCs w:val="24"/>
        </w:rPr>
        <w:t xml:space="preserve"> pontja</w:t>
      </w:r>
      <w:r>
        <w:rPr>
          <w:sz w:val="24"/>
          <w:szCs w:val="24"/>
        </w:rPr>
        <w:t>i</w:t>
      </w:r>
      <w:r w:rsidRPr="0000263B">
        <w:rPr>
          <w:sz w:val="24"/>
          <w:szCs w:val="24"/>
        </w:rPr>
        <w:t xml:space="preserve"> által biztosított véleményezési jogkörében illetékes Szociális és Humán Bizottság</w:t>
      </w:r>
      <w:r w:rsidRPr="00ED0B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véleményének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kikérésével</w:t>
      </w:r>
      <w:proofErr w:type="gramEnd"/>
      <w:r>
        <w:rPr>
          <w:sz w:val="24"/>
          <w:szCs w:val="24"/>
        </w:rPr>
        <w:t xml:space="preserve"> - </w:t>
      </w:r>
      <w:r w:rsidRPr="00ED0BB2">
        <w:rPr>
          <w:sz w:val="24"/>
          <w:szCs w:val="24"/>
        </w:rPr>
        <w:t>következőket rendeli el:</w:t>
      </w:r>
    </w:p>
    <w:p w:rsidR="001A196E" w:rsidRDefault="001A196E"/>
    <w:p w:rsidR="00294135" w:rsidRPr="00294135" w:rsidRDefault="00294135" w:rsidP="00294135">
      <w:pPr>
        <w:jc w:val="center"/>
        <w:rPr>
          <w:b/>
          <w:sz w:val="24"/>
        </w:rPr>
      </w:pPr>
      <w:r w:rsidRPr="00294135">
        <w:rPr>
          <w:b/>
          <w:sz w:val="24"/>
        </w:rPr>
        <w:t>I. Fejezet</w:t>
      </w:r>
    </w:p>
    <w:p w:rsidR="00294135" w:rsidRPr="00294135" w:rsidRDefault="00294135" w:rsidP="00294135">
      <w:pPr>
        <w:jc w:val="center"/>
        <w:rPr>
          <w:b/>
          <w:sz w:val="24"/>
        </w:rPr>
      </w:pPr>
      <w:r w:rsidRPr="00294135">
        <w:rPr>
          <w:b/>
          <w:sz w:val="24"/>
        </w:rPr>
        <w:t>Általános Rendelkezések</w:t>
      </w:r>
    </w:p>
    <w:p w:rsidR="00294135" w:rsidRPr="00294135" w:rsidRDefault="00294135" w:rsidP="00294135">
      <w:pPr>
        <w:jc w:val="center"/>
        <w:rPr>
          <w:b/>
          <w:sz w:val="24"/>
        </w:rPr>
      </w:pPr>
    </w:p>
    <w:p w:rsidR="00294135" w:rsidRPr="00294135" w:rsidRDefault="00294135" w:rsidP="00294135">
      <w:pPr>
        <w:jc w:val="center"/>
        <w:rPr>
          <w:b/>
          <w:sz w:val="24"/>
        </w:rPr>
      </w:pPr>
      <w:r w:rsidRPr="00294135">
        <w:rPr>
          <w:b/>
          <w:sz w:val="24"/>
        </w:rPr>
        <w:t>1. Az önkormányzat és jelképei, a képviselő-testület szervei</w:t>
      </w:r>
    </w:p>
    <w:p w:rsidR="00294135" w:rsidRPr="00294135" w:rsidRDefault="00294135" w:rsidP="00294135">
      <w:pPr>
        <w:keepNext/>
        <w:jc w:val="both"/>
        <w:outlineLvl w:val="1"/>
        <w:rPr>
          <w:b/>
          <w:sz w:val="24"/>
        </w:rPr>
      </w:pPr>
    </w:p>
    <w:p w:rsidR="00294135" w:rsidRPr="00294135" w:rsidRDefault="00294135" w:rsidP="00294135">
      <w:pPr>
        <w:keepNext/>
        <w:jc w:val="both"/>
        <w:outlineLvl w:val="1"/>
        <w:rPr>
          <w:sz w:val="24"/>
        </w:rPr>
      </w:pPr>
      <w:r w:rsidRPr="00294135">
        <w:rPr>
          <w:sz w:val="24"/>
        </w:rPr>
        <w:t>1.§ (</w:t>
      </w:r>
      <w:proofErr w:type="spellStart"/>
      <w:r w:rsidRPr="00294135">
        <w:rPr>
          <w:sz w:val="24"/>
        </w:rPr>
        <w:t>1</w:t>
      </w:r>
      <w:proofErr w:type="spellEnd"/>
      <w:r w:rsidRPr="00294135">
        <w:rPr>
          <w:sz w:val="24"/>
        </w:rPr>
        <w:t>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Az önkormányzat hivatalos megnevezése, és székhelye: Tiszavasvári Város Önkormányzata, Tiszavasvári, Városháza tér 4. szám</w:t>
      </w:r>
    </w:p>
    <w:p w:rsidR="00294135" w:rsidRPr="00294135" w:rsidRDefault="00294135" w:rsidP="00294135">
      <w:pPr>
        <w:tabs>
          <w:tab w:val="left" w:pos="4253"/>
        </w:tabs>
        <w:jc w:val="both"/>
        <w:rPr>
          <w:sz w:val="24"/>
          <w:szCs w:val="24"/>
        </w:rPr>
      </w:pPr>
      <w:r w:rsidRPr="00294135">
        <w:rPr>
          <w:sz w:val="24"/>
          <w:szCs w:val="24"/>
        </w:rPr>
        <w:t>(2) Az önkormányzat hivatalos honlapja:</w:t>
      </w:r>
      <w:hyperlink r:id="rId8" w:history="1">
        <w:r w:rsidRPr="00294135">
          <w:rPr>
            <w:color w:val="0000FF"/>
            <w:sz w:val="24"/>
            <w:szCs w:val="24"/>
            <w:u w:val="single"/>
          </w:rPr>
          <w:t>www.tiszavasvari.hu</w:t>
        </w:r>
      </w:hyperlink>
    </w:p>
    <w:p w:rsidR="00294135" w:rsidRPr="00294135" w:rsidRDefault="00294135" w:rsidP="00294135">
      <w:pPr>
        <w:tabs>
          <w:tab w:val="left" w:pos="4253"/>
        </w:tabs>
        <w:jc w:val="both"/>
      </w:pPr>
      <w:r w:rsidRPr="00294135">
        <w:rPr>
          <w:sz w:val="24"/>
          <w:szCs w:val="24"/>
        </w:rPr>
        <w:t xml:space="preserve">(3) Az önkormányzat e-mail címe: </w:t>
      </w:r>
      <w:hyperlink r:id="rId9" w:history="1">
        <w:r w:rsidRPr="00294135">
          <w:rPr>
            <w:color w:val="0000FF"/>
            <w:sz w:val="24"/>
            <w:szCs w:val="24"/>
            <w:u w:val="single"/>
          </w:rPr>
          <w:t>tvonkph@tiszavasvari.hu</w:t>
        </w:r>
      </w:hyperlink>
      <w:r w:rsidRPr="00294135">
        <w:t xml:space="preserve"> </w:t>
      </w:r>
    </w:p>
    <w:p w:rsidR="00294135" w:rsidRPr="00294135" w:rsidRDefault="00294135" w:rsidP="00294135">
      <w:pPr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>(4) Az önkormányzat jelképei: zászló, címer.</w:t>
      </w:r>
    </w:p>
    <w:p w:rsidR="00294135" w:rsidRPr="00294135" w:rsidRDefault="00294135" w:rsidP="00294135">
      <w:pPr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 xml:space="preserve">(5) Az önkormányzat jelképeinek leírását e rendelet </w:t>
      </w:r>
      <w:hyperlink r:id="rId10" w:history="1">
        <w:r w:rsidRPr="00294135">
          <w:rPr>
            <w:bCs/>
            <w:iCs/>
            <w:color w:val="0000FF"/>
            <w:sz w:val="24"/>
            <w:szCs w:val="24"/>
            <w:u w:val="single"/>
          </w:rPr>
          <w:t xml:space="preserve">l. </w:t>
        </w:r>
        <w:proofErr w:type="gramStart"/>
        <w:r w:rsidRPr="00294135">
          <w:rPr>
            <w:bCs/>
            <w:iCs/>
            <w:color w:val="0000FF"/>
            <w:sz w:val="24"/>
            <w:szCs w:val="24"/>
            <w:u w:val="single"/>
          </w:rPr>
          <w:t>melléklete</w:t>
        </w:r>
        <w:proofErr w:type="gramEnd"/>
      </w:hyperlink>
      <w:r w:rsidRPr="00294135">
        <w:rPr>
          <w:bCs/>
          <w:iCs/>
          <w:sz w:val="24"/>
          <w:szCs w:val="24"/>
        </w:rPr>
        <w:t xml:space="preserve"> tartalmazza. A jelképek használatának, a címek és a díjak adományozásának eljárását külön rendelet szabályozza.</w:t>
      </w:r>
    </w:p>
    <w:p w:rsidR="00294135" w:rsidRPr="00294135" w:rsidRDefault="00294135" w:rsidP="00294135">
      <w:pPr>
        <w:rPr>
          <w:sz w:val="24"/>
        </w:rPr>
      </w:pPr>
      <w:r w:rsidRPr="00294135">
        <w:rPr>
          <w:b/>
          <w:sz w:val="24"/>
        </w:rPr>
        <w:t xml:space="preserve">2.§ </w:t>
      </w:r>
      <w:r w:rsidRPr="00294135">
        <w:rPr>
          <w:sz w:val="24"/>
        </w:rPr>
        <w:t>A képviselő-testület szervei:</w:t>
      </w:r>
    </w:p>
    <w:p w:rsidR="00294135" w:rsidRPr="00294135" w:rsidRDefault="00294135" w:rsidP="00294135">
      <w:pPr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>) Tiszavasvári Város Önkormányzata Polgármestere (a továbbiakban: Polgármester),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b) Tiszavasvári Város Önkormányzata Képviselő-testületének Pénzügyi és Ügyrendi Bizottsága (a továbbiakban: ügyrendi feladatokat ellátó bizottság),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c) Tiszavasvári Város Önkormányzata Képviselő-testületének Szociális és Humán Bizottsága (a továbbiakban: szociális feladatokat ellátó bizottság),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d) Tiszavasvári Polgármesteri Hivatal (a továbbiakban: Polgármesteri Hivatal)</w:t>
      </w:r>
    </w:p>
    <w:p w:rsidR="00294135" w:rsidRPr="00294135" w:rsidRDefault="00294135" w:rsidP="00294135">
      <w:pPr>
        <w:rPr>
          <w:sz w:val="24"/>
        </w:rPr>
      </w:pPr>
      <w:proofErr w:type="gramStart"/>
      <w:r w:rsidRPr="00294135">
        <w:rPr>
          <w:sz w:val="24"/>
        </w:rPr>
        <w:t>e</w:t>
      </w:r>
      <w:proofErr w:type="gramEnd"/>
      <w:r w:rsidRPr="00294135">
        <w:rPr>
          <w:sz w:val="24"/>
        </w:rPr>
        <w:t>) Tiszavasvári Polgármesteri Hivatal jegyzője (a továbbiakban: Jegyző)</w:t>
      </w:r>
    </w:p>
    <w:p w:rsidR="00294135" w:rsidRPr="00294135" w:rsidRDefault="00294135" w:rsidP="00294135">
      <w:pPr>
        <w:keepNext/>
        <w:spacing w:before="240" w:after="240" w:line="360" w:lineRule="auto"/>
        <w:jc w:val="center"/>
        <w:outlineLvl w:val="1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2. Az önkormányzat önként vállalt feladatai</w:t>
      </w:r>
    </w:p>
    <w:p w:rsidR="00294135" w:rsidRPr="00294135" w:rsidRDefault="00294135" w:rsidP="00294135">
      <w:pPr>
        <w:keepNext/>
        <w:spacing w:before="240" w:after="60"/>
        <w:jc w:val="both"/>
        <w:outlineLvl w:val="2"/>
        <w:rPr>
          <w:bCs/>
          <w:sz w:val="24"/>
          <w:szCs w:val="24"/>
        </w:rPr>
      </w:pPr>
      <w:r w:rsidRPr="00294135">
        <w:rPr>
          <w:b/>
          <w:bCs/>
          <w:sz w:val="24"/>
          <w:szCs w:val="24"/>
        </w:rPr>
        <w:t>3. §</w:t>
      </w:r>
      <w:r w:rsidRPr="00294135">
        <w:rPr>
          <w:bCs/>
          <w:sz w:val="24"/>
          <w:szCs w:val="24"/>
        </w:rPr>
        <w:t xml:space="preserve"> Az önkormányzat a helyi önkormányzatokról szóló törvényben meghatározott feladatokon túl önként vállalt feladatként gondoskodik:</w:t>
      </w:r>
    </w:p>
    <w:p w:rsidR="00294135" w:rsidRPr="00294135" w:rsidRDefault="00294135" w:rsidP="00294135">
      <w:pPr>
        <w:numPr>
          <w:ilvl w:val="0"/>
          <w:numId w:val="1"/>
        </w:num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egyes egészségügyi és egyes szociális alap-és szakosított ellátásokról,</w:t>
      </w:r>
    </w:p>
    <w:p w:rsidR="00294135" w:rsidRPr="00294135" w:rsidRDefault="00294135" w:rsidP="00294135">
      <w:pPr>
        <w:keepNext/>
        <w:numPr>
          <w:ilvl w:val="0"/>
          <w:numId w:val="1"/>
        </w:numPr>
        <w:tabs>
          <w:tab w:val="right" w:pos="8953"/>
        </w:tabs>
        <w:jc w:val="both"/>
        <w:outlineLvl w:val="3"/>
        <w:rPr>
          <w:bCs/>
          <w:sz w:val="24"/>
          <w:szCs w:val="24"/>
        </w:rPr>
      </w:pPr>
      <w:r w:rsidRPr="00294135">
        <w:rPr>
          <w:bCs/>
          <w:sz w:val="24"/>
          <w:szCs w:val="24"/>
        </w:rPr>
        <w:t>városüzemeltetési feladatokról,</w:t>
      </w:r>
    </w:p>
    <w:p w:rsidR="00294135" w:rsidRPr="00294135" w:rsidRDefault="00294135" w:rsidP="00294135">
      <w:pPr>
        <w:keepNext/>
        <w:numPr>
          <w:ilvl w:val="0"/>
          <w:numId w:val="1"/>
        </w:numPr>
        <w:tabs>
          <w:tab w:val="right" w:pos="8953"/>
        </w:tabs>
        <w:jc w:val="both"/>
        <w:outlineLvl w:val="3"/>
        <w:rPr>
          <w:bCs/>
          <w:sz w:val="24"/>
          <w:szCs w:val="24"/>
        </w:rPr>
      </w:pPr>
      <w:r w:rsidRPr="00294135">
        <w:rPr>
          <w:bCs/>
          <w:sz w:val="24"/>
          <w:szCs w:val="24"/>
        </w:rPr>
        <w:t>a város infrastrukturális ellátásához szükséges beruházásokról, felújításokról,</w:t>
      </w:r>
    </w:p>
    <w:p w:rsidR="00294135" w:rsidRPr="00294135" w:rsidRDefault="00294135" w:rsidP="00294135">
      <w:pPr>
        <w:numPr>
          <w:ilvl w:val="0"/>
          <w:numId w:val="1"/>
        </w:num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a helyi közéleti újság, a városi honlap működtetéséről,</w:t>
      </w:r>
    </w:p>
    <w:p w:rsidR="00294135" w:rsidRPr="00294135" w:rsidRDefault="00294135" w:rsidP="00294135">
      <w:pPr>
        <w:numPr>
          <w:ilvl w:val="0"/>
          <w:numId w:val="1"/>
        </w:numPr>
        <w:jc w:val="both"/>
        <w:rPr>
          <w:sz w:val="24"/>
          <w:szCs w:val="24"/>
        </w:rPr>
      </w:pPr>
      <w:r w:rsidRPr="00294135">
        <w:rPr>
          <w:sz w:val="24"/>
          <w:szCs w:val="24"/>
        </w:rPr>
        <w:t xml:space="preserve">a városi strandfürdő üzemeltetéséről, </w:t>
      </w:r>
    </w:p>
    <w:p w:rsidR="00294135" w:rsidRPr="00294135" w:rsidRDefault="00294135" w:rsidP="00294135">
      <w:pPr>
        <w:numPr>
          <w:ilvl w:val="0"/>
          <w:numId w:val="1"/>
        </w:num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a mezőőri és közterület-felügyelői tevékenység ellátásáról,</w:t>
      </w:r>
    </w:p>
    <w:p w:rsidR="00294135" w:rsidRPr="00294135" w:rsidRDefault="00294135" w:rsidP="00294135">
      <w:pPr>
        <w:numPr>
          <w:ilvl w:val="0"/>
          <w:numId w:val="1"/>
        </w:num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a városban működő egyes civil szervezetek támogatásáról,</w:t>
      </w:r>
    </w:p>
    <w:p w:rsidR="00294135" w:rsidRPr="00294135" w:rsidRDefault="00294135" w:rsidP="00294135">
      <w:pPr>
        <w:rPr>
          <w:sz w:val="24"/>
        </w:rPr>
      </w:pPr>
    </w:p>
    <w:p w:rsidR="00294135" w:rsidRPr="00294135" w:rsidRDefault="00294135" w:rsidP="00294135">
      <w:pPr>
        <w:ind w:left="227"/>
        <w:jc w:val="center"/>
        <w:rPr>
          <w:b/>
          <w:sz w:val="24"/>
        </w:rPr>
      </w:pPr>
      <w:r w:rsidRPr="00294135">
        <w:rPr>
          <w:b/>
          <w:sz w:val="24"/>
        </w:rPr>
        <w:t>II. Fejezet</w:t>
      </w:r>
    </w:p>
    <w:p w:rsidR="00294135" w:rsidRPr="00294135" w:rsidRDefault="00294135" w:rsidP="00294135">
      <w:pPr>
        <w:ind w:left="227"/>
        <w:jc w:val="center"/>
        <w:rPr>
          <w:b/>
          <w:sz w:val="24"/>
        </w:rPr>
      </w:pPr>
      <w:r w:rsidRPr="00294135">
        <w:rPr>
          <w:b/>
          <w:sz w:val="24"/>
        </w:rPr>
        <w:t xml:space="preserve">A </w:t>
      </w:r>
      <w:r w:rsidRPr="00294135">
        <w:rPr>
          <w:b/>
          <w:sz w:val="24"/>
          <w:szCs w:val="24"/>
        </w:rPr>
        <w:t>képviselő testület</w:t>
      </w:r>
      <w:r w:rsidRPr="00294135">
        <w:rPr>
          <w:b/>
          <w:sz w:val="24"/>
        </w:rPr>
        <w:t xml:space="preserve"> működésének általános szabályai</w:t>
      </w:r>
    </w:p>
    <w:p w:rsidR="00294135" w:rsidRPr="00294135" w:rsidRDefault="00294135" w:rsidP="00294135">
      <w:pPr>
        <w:ind w:left="227"/>
        <w:jc w:val="center"/>
        <w:rPr>
          <w:b/>
          <w:caps/>
          <w:sz w:val="24"/>
          <w:szCs w:val="24"/>
        </w:rPr>
      </w:pPr>
    </w:p>
    <w:p w:rsidR="00294135" w:rsidRPr="00294135" w:rsidRDefault="00FB7494" w:rsidP="00294135">
      <w:pPr>
        <w:keepNext/>
        <w:jc w:val="center"/>
        <w:outlineLvl w:val="1"/>
        <w:rPr>
          <w:b/>
          <w:sz w:val="24"/>
        </w:rPr>
      </w:pPr>
      <w:r>
        <w:rPr>
          <w:b/>
          <w:sz w:val="24"/>
        </w:rPr>
        <w:t>3</w:t>
      </w:r>
      <w:r w:rsidR="00294135" w:rsidRPr="00294135">
        <w:rPr>
          <w:b/>
          <w:sz w:val="24"/>
        </w:rPr>
        <w:t>. A képviselő-testület és annak összehívása, vezetése</w:t>
      </w:r>
    </w:p>
    <w:p w:rsidR="00294135" w:rsidRPr="00294135" w:rsidRDefault="00294135" w:rsidP="00294135"/>
    <w:p w:rsidR="00294135" w:rsidRPr="00294135" w:rsidRDefault="00294135" w:rsidP="00294135">
      <w:pPr>
        <w:jc w:val="both"/>
        <w:rPr>
          <w:sz w:val="24"/>
          <w:vertAlign w:val="superscript"/>
        </w:rPr>
      </w:pPr>
      <w:r w:rsidRPr="00294135">
        <w:rPr>
          <w:b/>
          <w:sz w:val="24"/>
          <w:szCs w:val="24"/>
        </w:rPr>
        <w:t>4. §</w:t>
      </w:r>
      <w:r w:rsidRPr="00294135">
        <w:rPr>
          <w:sz w:val="24"/>
          <w:szCs w:val="24"/>
        </w:rPr>
        <w:t xml:space="preserve"> (1) A képviselő-testület tagjainak száma 1</w:t>
      </w:r>
      <w:r w:rsidR="008A43D6">
        <w:rPr>
          <w:sz w:val="24"/>
          <w:szCs w:val="24"/>
        </w:rPr>
        <w:t>1</w:t>
      </w:r>
      <w:r w:rsidRPr="00294135">
        <w:rPr>
          <w:sz w:val="24"/>
          <w:szCs w:val="24"/>
        </w:rPr>
        <w:t xml:space="preserve"> fő.</w:t>
      </w:r>
    </w:p>
    <w:p w:rsidR="00294135" w:rsidRPr="00294135" w:rsidRDefault="00294135" w:rsidP="00294135">
      <w:pPr>
        <w:tabs>
          <w:tab w:val="center" w:pos="4536"/>
          <w:tab w:val="right" w:pos="8505"/>
          <w:tab w:val="right" w:pos="9072"/>
        </w:tabs>
        <w:jc w:val="both"/>
        <w:rPr>
          <w:sz w:val="16"/>
        </w:rPr>
      </w:pPr>
      <w:r w:rsidRPr="00294135">
        <w:rPr>
          <w:sz w:val="24"/>
          <w:szCs w:val="24"/>
        </w:rPr>
        <w:t>(2)</w:t>
      </w:r>
      <w:r w:rsidRPr="00294135">
        <w:rPr>
          <w:sz w:val="16"/>
        </w:rPr>
        <w:t xml:space="preserve"> </w:t>
      </w:r>
      <w:r w:rsidRPr="00294135">
        <w:rPr>
          <w:sz w:val="24"/>
          <w:szCs w:val="24"/>
        </w:rPr>
        <w:t>A képviselő-testület az e rendeletben szabályozottak szerint összehívott üléseken működik, azokon fejti ki tevékenységét és gyakorolja jogkörét</w:t>
      </w:r>
      <w:r w:rsidRPr="00294135">
        <w:rPr>
          <w:sz w:val="16"/>
        </w:rPr>
        <w:t>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 xml:space="preserve">(3) A polgármesteri és az alpolgármesteri tisztség egyidejű </w:t>
      </w:r>
      <w:proofErr w:type="spellStart"/>
      <w:r w:rsidRPr="00294135">
        <w:rPr>
          <w:sz w:val="24"/>
        </w:rPr>
        <w:t>betöltetlensége</w:t>
      </w:r>
      <w:proofErr w:type="spellEnd"/>
      <w:r w:rsidRPr="00294135">
        <w:rPr>
          <w:sz w:val="24"/>
        </w:rPr>
        <w:t xml:space="preserve"> esetén, illetőleg a megjelölt tisztséget betöltők tartós akadályoztatása esetén a képviselő-testület összehívásával és vezetésével kapcsolatos feladatokat az ügyrendi feladatokat ellátó bizottság elnöke, akadályoztatása esetén a legidősebb képviselő (korelnök) látja el. 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(4) A tartós akadályoztatás esetének minősül:</w:t>
      </w:r>
    </w:p>
    <w:p w:rsidR="00294135" w:rsidRPr="00294135" w:rsidRDefault="00294135" w:rsidP="00294135">
      <w:pPr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 xml:space="preserve">) </w:t>
      </w:r>
      <w:proofErr w:type="spellStart"/>
      <w:r w:rsidRPr="00294135">
        <w:rPr>
          <w:sz w:val="24"/>
          <w:szCs w:val="24"/>
        </w:rPr>
        <w:t>a</w:t>
      </w:r>
      <w:proofErr w:type="spellEnd"/>
      <w:r w:rsidRPr="00294135">
        <w:rPr>
          <w:sz w:val="24"/>
          <w:szCs w:val="24"/>
        </w:rPr>
        <w:t xml:space="preserve"> 10 napot meghaladó betegség,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b) a 10 napot meghaladó munkaköri tevékenység ellátásából adódó belföldi vagy külföldi kiküldetés,</w:t>
      </w:r>
    </w:p>
    <w:p w:rsidR="00294135" w:rsidRPr="00294135" w:rsidRDefault="00294135" w:rsidP="00294135">
      <w:pPr>
        <w:ind w:left="540" w:hanging="540"/>
        <w:rPr>
          <w:sz w:val="24"/>
          <w:szCs w:val="24"/>
        </w:rPr>
      </w:pPr>
      <w:r w:rsidRPr="00294135">
        <w:rPr>
          <w:sz w:val="24"/>
          <w:szCs w:val="24"/>
        </w:rPr>
        <w:t>c) a 30 napot meghaladó fizetés nélküli szabadság,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d)</w:t>
      </w:r>
      <w:r w:rsidRPr="00294135">
        <w:t xml:space="preserve"> </w:t>
      </w:r>
      <w:r w:rsidRPr="00294135">
        <w:rPr>
          <w:sz w:val="24"/>
          <w:szCs w:val="24"/>
        </w:rPr>
        <w:t>a büntető vagy egyéb eljárás miatt a tisztségből való felfüggesztés időtartama.</w:t>
      </w:r>
    </w:p>
    <w:p w:rsid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(5) A nyilvánosság biztosítása érdekében – a zárt ülések kivételével – az állampolgárok a képviselő-testületi ülésekre azok megkezdése előtt és a testület munkájának megzavarása nélkül az ülés megkezdése után is beléphetnek. A képviselő-testület nyílt üléseiről – külön megállapodás alapján – televízió-felvétel készül, mely a városi televízióban és a televízió honlapján is megtekinthető.</w:t>
      </w:r>
    </w:p>
    <w:p w:rsidR="00FB7494" w:rsidRPr="00294135" w:rsidRDefault="00FB7494" w:rsidP="00294135">
      <w:pPr>
        <w:jc w:val="both"/>
        <w:rPr>
          <w:sz w:val="24"/>
          <w:szCs w:val="24"/>
        </w:rPr>
      </w:pPr>
    </w:p>
    <w:p w:rsidR="00294135" w:rsidRPr="00294135" w:rsidRDefault="00FB7494" w:rsidP="00294135">
      <w:pPr>
        <w:ind w:left="540" w:hanging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294135" w:rsidRPr="00294135">
        <w:rPr>
          <w:b/>
          <w:sz w:val="24"/>
          <w:szCs w:val="24"/>
        </w:rPr>
        <w:t>. A képviselő-testületi ülés formái, helyszíne</w:t>
      </w:r>
    </w:p>
    <w:p w:rsidR="00294135" w:rsidRPr="00294135" w:rsidRDefault="00294135" w:rsidP="00294135">
      <w:pPr>
        <w:ind w:left="540" w:hanging="540"/>
        <w:rPr>
          <w:sz w:val="24"/>
          <w:szCs w:val="24"/>
        </w:rPr>
      </w:pPr>
    </w:p>
    <w:p w:rsidR="00294135" w:rsidRPr="00294135" w:rsidRDefault="00294135" w:rsidP="00294135">
      <w:pPr>
        <w:spacing w:before="240" w:after="60"/>
        <w:jc w:val="both"/>
        <w:outlineLvl w:val="4"/>
        <w:rPr>
          <w:b/>
          <w:bCs/>
          <w:i/>
          <w:iCs/>
          <w:sz w:val="24"/>
          <w:szCs w:val="24"/>
        </w:rPr>
      </w:pPr>
      <w:r w:rsidRPr="00294135">
        <w:rPr>
          <w:b/>
          <w:bCs/>
          <w:iCs/>
          <w:sz w:val="24"/>
          <w:szCs w:val="24"/>
        </w:rPr>
        <w:t>5. §</w:t>
      </w:r>
      <w:r w:rsidRPr="00294135">
        <w:rPr>
          <w:bCs/>
          <w:iCs/>
          <w:sz w:val="24"/>
          <w:szCs w:val="24"/>
        </w:rPr>
        <w:t xml:space="preserve"> (1) A testületi ülés lehet: alakuló ülés, rendes ülés, rendkívüli ülés, vagy közmeghallgatás</w:t>
      </w:r>
      <w:r w:rsidRPr="00294135">
        <w:rPr>
          <w:b/>
          <w:bCs/>
          <w:i/>
          <w:iCs/>
          <w:sz w:val="24"/>
          <w:szCs w:val="24"/>
        </w:rPr>
        <w:t>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(2) A képviselő-testület üléseit – a (3) bekezdésben foglalt kivétellel - a Városháza "</w:t>
      </w:r>
      <w:proofErr w:type="spellStart"/>
      <w:r w:rsidRPr="00294135">
        <w:rPr>
          <w:sz w:val="24"/>
        </w:rPr>
        <w:t>Kabay</w:t>
      </w:r>
      <w:proofErr w:type="spellEnd"/>
      <w:r w:rsidRPr="00294135">
        <w:rPr>
          <w:sz w:val="24"/>
        </w:rPr>
        <w:t xml:space="preserve"> János" termében tartja. 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(3) A közmeghallgatás helye Tiszavasvári Polgármesteri Hivatal Házasságkötő terme. </w:t>
      </w:r>
    </w:p>
    <w:p w:rsidR="00294135" w:rsidRPr="00294135" w:rsidRDefault="00294135" w:rsidP="00294135">
      <w:pPr>
        <w:jc w:val="both"/>
        <w:rPr>
          <w:sz w:val="24"/>
        </w:rPr>
      </w:pPr>
    </w:p>
    <w:p w:rsidR="00294135" w:rsidRPr="00294135" w:rsidRDefault="00FB7494" w:rsidP="002941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94135" w:rsidRPr="00294135">
        <w:rPr>
          <w:b/>
          <w:sz w:val="24"/>
          <w:szCs w:val="24"/>
        </w:rPr>
        <w:t>. A képviselő-testületi ülés részletszabályai</w:t>
      </w: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keepNext/>
        <w:jc w:val="both"/>
        <w:outlineLvl w:val="2"/>
        <w:rPr>
          <w:bCs/>
          <w:sz w:val="24"/>
          <w:szCs w:val="24"/>
        </w:rPr>
      </w:pPr>
      <w:r w:rsidRPr="00294135">
        <w:rPr>
          <w:b/>
          <w:bCs/>
          <w:sz w:val="24"/>
          <w:szCs w:val="24"/>
        </w:rPr>
        <w:t>6.§</w:t>
      </w:r>
      <w:r w:rsidRPr="00294135">
        <w:rPr>
          <w:bCs/>
          <w:sz w:val="24"/>
          <w:szCs w:val="24"/>
        </w:rPr>
        <w:t xml:space="preserve"> A képviselő-testületi ülésekre az e rendelet II. Fejezet szabályait kell alkalmazni, az ebben az alcímben foglalt eltérésekkel. </w:t>
      </w:r>
    </w:p>
    <w:p w:rsidR="00294135" w:rsidRPr="00294135" w:rsidRDefault="00294135" w:rsidP="00294135">
      <w:pPr>
        <w:keepNext/>
        <w:jc w:val="both"/>
        <w:outlineLvl w:val="2"/>
        <w:rPr>
          <w:bCs/>
          <w:sz w:val="24"/>
          <w:szCs w:val="24"/>
        </w:rPr>
      </w:pPr>
      <w:r w:rsidRPr="00294135">
        <w:rPr>
          <w:b/>
          <w:bCs/>
          <w:sz w:val="24"/>
          <w:szCs w:val="24"/>
        </w:rPr>
        <w:t>7.§</w:t>
      </w:r>
      <w:r w:rsidRPr="00294135">
        <w:rPr>
          <w:bCs/>
          <w:sz w:val="24"/>
          <w:szCs w:val="24"/>
        </w:rPr>
        <w:t xml:space="preserve"> (1) A polgármestertől és a képviselőktől az esküt a helyi választási bizottság elnöke, akadályoztatása esetén helyettese veszi ki.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(2) Az alakuló ülésen tárgyalandó előterjesztéseket a bizottságoknak nem kell tárgyalnia, a képviselő-testület a bizottsági vélemények nélkül dönt az előterjesztésekről.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(3) Az alpolgármester megválasztása érdekében, a titkos szavazást az ügyrendi feladatokat ellátó bizottság, vagy az alakuló ülésen létrehozott szavazatszámláló bizottság bonyolítja le.</w:t>
      </w:r>
    </w:p>
    <w:p w:rsidR="00294135" w:rsidRPr="00294135" w:rsidRDefault="00294135" w:rsidP="00294135">
      <w:pPr>
        <w:keepNext/>
        <w:numPr>
          <w:ilvl w:val="4"/>
          <w:numId w:val="0"/>
        </w:numPr>
        <w:tabs>
          <w:tab w:val="num" w:pos="360"/>
          <w:tab w:val="left" w:pos="585"/>
          <w:tab w:val="left" w:pos="1080"/>
          <w:tab w:val="num" w:pos="3240"/>
          <w:tab w:val="right" w:pos="5640"/>
        </w:tabs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lastRenderedPageBreak/>
        <w:t xml:space="preserve">(4) Az alakuló ülésen a polgármester, alpolgármester és a képviselők részére át kell adni a vagyonnyilatkozat-tételi kötelezettségük teljesítéséhez szükséges nyomtatványokat. A vagyonnyilatkozatot az ügyrendi feladatokat ellátó bizottság nyilvántartja, vizsgálja, ellenőrzi. </w:t>
      </w:r>
    </w:p>
    <w:p w:rsidR="00294135" w:rsidRPr="00294135" w:rsidRDefault="00294135" w:rsidP="00294135">
      <w:pPr>
        <w:keepNext/>
        <w:jc w:val="both"/>
        <w:outlineLvl w:val="1"/>
        <w:rPr>
          <w:sz w:val="24"/>
          <w:szCs w:val="24"/>
        </w:rPr>
      </w:pPr>
      <w:r w:rsidRPr="00294135">
        <w:rPr>
          <w:sz w:val="24"/>
          <w:szCs w:val="24"/>
        </w:rPr>
        <w:t>(5) Az összeférhetetlenséggel és a méltatlansággal összefüggő a helyi önkormányzatokról szóló törvényben meghatározott bizottsági feladatokat az ügyrendi feladatokat ellátó bizottság látja el.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(6) Amennyiben az alakuló ülésen nem kerül sor a testület állandó bizottságainak létrehozására, azok elnökének és tagjainak megválasztására, úgy a vagyonnyilatkozatok nyilvántartását és ellenőrzését az alakuló ülésen e feladatra a képviselők közül megválasztott 3 tagú bizottság látja el. E képviselők az állandó bizottságok létrehozásáig látják el vagyonnyilatkozattal kapcsolatos feladatukat.</w:t>
      </w:r>
    </w:p>
    <w:p w:rsidR="00294135" w:rsidRPr="00294135" w:rsidRDefault="00294135" w:rsidP="00780285">
      <w:pPr>
        <w:keepNext/>
        <w:jc w:val="both"/>
        <w:outlineLvl w:val="1"/>
        <w:rPr>
          <w:sz w:val="24"/>
          <w:szCs w:val="24"/>
        </w:rPr>
      </w:pPr>
      <w:r w:rsidRPr="00294135">
        <w:rPr>
          <w:b/>
          <w:sz w:val="24"/>
          <w:szCs w:val="24"/>
        </w:rPr>
        <w:t>8. §</w:t>
      </w:r>
      <w:r w:rsidR="00780285">
        <w:rPr>
          <w:sz w:val="24"/>
          <w:szCs w:val="24"/>
        </w:rPr>
        <w:t xml:space="preserve"> </w:t>
      </w:r>
      <w:r w:rsidRPr="00294135">
        <w:rPr>
          <w:sz w:val="24"/>
          <w:szCs w:val="24"/>
        </w:rPr>
        <w:t>A rendes képviselő-testületi ülést megelőzően, annak hetében a megtárgyalásra kerülő előterjesztéseket az azok témái szerint illetékes bizottságok megtárgyalják, véleményezik.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b/>
          <w:sz w:val="24"/>
          <w:szCs w:val="24"/>
        </w:rPr>
        <w:t>9.§</w:t>
      </w:r>
      <w:r w:rsidRPr="00294135">
        <w:rPr>
          <w:sz w:val="24"/>
          <w:szCs w:val="24"/>
        </w:rPr>
        <w:t xml:space="preserve"> (1) A képviselő-testület rendkívüli ülést tart valamely előre nem látható, halasztást nem tűrő kérdés megtárgyalása, eldöntése érdekében.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(2) A rendkívüli ülés összehívására vonatkozó írásbeli indítványban meg kell jelölni az ülés javasolt napirendjét, helyét és idejét, a rendkívüli ülés megtartásának indokát, a döntéshez szükséges tényeket, adatokat és a döntés tervezetet (határozat-tervezet).</w:t>
      </w:r>
    </w:p>
    <w:p w:rsidR="00294135" w:rsidRPr="00294135" w:rsidRDefault="00294135" w:rsidP="00294135">
      <w:pPr>
        <w:keepNext/>
        <w:numPr>
          <w:ilvl w:val="4"/>
          <w:numId w:val="0"/>
        </w:numPr>
        <w:tabs>
          <w:tab w:val="num" w:pos="360"/>
          <w:tab w:val="left" w:pos="585"/>
          <w:tab w:val="left" w:pos="1080"/>
          <w:tab w:val="num" w:pos="3240"/>
          <w:tab w:val="right" w:pos="5640"/>
        </w:tabs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>(3) A meghívó a rendkívüli ülés előtt legkésőbb 24 órával is kiküldhető, illetve telefonon is közölhető.</w:t>
      </w:r>
    </w:p>
    <w:p w:rsidR="00294135" w:rsidRPr="00294135" w:rsidRDefault="00294135" w:rsidP="00294135">
      <w:pPr>
        <w:keepNext/>
        <w:numPr>
          <w:ilvl w:val="4"/>
          <w:numId w:val="0"/>
        </w:numPr>
        <w:tabs>
          <w:tab w:val="num" w:pos="360"/>
          <w:tab w:val="left" w:pos="585"/>
          <w:tab w:val="left" w:pos="1080"/>
          <w:tab w:val="num" w:pos="3240"/>
          <w:tab w:val="right" w:pos="5640"/>
        </w:tabs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 xml:space="preserve">(4) A rendkívüli ülés összehívására vonatkozó meghívóban meg kell jelölni a rendkívüli ülés összehívásának indokát is. </w:t>
      </w:r>
    </w:p>
    <w:p w:rsidR="00294135" w:rsidRPr="00294135" w:rsidRDefault="00294135" w:rsidP="00294135">
      <w:pPr>
        <w:keepNext/>
        <w:numPr>
          <w:ilvl w:val="4"/>
          <w:numId w:val="0"/>
        </w:numPr>
        <w:tabs>
          <w:tab w:val="num" w:pos="360"/>
          <w:tab w:val="left" w:pos="585"/>
          <w:tab w:val="left" w:pos="1080"/>
          <w:tab w:val="num" w:pos="3240"/>
          <w:tab w:val="right" w:pos="5640"/>
        </w:tabs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>(5) A rendkívüli ülésen tárgyalandó előterjesztéseket a bizottságoknak nem kell tárgyalnia, a képviselő-testület a bizottsági vélemények nélkül dönt az előterjesztésekről.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(6) A bizottságok határozatképtelensége esetén a képviselő-testület a bizottságok véleménye nélkül dönthet az előterjesztésekről.</w:t>
      </w:r>
    </w:p>
    <w:p w:rsidR="00294135" w:rsidRPr="00294135" w:rsidRDefault="00FB7494" w:rsidP="00294135">
      <w:pPr>
        <w:spacing w:before="240" w:after="60"/>
        <w:jc w:val="center"/>
        <w:outlineLvl w:val="4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6</w:t>
      </w:r>
      <w:r w:rsidR="00294135" w:rsidRPr="00294135">
        <w:rPr>
          <w:b/>
          <w:bCs/>
          <w:iCs/>
          <w:sz w:val="24"/>
          <w:szCs w:val="24"/>
        </w:rPr>
        <w:t>. A képviselő-testület munkaterve</w:t>
      </w:r>
    </w:p>
    <w:p w:rsidR="00294135" w:rsidRPr="00294135" w:rsidRDefault="00294135" w:rsidP="00294135"/>
    <w:p w:rsidR="00294135" w:rsidRPr="00294135" w:rsidRDefault="00294135" w:rsidP="00294135">
      <w:pPr>
        <w:outlineLvl w:val="4"/>
        <w:rPr>
          <w:bCs/>
          <w:iCs/>
          <w:sz w:val="26"/>
          <w:szCs w:val="26"/>
        </w:rPr>
      </w:pPr>
      <w:r w:rsidRPr="00294135">
        <w:rPr>
          <w:b/>
          <w:bCs/>
          <w:iCs/>
          <w:sz w:val="24"/>
          <w:szCs w:val="24"/>
        </w:rPr>
        <w:t>10. §</w:t>
      </w:r>
      <w:r w:rsidRPr="00294135">
        <w:rPr>
          <w:bCs/>
          <w:iCs/>
          <w:sz w:val="24"/>
          <w:szCs w:val="24"/>
        </w:rPr>
        <w:t xml:space="preserve"> (1) A képviselő-testület működésének alapja az éves munkaterv.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 xml:space="preserve">(2) A munkaterv tervezetét a polgármester terjeszti döntésre a képviselő-testület elé legkésőbb a tárgyévet megelőző utolsó testületi ülésen. 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 xml:space="preserve">(3) A munkaterv tervezetének előkészítése során </w:t>
      </w: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 xml:space="preserve"> </w:t>
      </w:r>
    </w:p>
    <w:p w:rsidR="00294135" w:rsidRPr="00294135" w:rsidRDefault="00294135" w:rsidP="00294135">
      <w:pPr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>) képviselőktől,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>b) a bizottságok elnökeitől,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>c) az országgyűlési egyéni választókerület országgyűlési képviselőjétől,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>d) a jegyzőtől,</w:t>
      </w:r>
    </w:p>
    <w:p w:rsidR="00294135" w:rsidRPr="00294135" w:rsidRDefault="00294135" w:rsidP="00294135">
      <w:pPr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e</w:t>
      </w:r>
      <w:proofErr w:type="gramEnd"/>
      <w:r w:rsidRPr="00294135">
        <w:rPr>
          <w:sz w:val="24"/>
          <w:szCs w:val="24"/>
        </w:rPr>
        <w:t xml:space="preserve">) valamint a roma és ruszin nemzetiségi önkormányzat elnökétől javaslatot kell, </w:t>
      </w:r>
    </w:p>
    <w:p w:rsidR="00294135" w:rsidRPr="00294135" w:rsidRDefault="00294135" w:rsidP="00294135">
      <w:pPr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f</w:t>
      </w:r>
      <w:proofErr w:type="gramEnd"/>
      <w:r w:rsidRPr="00294135">
        <w:rPr>
          <w:sz w:val="24"/>
          <w:szCs w:val="24"/>
        </w:rPr>
        <w:t xml:space="preserve">) a városban működő szolgáltató, érdekképviseleti és társadalmi szervek vezetőitől </w:t>
      </w:r>
    </w:p>
    <w:p w:rsidR="00294135" w:rsidRPr="00294135" w:rsidRDefault="00294135" w:rsidP="00294135">
      <w:pPr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javaslatot</w:t>
      </w:r>
      <w:proofErr w:type="gramEnd"/>
      <w:r w:rsidRPr="00294135">
        <w:rPr>
          <w:sz w:val="24"/>
          <w:szCs w:val="24"/>
        </w:rPr>
        <w:t xml:space="preserve"> lehet kérni.</w:t>
      </w:r>
    </w:p>
    <w:p w:rsidR="00294135" w:rsidRPr="00294135" w:rsidRDefault="00294135" w:rsidP="00294135">
      <w:pPr>
        <w:keepNext/>
        <w:numPr>
          <w:ilvl w:val="4"/>
          <w:numId w:val="0"/>
        </w:numPr>
        <w:tabs>
          <w:tab w:val="num" w:pos="360"/>
          <w:tab w:val="left" w:pos="585"/>
          <w:tab w:val="left" w:pos="1080"/>
          <w:tab w:val="num" w:pos="3240"/>
          <w:tab w:val="right" w:pos="5640"/>
        </w:tabs>
        <w:jc w:val="both"/>
        <w:outlineLvl w:val="4"/>
        <w:rPr>
          <w:bCs/>
          <w:iCs/>
          <w:sz w:val="24"/>
          <w:szCs w:val="24"/>
        </w:rPr>
      </w:pPr>
      <w:r w:rsidRPr="00294135">
        <w:rPr>
          <w:bCs/>
          <w:iCs/>
          <w:sz w:val="24"/>
          <w:szCs w:val="24"/>
        </w:rPr>
        <w:t>(4) A munkaterv főbb tartalmi elemei a képviselő-testületi ülések tervezett időpontjainak meghatározása a hónap megjelölésével, az ülés napirendjeinek meghatározása, a napirend előterjesztőjének megjelölése.</w:t>
      </w:r>
    </w:p>
    <w:p w:rsidR="00294135" w:rsidRPr="00294135" w:rsidRDefault="00FB7494" w:rsidP="00294135">
      <w:pPr>
        <w:spacing w:before="240" w:after="60"/>
        <w:jc w:val="center"/>
        <w:outlineLvl w:val="4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7</w:t>
      </w:r>
      <w:r w:rsidR="00294135" w:rsidRPr="00294135">
        <w:rPr>
          <w:b/>
          <w:bCs/>
          <w:iCs/>
          <w:sz w:val="24"/>
          <w:szCs w:val="24"/>
        </w:rPr>
        <w:t>. A képviselő-testületi ülés összehívása</w:t>
      </w:r>
    </w:p>
    <w:p w:rsidR="00294135" w:rsidRPr="00294135" w:rsidRDefault="00294135" w:rsidP="00294135"/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11.§</w:t>
      </w:r>
      <w:r w:rsidRPr="00294135">
        <w:rPr>
          <w:sz w:val="24"/>
        </w:rPr>
        <w:t xml:space="preserve"> (1) A munkatervben </w:t>
      </w:r>
      <w:proofErr w:type="gramStart"/>
      <w:r w:rsidRPr="00294135">
        <w:rPr>
          <w:sz w:val="24"/>
        </w:rPr>
        <w:t>szereplő ülésre</w:t>
      </w:r>
      <w:proofErr w:type="gramEnd"/>
      <w:r w:rsidRPr="00294135">
        <w:rPr>
          <w:sz w:val="24"/>
        </w:rPr>
        <w:t xml:space="preserve"> szóló meghívót az ülés napját megelőzően legalább 5 nappal elektronikus úton kell kézbesíteni a képviselőknek a polgármesteri hivatal megbízott köztisztviselője által. Technikai akadály felmerülése esetén a meghívót papír alapon kell kézbesíteni a polgármesteri hivatal kézbesítője által. A meghívónak az ülés helyének, </w:t>
      </w:r>
      <w:r w:rsidRPr="00294135">
        <w:rPr>
          <w:sz w:val="24"/>
        </w:rPr>
        <w:lastRenderedPageBreak/>
        <w:t>napjának, kezdési időpontjának, a napirend tárgyának és előadójának a megjelölését tartalmaznia kell.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(2) A képviselő-testület rendes ülésének időpontjáról a város lakosságát: a meghívónak a Polgármesteri Hivatal hirdetőtábláján történő kifüggesztésével és e rendelet 1.§</w:t>
      </w:r>
      <w:proofErr w:type="spellStart"/>
      <w:r w:rsidRPr="00294135">
        <w:rPr>
          <w:sz w:val="24"/>
        </w:rPr>
        <w:t>-ában</w:t>
      </w:r>
      <w:proofErr w:type="spellEnd"/>
      <w:r w:rsidRPr="00294135">
        <w:rPr>
          <w:sz w:val="24"/>
        </w:rPr>
        <w:t xml:space="preserve"> megjelölt weboldalon történő közzététel útján kell értesíteni. A közmeghallgatásra szóló meghívót fentieken túl a Vasvári Hírmondóban is közzé kell tenni.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12.§</w:t>
      </w:r>
      <w:r w:rsidRPr="00294135">
        <w:rPr>
          <w:sz w:val="24"/>
        </w:rPr>
        <w:t xml:space="preserve"> (1) A képviselő-testület ülésére meg kell hívni: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 xml:space="preserve">) </w:t>
      </w:r>
      <w:proofErr w:type="spellStart"/>
      <w:r w:rsidRPr="00294135">
        <w:rPr>
          <w:sz w:val="24"/>
          <w:szCs w:val="24"/>
        </w:rPr>
        <w:t>a</w:t>
      </w:r>
      <w:proofErr w:type="spellEnd"/>
      <w:r w:rsidRPr="00294135">
        <w:rPr>
          <w:sz w:val="24"/>
          <w:szCs w:val="24"/>
        </w:rPr>
        <w:t xml:space="preserve"> képviselőket,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b) a jegyzőt, aljegyzőt,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c) a polgármesteri hivatal osztályvezetőit,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d) a napirendi pontok előadóit, témafelelőseit,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e</w:t>
      </w:r>
      <w:proofErr w:type="gramEnd"/>
      <w:r w:rsidRPr="00294135">
        <w:rPr>
          <w:sz w:val="24"/>
          <w:szCs w:val="24"/>
        </w:rPr>
        <w:t>) a roma és ruszin nemzetiségi önkormányzat elnökét,</w:t>
      </w:r>
    </w:p>
    <w:p w:rsidR="00294135" w:rsidRDefault="00294135" w:rsidP="00294135">
      <w:pPr>
        <w:jc w:val="both"/>
        <w:outlineLvl w:val="3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f</w:t>
      </w:r>
      <w:proofErr w:type="gramEnd"/>
      <w:r w:rsidRPr="00294135">
        <w:rPr>
          <w:sz w:val="24"/>
          <w:szCs w:val="24"/>
        </w:rPr>
        <w:t>) akiket az előterjesztő, a polgármester, vagy a bizottságok elnökei indokoltnak tartanak.</w:t>
      </w:r>
    </w:p>
    <w:p w:rsidR="00294135" w:rsidRPr="00294135" w:rsidRDefault="00E52111" w:rsidP="00E52111">
      <w:pPr>
        <w:tabs>
          <w:tab w:val="left" w:pos="284"/>
          <w:tab w:val="num" w:pos="1440"/>
        </w:tabs>
        <w:jc w:val="both"/>
        <w:rPr>
          <w:sz w:val="24"/>
        </w:rPr>
      </w:pPr>
      <w:r>
        <w:rPr>
          <w:sz w:val="24"/>
          <w:szCs w:val="24"/>
        </w:rPr>
        <w:t>(2)</w:t>
      </w:r>
      <w:r w:rsidR="0095482C">
        <w:rPr>
          <w:sz w:val="24"/>
          <w:szCs w:val="24"/>
        </w:rPr>
        <w:t xml:space="preserve"> </w:t>
      </w:r>
      <w:r w:rsidR="00294135" w:rsidRPr="00294135">
        <w:rPr>
          <w:sz w:val="24"/>
        </w:rPr>
        <w:t>A meghívót elektronikus úton kell kézbesíteni. Technikai akadály felmerülése esetén a meghívót papír alapon kell kézbesíteni a polgármesteri hivatal kézbesítője által. Az (1) bekezdés d) - f) pontjaiban megjelölt személyek csak ahhoz a napirendi ponthoz kapnak írásos előterjesztést, amelyhez meghívásuk kapcsolódik.</w:t>
      </w:r>
    </w:p>
    <w:p w:rsidR="00294135" w:rsidRPr="00294135" w:rsidRDefault="00E52111" w:rsidP="00E52111">
      <w:pPr>
        <w:tabs>
          <w:tab w:val="left" w:pos="284"/>
          <w:tab w:val="num" w:pos="1440"/>
        </w:tabs>
        <w:jc w:val="both"/>
        <w:rPr>
          <w:sz w:val="24"/>
        </w:rPr>
      </w:pPr>
      <w:r>
        <w:rPr>
          <w:sz w:val="24"/>
        </w:rPr>
        <w:t>(3)</w:t>
      </w:r>
      <w:r w:rsidR="0095482C">
        <w:rPr>
          <w:sz w:val="24"/>
        </w:rPr>
        <w:t xml:space="preserve"> </w:t>
      </w:r>
      <w:r w:rsidR="00294135" w:rsidRPr="00294135">
        <w:rPr>
          <w:sz w:val="24"/>
        </w:rPr>
        <w:t xml:space="preserve">A bizottsági állásfoglalást is igénylő, illetőleg a bizottság részére szóló előterjesztést úgy kell kézbesíteni, hogy azt a képviselők, és a bizottsági tagok legkésőbb a bizottság ülése előtt 3 nappal megkaphassák. </w:t>
      </w:r>
    </w:p>
    <w:p w:rsidR="00294135" w:rsidRPr="00294135" w:rsidRDefault="00294135" w:rsidP="00294135">
      <w:pPr>
        <w:tabs>
          <w:tab w:val="left" w:pos="284"/>
        </w:tabs>
        <w:jc w:val="both"/>
        <w:rPr>
          <w:sz w:val="24"/>
        </w:rPr>
      </w:pPr>
    </w:p>
    <w:p w:rsidR="00294135" w:rsidRPr="00294135" w:rsidRDefault="00FB7494" w:rsidP="00294135">
      <w:pPr>
        <w:tabs>
          <w:tab w:val="left" w:pos="284"/>
        </w:tabs>
        <w:ind w:left="624" w:hanging="397"/>
        <w:jc w:val="center"/>
        <w:rPr>
          <w:b/>
          <w:sz w:val="24"/>
        </w:rPr>
      </w:pPr>
      <w:r>
        <w:rPr>
          <w:b/>
          <w:sz w:val="24"/>
        </w:rPr>
        <w:t>8</w:t>
      </w:r>
      <w:r w:rsidR="00294135" w:rsidRPr="00294135">
        <w:rPr>
          <w:b/>
          <w:sz w:val="24"/>
        </w:rPr>
        <w:t>. Az előterjesztések tartalmi és formai követelményei</w:t>
      </w:r>
    </w:p>
    <w:p w:rsidR="00294135" w:rsidRPr="00294135" w:rsidRDefault="00294135" w:rsidP="00294135">
      <w:pPr>
        <w:tabs>
          <w:tab w:val="left" w:pos="284"/>
        </w:tabs>
        <w:ind w:left="624" w:hanging="397"/>
        <w:jc w:val="center"/>
        <w:rPr>
          <w:b/>
          <w:sz w:val="24"/>
        </w:rPr>
      </w:pPr>
    </w:p>
    <w:p w:rsidR="00294135" w:rsidRPr="00294135" w:rsidRDefault="00294135" w:rsidP="00294135">
      <w:pPr>
        <w:tabs>
          <w:tab w:val="left" w:pos="0"/>
        </w:tabs>
        <w:jc w:val="both"/>
        <w:rPr>
          <w:sz w:val="24"/>
        </w:rPr>
      </w:pPr>
      <w:r w:rsidRPr="00294135">
        <w:rPr>
          <w:b/>
          <w:sz w:val="24"/>
        </w:rPr>
        <w:t>13.§</w:t>
      </w:r>
      <w:r w:rsidRPr="00294135">
        <w:rPr>
          <w:sz w:val="24"/>
        </w:rPr>
        <w:t xml:space="preserve"> (1) Előterjesztésnek minősül a képviselő-testület vagy a képviselő-testület bizottságai elé kerülő ismertető rész és az azon alapuló rendelet és határozat-tervezet, valamint a tájékoztató.</w:t>
      </w:r>
    </w:p>
    <w:p w:rsidR="00294135" w:rsidRPr="000063EF" w:rsidRDefault="00294135" w:rsidP="000063EF">
      <w:pPr>
        <w:tabs>
          <w:tab w:val="left" w:pos="0"/>
        </w:tabs>
        <w:jc w:val="both"/>
        <w:rPr>
          <w:sz w:val="24"/>
        </w:rPr>
      </w:pPr>
      <w:r w:rsidRPr="00294135">
        <w:rPr>
          <w:sz w:val="24"/>
        </w:rPr>
        <w:t xml:space="preserve">(2) </w:t>
      </w:r>
      <w:r w:rsidRPr="00294135">
        <w:rPr>
          <w:sz w:val="24"/>
          <w:szCs w:val="24"/>
        </w:rPr>
        <w:t>Előterjesztés benyújtására, mint előadó a polgármester, az alpolgármester, a bizottságok elnöke, a képviselő, a jegyző, a polgármesteri hivatal belső szervezeti egységeinek vezetője jogosult. Az előterjesztést aláírásával az előadó látja el. Az előterjesztés kiküldésére csak annak az előadó által történő aláírásával, indokolt esetben az előadó szóbeli megerősítésével a név melletti „saját kezű” megjelölés rövidítésével és a jegyző – borítólapon feltüntetett – ellenjegyzését követően kerülhet sor.</w:t>
      </w:r>
    </w:p>
    <w:p w:rsidR="00294135" w:rsidRPr="00294135" w:rsidRDefault="00294135" w:rsidP="00294135">
      <w:pPr>
        <w:tabs>
          <w:tab w:val="left" w:pos="1260"/>
        </w:tabs>
        <w:jc w:val="both"/>
        <w:rPr>
          <w:sz w:val="24"/>
          <w:szCs w:val="24"/>
        </w:rPr>
      </w:pPr>
      <w:r w:rsidRPr="00294135">
        <w:rPr>
          <w:sz w:val="24"/>
          <w:szCs w:val="24"/>
        </w:rPr>
        <w:t>(</w:t>
      </w:r>
      <w:r w:rsidR="000063EF">
        <w:rPr>
          <w:sz w:val="24"/>
          <w:szCs w:val="24"/>
        </w:rPr>
        <w:t>3</w:t>
      </w:r>
      <w:r w:rsidRPr="00294135">
        <w:rPr>
          <w:sz w:val="24"/>
          <w:szCs w:val="24"/>
        </w:rPr>
        <w:t>) Az előterjesztések kidolgozását a jegyző által kijelölt, a polgármesteri hivatal belső szervezeti egységének dolgozója, mint témafelelős végzi.</w:t>
      </w:r>
    </w:p>
    <w:p w:rsidR="00294135" w:rsidRPr="00294135" w:rsidRDefault="00294135" w:rsidP="00294135">
      <w:pPr>
        <w:tabs>
          <w:tab w:val="left" w:pos="1260"/>
        </w:tabs>
        <w:jc w:val="both"/>
        <w:rPr>
          <w:sz w:val="24"/>
          <w:szCs w:val="24"/>
        </w:rPr>
      </w:pPr>
      <w:r w:rsidRPr="00294135">
        <w:rPr>
          <w:sz w:val="24"/>
          <w:szCs w:val="24"/>
        </w:rPr>
        <w:t>(</w:t>
      </w:r>
      <w:r w:rsidR="000063EF">
        <w:rPr>
          <w:sz w:val="24"/>
          <w:szCs w:val="24"/>
        </w:rPr>
        <w:t>4</w:t>
      </w:r>
      <w:r w:rsidRPr="00294135">
        <w:rPr>
          <w:sz w:val="24"/>
          <w:szCs w:val="24"/>
        </w:rPr>
        <w:t xml:space="preserve">) A külső </w:t>
      </w:r>
      <w:proofErr w:type="gramStart"/>
      <w:r w:rsidRPr="00294135">
        <w:rPr>
          <w:sz w:val="24"/>
          <w:szCs w:val="24"/>
        </w:rPr>
        <w:t>szerv(</w:t>
      </w:r>
      <w:proofErr w:type="spellStart"/>
      <w:proofErr w:type="gramEnd"/>
      <w:r w:rsidRPr="00294135">
        <w:rPr>
          <w:sz w:val="24"/>
          <w:szCs w:val="24"/>
        </w:rPr>
        <w:t>ek</w:t>
      </w:r>
      <w:proofErr w:type="spellEnd"/>
      <w:r w:rsidRPr="00294135">
        <w:rPr>
          <w:sz w:val="24"/>
          <w:szCs w:val="24"/>
        </w:rPr>
        <w:t xml:space="preserve">) által készített anyagokat – előzetes egyeztetés alapján – e bekezdés első mondatában megjelölt előadók gondozásába kell átadni. Az előterjesztés előadója a polgármester, jegyző felkérése alapján külső előadó is lehet. </w:t>
      </w:r>
    </w:p>
    <w:p w:rsidR="00294135" w:rsidRPr="00294135" w:rsidRDefault="00294135" w:rsidP="00294135">
      <w:pPr>
        <w:tabs>
          <w:tab w:val="left" w:pos="0"/>
        </w:tabs>
        <w:jc w:val="both"/>
        <w:rPr>
          <w:sz w:val="24"/>
        </w:rPr>
      </w:pPr>
      <w:r w:rsidRPr="00294135">
        <w:rPr>
          <w:sz w:val="24"/>
        </w:rPr>
        <w:t>(</w:t>
      </w:r>
      <w:r w:rsidR="000063EF">
        <w:rPr>
          <w:sz w:val="24"/>
        </w:rPr>
        <w:t>5</w:t>
      </w:r>
      <w:r w:rsidRPr="00294135">
        <w:rPr>
          <w:sz w:val="24"/>
        </w:rPr>
        <w:t>) A testületi és a bizottsági ülésre az előterjesztést írásban kell kiküldeni vagy szóban kell ismertetni. A rendeletalkotásra és a határozatra vonatkozó tervezetet akkor is írásban kell benyújtani, ha az előterjesztési ismertetésre szóban kerül sor. Halaszthatatlan esetben a polgármester engedélyezheti az írásba foglalt előterjesztési ismertetőnek és határozat tervezetnek, illetve a szóbeli előterjesztési ismertetés mellett az írásbeli határozat tervezetnek az ülésen történő kiosztását.</w:t>
      </w:r>
    </w:p>
    <w:p w:rsidR="00294135" w:rsidRPr="00294135" w:rsidRDefault="00294135" w:rsidP="00294135">
      <w:pPr>
        <w:tabs>
          <w:tab w:val="left" w:pos="0"/>
        </w:tabs>
        <w:jc w:val="both"/>
        <w:rPr>
          <w:sz w:val="24"/>
        </w:rPr>
      </w:pPr>
      <w:r w:rsidRPr="00294135">
        <w:rPr>
          <w:sz w:val="24"/>
        </w:rPr>
        <w:t>(</w:t>
      </w:r>
      <w:r w:rsidR="000063EF">
        <w:rPr>
          <w:sz w:val="24"/>
        </w:rPr>
        <w:t>6</w:t>
      </w:r>
      <w:r w:rsidRPr="00294135">
        <w:rPr>
          <w:sz w:val="24"/>
        </w:rPr>
        <w:t>) Lehetőség van a rendes testületi ülésre elkészült előterjesztések folyamatos kiküldésére. Azonban ekkor is a meghívóban szereplő valamennyi előterjesztést egyszerre ismételten ki kell küldeni.</w:t>
      </w:r>
    </w:p>
    <w:p w:rsidR="00294135" w:rsidRPr="00294135" w:rsidRDefault="00294135" w:rsidP="00294135">
      <w:pPr>
        <w:tabs>
          <w:tab w:val="left" w:pos="284"/>
        </w:tabs>
        <w:jc w:val="both"/>
        <w:rPr>
          <w:sz w:val="24"/>
        </w:rPr>
      </w:pPr>
      <w:r w:rsidRPr="00294135">
        <w:rPr>
          <w:b/>
          <w:sz w:val="24"/>
        </w:rPr>
        <w:t>14. §</w:t>
      </w:r>
      <w:r w:rsidRPr="00294135">
        <w:rPr>
          <w:sz w:val="24"/>
        </w:rPr>
        <w:t xml:space="preserve"> (1) Az előterjesztés elemei a borítólap, az ismertető rész és a döntés tervezet (határozat-, vagy rendelet-tervezet).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(2) A borítólap kötelező tartalmi elemei a következők:</w:t>
      </w:r>
    </w:p>
    <w:p w:rsidR="00294135" w:rsidRPr="00294135" w:rsidRDefault="00294135" w:rsidP="00294135">
      <w:pPr>
        <w:jc w:val="both"/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 xml:space="preserve">) az „Előterjesztés” felirat alatt a képviselő-testületi ülésnap feltüntetése, 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b) az előterjesztés tárgya, 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lastRenderedPageBreak/>
        <w:t xml:space="preserve">c) a mellékletek száma, 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d) az előterjesztés előadója, </w:t>
      </w:r>
    </w:p>
    <w:p w:rsidR="00294135" w:rsidRPr="00294135" w:rsidRDefault="00294135" w:rsidP="00294135">
      <w:pPr>
        <w:jc w:val="both"/>
        <w:rPr>
          <w:sz w:val="24"/>
        </w:rPr>
      </w:pPr>
      <w:proofErr w:type="gramStart"/>
      <w:r w:rsidRPr="00294135">
        <w:rPr>
          <w:sz w:val="24"/>
        </w:rPr>
        <w:t>e</w:t>
      </w:r>
      <w:proofErr w:type="gramEnd"/>
      <w:r w:rsidRPr="00294135">
        <w:rPr>
          <w:sz w:val="24"/>
        </w:rPr>
        <w:t xml:space="preserve">) az előterjesztés témafelelőse, </w:t>
      </w:r>
    </w:p>
    <w:p w:rsidR="00294135" w:rsidRPr="00294135" w:rsidRDefault="00294135" w:rsidP="00294135">
      <w:pPr>
        <w:jc w:val="both"/>
        <w:rPr>
          <w:sz w:val="24"/>
        </w:rPr>
      </w:pPr>
      <w:proofErr w:type="gramStart"/>
      <w:r w:rsidRPr="00294135">
        <w:rPr>
          <w:sz w:val="24"/>
        </w:rPr>
        <w:t>f</w:t>
      </w:r>
      <w:proofErr w:type="gramEnd"/>
      <w:r w:rsidRPr="00294135">
        <w:rPr>
          <w:sz w:val="24"/>
        </w:rPr>
        <w:t xml:space="preserve">) az előterjesztés ügyiratszáma, </w:t>
      </w:r>
    </w:p>
    <w:p w:rsidR="00294135" w:rsidRPr="00294135" w:rsidRDefault="00294135" w:rsidP="00294135">
      <w:pPr>
        <w:jc w:val="both"/>
        <w:rPr>
          <w:sz w:val="24"/>
        </w:rPr>
      </w:pPr>
      <w:proofErr w:type="gramStart"/>
      <w:r w:rsidRPr="00294135">
        <w:rPr>
          <w:sz w:val="24"/>
        </w:rPr>
        <w:t>g</w:t>
      </w:r>
      <w:proofErr w:type="gramEnd"/>
      <w:r w:rsidRPr="00294135">
        <w:rPr>
          <w:sz w:val="24"/>
        </w:rPr>
        <w:t xml:space="preserve">) az előterjesztést véleményező bizottságok a hatáskör megjelölésével, </w:t>
      </w:r>
    </w:p>
    <w:p w:rsidR="00294135" w:rsidRPr="00294135" w:rsidRDefault="00294135" w:rsidP="00294135">
      <w:pPr>
        <w:jc w:val="both"/>
        <w:rPr>
          <w:sz w:val="24"/>
        </w:rPr>
      </w:pPr>
      <w:proofErr w:type="gramStart"/>
      <w:r w:rsidRPr="00294135">
        <w:rPr>
          <w:sz w:val="24"/>
        </w:rPr>
        <w:t>h</w:t>
      </w:r>
      <w:proofErr w:type="gramEnd"/>
      <w:r w:rsidRPr="00294135">
        <w:rPr>
          <w:sz w:val="24"/>
        </w:rPr>
        <w:t>) az ülésre meghívni javasolt szervek, személyek, elektronikus elérhetőségük,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i) egyéb megjegyzés, 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j) keltezés és témafelelős aláírása.</w:t>
      </w:r>
    </w:p>
    <w:p w:rsidR="00294135" w:rsidRPr="00294135" w:rsidRDefault="00294135" w:rsidP="00294135">
      <w:pPr>
        <w:tabs>
          <w:tab w:val="left" w:pos="284"/>
        </w:tabs>
        <w:jc w:val="both"/>
        <w:rPr>
          <w:sz w:val="24"/>
        </w:rPr>
      </w:pPr>
      <w:r w:rsidRPr="00294135">
        <w:rPr>
          <w:sz w:val="24"/>
        </w:rPr>
        <w:t>(3) Az ismertető részben meg kell jelölni:</w:t>
      </w:r>
    </w:p>
    <w:p w:rsidR="00294135" w:rsidRPr="00294135" w:rsidRDefault="00294135" w:rsidP="00294135">
      <w:pPr>
        <w:tabs>
          <w:tab w:val="left" w:pos="284"/>
        </w:tabs>
        <w:jc w:val="both"/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>) az előadó fejlécét (név, elérhetőség)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r w:rsidRPr="00294135">
        <w:rPr>
          <w:sz w:val="24"/>
        </w:rPr>
        <w:t xml:space="preserve">b) a témafelelős nevét, 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r w:rsidRPr="00294135">
        <w:rPr>
          <w:sz w:val="24"/>
        </w:rPr>
        <w:t xml:space="preserve">c) az előterjesztés címét, tárgyát, 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r w:rsidRPr="00294135">
        <w:rPr>
          <w:sz w:val="24"/>
        </w:rPr>
        <w:t xml:space="preserve">d) szükség szerint az előzményeket 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proofErr w:type="gramStart"/>
      <w:r w:rsidRPr="00294135">
        <w:rPr>
          <w:sz w:val="24"/>
        </w:rPr>
        <w:t>e</w:t>
      </w:r>
      <w:proofErr w:type="gramEnd"/>
      <w:r w:rsidRPr="00294135">
        <w:rPr>
          <w:sz w:val="24"/>
        </w:rPr>
        <w:t xml:space="preserve">) a tárgykört rendező jogszabályokat, 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proofErr w:type="gramStart"/>
      <w:r w:rsidRPr="00294135">
        <w:rPr>
          <w:sz w:val="24"/>
        </w:rPr>
        <w:t>f</w:t>
      </w:r>
      <w:proofErr w:type="gramEnd"/>
      <w:r w:rsidRPr="00294135">
        <w:rPr>
          <w:sz w:val="24"/>
        </w:rPr>
        <w:t xml:space="preserve">) az előterjesztésben résztvevők nevét, véleményét, 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proofErr w:type="gramStart"/>
      <w:r w:rsidRPr="00294135">
        <w:rPr>
          <w:sz w:val="24"/>
        </w:rPr>
        <w:t>g</w:t>
      </w:r>
      <w:proofErr w:type="gramEnd"/>
      <w:r w:rsidRPr="00294135">
        <w:rPr>
          <w:sz w:val="24"/>
        </w:rPr>
        <w:t>) mindazokat a körülményeket, összefüggéseket, tényeket, adatokat, amelyek lehetővé teszik az értékelést és a döntést indokolják,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proofErr w:type="gramStart"/>
      <w:r w:rsidRPr="00294135">
        <w:rPr>
          <w:sz w:val="24"/>
        </w:rPr>
        <w:t>h</w:t>
      </w:r>
      <w:proofErr w:type="gramEnd"/>
      <w:r w:rsidRPr="00294135">
        <w:rPr>
          <w:sz w:val="24"/>
        </w:rPr>
        <w:t>) a kisebbségi véleményt.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</w:rPr>
      </w:pPr>
      <w:r w:rsidRPr="00294135">
        <w:rPr>
          <w:sz w:val="24"/>
        </w:rPr>
        <w:t>(4) Az ismertető részt úgy kell megfogalmazni, hogy annak tartalmából, megállapításaiból levonható következtetés, végső javaslat a határozat-tervezettel összhangban álljon.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b/>
          <w:sz w:val="24"/>
        </w:rPr>
        <w:t>15. §</w:t>
      </w:r>
      <w:r w:rsidRPr="00294135">
        <w:rPr>
          <w:sz w:val="24"/>
        </w:rPr>
        <w:t xml:space="preserve"> (1) A</w:t>
      </w:r>
      <w:r w:rsidRPr="00294135">
        <w:rPr>
          <w:sz w:val="24"/>
          <w:szCs w:val="24"/>
        </w:rPr>
        <w:t xml:space="preserve"> határozat-tervezet az alábbiakat tartalmazza: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 xml:space="preserve">) az előterjesztés ismertető részének ismeretében, az abból következő egyértelmű javaslatot, szükséges esetben rövid, tömör megállapítással, értékeléssel, 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b) az egyértelműen megfogalmazott feladat-meghatározást, döntési változatok esetén erre utalással a döntési javaslatokat,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 xml:space="preserve">c) a végrehajtás határidejét, esetleg részhatáridők, valamint a </w:t>
      </w:r>
      <w:proofErr w:type="gramStart"/>
      <w:r w:rsidRPr="00294135">
        <w:rPr>
          <w:sz w:val="24"/>
          <w:szCs w:val="24"/>
        </w:rPr>
        <w:t>felelős(</w:t>
      </w:r>
      <w:proofErr w:type="spellStart"/>
      <w:proofErr w:type="gramEnd"/>
      <w:r w:rsidRPr="00294135">
        <w:rPr>
          <w:sz w:val="24"/>
          <w:szCs w:val="24"/>
        </w:rPr>
        <w:t>ök</w:t>
      </w:r>
      <w:proofErr w:type="spellEnd"/>
      <w:r w:rsidRPr="00294135">
        <w:rPr>
          <w:sz w:val="24"/>
          <w:szCs w:val="24"/>
        </w:rPr>
        <w:t xml:space="preserve">) megjelölését. 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(2) A határozat-tervezet indokolt esetben amennyiben a döntés megvalósításához eszközök, feltételek biztosítása szükséges az arról szóló javaslatot is tartalmazza.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b/>
          <w:sz w:val="24"/>
          <w:szCs w:val="24"/>
        </w:rPr>
        <w:t>16.§</w:t>
      </w:r>
      <w:r w:rsidRPr="00294135">
        <w:rPr>
          <w:sz w:val="24"/>
          <w:szCs w:val="24"/>
        </w:rPr>
        <w:t xml:space="preserve"> A határozatot a naptári év elejétől kezdődő arab sorszámmal, törve évszámmal kell megjelölni, zárójelben a meghozatal hónapja </w:t>
      </w:r>
      <w:proofErr w:type="gramStart"/>
      <w:r w:rsidRPr="00294135">
        <w:rPr>
          <w:sz w:val="24"/>
          <w:szCs w:val="24"/>
        </w:rPr>
        <w:t>és napja</w:t>
      </w:r>
      <w:proofErr w:type="gramEnd"/>
      <w:r w:rsidRPr="00294135">
        <w:rPr>
          <w:sz w:val="24"/>
          <w:szCs w:val="24"/>
        </w:rPr>
        <w:t xml:space="preserve"> feltüntetésével, a határozati forma megjelölésével.</w:t>
      </w:r>
    </w:p>
    <w:p w:rsidR="00294135" w:rsidRPr="00294135" w:rsidRDefault="00294135" w:rsidP="00294135">
      <w:pPr>
        <w:tabs>
          <w:tab w:val="left" w:pos="709"/>
        </w:tabs>
        <w:jc w:val="both"/>
        <w:rPr>
          <w:sz w:val="24"/>
          <w:szCs w:val="24"/>
        </w:rPr>
      </w:pPr>
      <w:r w:rsidRPr="00294135">
        <w:rPr>
          <w:b/>
          <w:sz w:val="24"/>
          <w:szCs w:val="24"/>
        </w:rPr>
        <w:t>17.§</w:t>
      </w:r>
      <w:r w:rsidRPr="00294135">
        <w:rPr>
          <w:sz w:val="24"/>
          <w:szCs w:val="24"/>
        </w:rPr>
        <w:t xml:space="preserve"> Önkormányzati hatósági ügyekben tartott zárt képviselő-testületi vagy bizottsági ülésen az előterjesztéshez nem kell határozat-tervezetet mellékelni.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b/>
          <w:sz w:val="24"/>
        </w:rPr>
        <w:t>18.</w:t>
      </w:r>
      <w:r w:rsidRPr="00294135">
        <w:rPr>
          <w:sz w:val="24"/>
        </w:rPr>
        <w:t xml:space="preserve"> § </w:t>
      </w:r>
      <w:r w:rsidRPr="00294135">
        <w:rPr>
          <w:sz w:val="24"/>
          <w:szCs w:val="24"/>
        </w:rPr>
        <w:t xml:space="preserve">Amennyiben az érintett a nyilvános ülés tartásába nem egyezik bele, köteles írásban benyújtani a képviselő-testület felé a zárt ülés tartásának igényéről szóló nyilatkozatát, legkésőbb az előterjesztés kiküldéséig. 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</w:p>
    <w:p w:rsidR="00294135" w:rsidRPr="00294135" w:rsidRDefault="00FB7494" w:rsidP="00294135">
      <w:pPr>
        <w:tabs>
          <w:tab w:val="left" w:pos="284"/>
        </w:tabs>
        <w:jc w:val="center"/>
        <w:outlineLvl w:val="2"/>
        <w:rPr>
          <w:b/>
          <w:sz w:val="24"/>
        </w:rPr>
      </w:pPr>
      <w:r>
        <w:rPr>
          <w:b/>
          <w:sz w:val="24"/>
        </w:rPr>
        <w:t>9</w:t>
      </w:r>
      <w:r w:rsidR="00294135" w:rsidRPr="00294135">
        <w:rPr>
          <w:b/>
          <w:sz w:val="24"/>
        </w:rPr>
        <w:t>. A képviselő-testületi ülés</w:t>
      </w:r>
    </w:p>
    <w:p w:rsidR="00294135" w:rsidRPr="00294135" w:rsidRDefault="00294135" w:rsidP="00294135">
      <w:pPr>
        <w:tabs>
          <w:tab w:val="left" w:pos="284"/>
        </w:tabs>
        <w:jc w:val="center"/>
        <w:outlineLvl w:val="2"/>
        <w:rPr>
          <w:b/>
          <w:sz w:val="24"/>
        </w:rPr>
      </w:pPr>
    </w:p>
    <w:p w:rsidR="00294135" w:rsidRPr="00294135" w:rsidRDefault="00294135" w:rsidP="00294135">
      <w:pPr>
        <w:ind w:left="284" w:hanging="284"/>
        <w:rPr>
          <w:sz w:val="24"/>
          <w:szCs w:val="24"/>
        </w:rPr>
      </w:pPr>
      <w:r w:rsidRPr="00294135">
        <w:rPr>
          <w:b/>
          <w:sz w:val="24"/>
          <w:szCs w:val="24"/>
        </w:rPr>
        <w:t>19. §</w:t>
      </w:r>
      <w:r w:rsidRPr="00294135">
        <w:rPr>
          <w:sz w:val="24"/>
          <w:szCs w:val="24"/>
        </w:rPr>
        <w:t xml:space="preserve"> (1)</w:t>
      </w:r>
      <w:r w:rsidRPr="00294135">
        <w:t xml:space="preserve"> </w:t>
      </w:r>
      <w:r w:rsidRPr="00294135">
        <w:rPr>
          <w:sz w:val="24"/>
          <w:szCs w:val="24"/>
        </w:rPr>
        <w:t>A polgármester vagy a levezető elnök a testületi ülés vezetése során:</w:t>
      </w:r>
    </w:p>
    <w:p w:rsidR="00294135" w:rsidRPr="00294135" w:rsidRDefault="00294135" w:rsidP="00294135">
      <w:pPr>
        <w:tabs>
          <w:tab w:val="left" w:pos="284"/>
        </w:tabs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 xml:space="preserve">) megnyitja az ülést, 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b) megállapítja, a képviselő-testület határozatképességét, vagy a határozatképesség hiányát, a határozatképesség fennállását az ülés ideje alatt folyamatosan köteles ellenőrizni.  A képviselő-testület határozatképes, ha az ülésen legalább 7 fő jelen van. Ha a képviselő-testület nem határozatképes, a polgármester vagy a levezető elnök legfeljebb két alkalommal maximum 10 percre az ülést felfüggesztheti. Ha a képviselő-testület ezt követően is határozatképtelen, akkor az ülést bezárja. Ez esetben az újabb ülést 8 napon belül – az általános szabályok szerint - kell összehívni, melyen a képviselő-testület tárgyalja az elmaradt napirendeket.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 xml:space="preserve">c) tájékoztatást ad a lejárt határidejű önkormányzati döntések végrehajtásának állásáról, </w:t>
      </w:r>
    </w:p>
    <w:p w:rsidR="00294135" w:rsidRPr="00294135" w:rsidRDefault="00780285" w:rsidP="0029413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294135" w:rsidRPr="00294135">
        <w:rPr>
          <w:sz w:val="24"/>
          <w:szCs w:val="24"/>
        </w:rPr>
        <w:t>) ismertetést ad az átruházott hatáskörben hozott döntéseiről, kivéve az önkormányzati hatósági ügyekről,</w:t>
      </w:r>
    </w:p>
    <w:p w:rsidR="00294135" w:rsidRPr="00294135" w:rsidRDefault="00780285" w:rsidP="00294135">
      <w:pPr>
        <w:jc w:val="both"/>
        <w:rPr>
          <w:strike/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 w:rsidR="00294135" w:rsidRPr="00294135">
        <w:rPr>
          <w:sz w:val="24"/>
          <w:szCs w:val="24"/>
        </w:rPr>
        <w:t xml:space="preserve">) ismerteti a sürgősségi indítványt, </w:t>
      </w:r>
    </w:p>
    <w:p w:rsidR="00294135" w:rsidRPr="00294135" w:rsidRDefault="00780285" w:rsidP="0029413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f</w:t>
      </w:r>
      <w:proofErr w:type="gramEnd"/>
      <w:r w:rsidR="00294135" w:rsidRPr="00294135">
        <w:rPr>
          <w:sz w:val="24"/>
          <w:szCs w:val="24"/>
        </w:rPr>
        <w:t>) javaslatot tesz az ülés napirendjére,</w:t>
      </w:r>
    </w:p>
    <w:p w:rsidR="00294135" w:rsidRPr="00294135" w:rsidRDefault="00780285" w:rsidP="0029413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g</w:t>
      </w:r>
      <w:proofErr w:type="gramEnd"/>
      <w:r w:rsidR="00294135" w:rsidRPr="00294135">
        <w:rPr>
          <w:sz w:val="24"/>
          <w:szCs w:val="24"/>
        </w:rPr>
        <w:t>) napirendi pontonként megnyitja, vezeti, lezárja és összefoglalja a vitát,</w:t>
      </w:r>
    </w:p>
    <w:p w:rsidR="00294135" w:rsidRPr="00294135" w:rsidRDefault="00780285" w:rsidP="0029413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</w:t>
      </w:r>
      <w:proofErr w:type="gramEnd"/>
      <w:r w:rsidR="00294135" w:rsidRPr="00294135">
        <w:rPr>
          <w:sz w:val="24"/>
          <w:szCs w:val="24"/>
        </w:rPr>
        <w:t>) napirendi pontonként szavazásra bocsátja a javaslatot és kihirdeti a döntést,</w:t>
      </w:r>
    </w:p>
    <w:p w:rsidR="00294135" w:rsidRPr="00294135" w:rsidRDefault="00780285" w:rsidP="00294135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294135" w:rsidRPr="00294135">
        <w:rPr>
          <w:sz w:val="24"/>
          <w:szCs w:val="24"/>
        </w:rPr>
        <w:t>) biztosítja a képviselők interpellációs, kérdezési jogát,</w:t>
      </w:r>
    </w:p>
    <w:p w:rsidR="00294135" w:rsidRPr="00294135" w:rsidRDefault="00780285" w:rsidP="00294135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294135" w:rsidRPr="00294135">
        <w:rPr>
          <w:sz w:val="24"/>
          <w:szCs w:val="24"/>
        </w:rPr>
        <w:t>) berekeszti az ülést.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</w:rPr>
        <w:t xml:space="preserve">(2) </w:t>
      </w:r>
      <w:r w:rsidRPr="00294135">
        <w:rPr>
          <w:sz w:val="24"/>
          <w:szCs w:val="24"/>
        </w:rPr>
        <w:t>A tájékoztató napirendek felett nem kell vitát nyitni.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b/>
          <w:sz w:val="24"/>
        </w:rPr>
        <w:t>20. §</w:t>
      </w:r>
      <w:r w:rsidRPr="00294135">
        <w:rPr>
          <w:sz w:val="24"/>
        </w:rPr>
        <w:t xml:space="preserve"> 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A polgármester, az alpolgármester, a bizottságok elnökei, a képviselők és a jegyző, valamint a roma és ruszin nemzetiségi önkormányzat elnöke javasolhatják a képviselő-testületnek valamely előterjesztés sürgős tárgyalását. A sürgősségi indítványt - a sürgősség tényének rövid indokolásával - legkésőbb a testületi ülés napján, annak kezdő időpontját megelőző 3 órával lehet a polgármesterhez írásban benyújtani. Amennyiben ezen időpont a polgármesteri hivatal munkarendje szerinti munkakezdés időpontja előtti, a képviselő-testületi ülést megelőző napon 16:00 óráig lehet azt benyújtani.</w:t>
      </w:r>
    </w:p>
    <w:p w:rsidR="00294135" w:rsidRPr="0095482C" w:rsidRDefault="0095482C" w:rsidP="0095482C">
      <w:pPr>
        <w:tabs>
          <w:tab w:val="left" w:pos="284"/>
        </w:tabs>
        <w:jc w:val="both"/>
        <w:outlineLvl w:val="2"/>
        <w:rPr>
          <w:sz w:val="24"/>
        </w:rPr>
      </w:pPr>
      <w:r>
        <w:rPr>
          <w:sz w:val="24"/>
        </w:rPr>
        <w:t>(2)</w:t>
      </w:r>
      <w:r w:rsidR="00294135" w:rsidRPr="0095482C">
        <w:rPr>
          <w:sz w:val="24"/>
        </w:rPr>
        <w:t>A polgármester – az e rendelet 19. § (1) bekezdésében meghatározott, az ülés vezetésére vonatkozó sorrendiség szerint - ismerteti az indítványt, majd alkalmat ad az indítványozónak a sürgősség tényének rövid megindokolására.</w:t>
      </w:r>
    </w:p>
    <w:p w:rsidR="00294135" w:rsidRPr="00294135" w:rsidRDefault="0095482C" w:rsidP="0095482C">
      <w:pPr>
        <w:tabs>
          <w:tab w:val="left" w:pos="284"/>
        </w:tabs>
        <w:jc w:val="both"/>
        <w:outlineLvl w:val="2"/>
        <w:rPr>
          <w:sz w:val="24"/>
        </w:rPr>
      </w:pPr>
      <w:r>
        <w:rPr>
          <w:sz w:val="24"/>
        </w:rPr>
        <w:t>(3)</w:t>
      </w:r>
      <w:r w:rsidR="008D5F96">
        <w:rPr>
          <w:sz w:val="24"/>
        </w:rPr>
        <w:t xml:space="preserve"> </w:t>
      </w:r>
      <w:r w:rsidR="00294135" w:rsidRPr="00294135">
        <w:rPr>
          <w:sz w:val="24"/>
        </w:rPr>
        <w:t xml:space="preserve">A képviselő-testület a sürgősség </w:t>
      </w:r>
      <w:proofErr w:type="spellStart"/>
      <w:r w:rsidR="00294135" w:rsidRPr="00294135">
        <w:rPr>
          <w:sz w:val="24"/>
        </w:rPr>
        <w:t>tényére</w:t>
      </w:r>
      <w:proofErr w:type="spellEnd"/>
      <w:r w:rsidR="00294135" w:rsidRPr="00294135">
        <w:rPr>
          <w:sz w:val="24"/>
        </w:rPr>
        <w:t xml:space="preserve"> vonatkozó indokolás ismeretében dönt arról, hogy azt felveszi-e a napirendek közé és megtárgyalja az adott testületi ülésen, vagy nem.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b/>
          <w:sz w:val="24"/>
        </w:rPr>
        <w:t xml:space="preserve">21.§ </w:t>
      </w:r>
      <w:r w:rsidRPr="00294135">
        <w:rPr>
          <w:sz w:val="24"/>
        </w:rPr>
        <w:t>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A polgármester a napirendek tárgyalásakor a napirendek sorrendjében minden előterjesztés felett külön-külön nyit vitát, melynek során: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az előadó, illetve a témafelelős a napirendhez a vita előtt szóban új információkat tartalmazó kiegészítést tehet,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kérdések és az azokra adott válaszok elhangzása után a napirendi pontot véleményező bizottságok elnökei ismertetik a bizottságok határozatait. Az elnök akadályoztatása esetén a bizottság ügyrendjében meghatározott helyettesítés rendje szerinti személy - annak akadályoztatása esetén az elnök által meghatalmazott képviselő - ismerteti a bizottság határozatát,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az előadóhoz és a témafelelőshöz a képviselő-testület tagjai, és a tanácskozási joggal résztvevők kérdéseket tehetnek fel, melyekre az előadó és a témafelelős – a témával kapcsolatos ismeretei alapján - válaszol,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ezt követően a felszólalásokra a jelentkezés sorrendjében kerülhet sor. A képviselő egy napirendi ponthoz kapcsolódóan legfeljebb három esetben szólalhat fel, összesen 10 perc időtartamban,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polgármester felszólalást engedélyezhet az ülésén jelen lévő hallgatóság részére,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az előadó a döntés tervezetét, illetve a képviselő a módosító javaslatát a vita lezárásáig bármikor megváltoztathatja, és azt a szavazás megkezdéséig vissza is vonhatja,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polgármester a vitát akkor zárja le, ha a napirendhez további felszólaló nem jelentkezik, vagy a testület - egyszerű szótöbbséggel - a polgármester, vagy bármely képviselő javaslatára a vita folytatását szükségtelennek tartja,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vita lezárása után a napirend előadója, témafelelőse válaszol a hozzászólásokra,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képviselőt az őt ért úgynevezett "személyes megjegyzés" miatt megilleti a hozzászólás joga,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>a jegyzőnek, az aljegyzőnek bármikor szót kell adni, ha a törvényességet illetően észrevételt kíván tenni,</w:t>
      </w:r>
    </w:p>
    <w:p w:rsidR="00294135" w:rsidRPr="00294135" w:rsidRDefault="00294135" w:rsidP="00294135">
      <w:pPr>
        <w:numPr>
          <w:ilvl w:val="0"/>
          <w:numId w:val="4"/>
        </w:numPr>
        <w:tabs>
          <w:tab w:val="left" w:pos="284"/>
        </w:tabs>
        <w:jc w:val="both"/>
        <w:outlineLvl w:val="4"/>
        <w:rPr>
          <w:sz w:val="24"/>
          <w:szCs w:val="24"/>
        </w:rPr>
      </w:pPr>
      <w:r w:rsidRPr="00294135">
        <w:rPr>
          <w:sz w:val="24"/>
          <w:szCs w:val="24"/>
        </w:rPr>
        <w:t xml:space="preserve">a polgármester az előterjesztésben szereplő és a vitában elhangzott határozati javaslatokat egyenként bocsátja szavazásra. Először a módosító és kiegészítő </w:t>
      </w:r>
      <w:r w:rsidRPr="00294135">
        <w:rPr>
          <w:sz w:val="24"/>
          <w:szCs w:val="24"/>
        </w:rPr>
        <w:lastRenderedPageBreak/>
        <w:t>indítványokról szavaz a testület - az elhangzás sorrendjében -, majd amennyiben a módosító vagy kiegészítő indítványok nem kaptak többségi szavazatot, akkor az eredeti döntés tervezetről kell szavazni,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b/>
          <w:sz w:val="24"/>
          <w:szCs w:val="24"/>
        </w:rPr>
        <w:t>22.§</w:t>
      </w:r>
      <w:r w:rsidRPr="00294135">
        <w:rPr>
          <w:sz w:val="24"/>
          <w:szCs w:val="24"/>
        </w:rPr>
        <w:t xml:space="preserve"> (1) A nyílt szavazás kézfelemeléssel történik. A </w:t>
      </w:r>
      <w:r w:rsidRPr="00294135">
        <w:rPr>
          <w:rFonts w:cs="HiddenHorzOCl"/>
          <w:sz w:val="24"/>
          <w:szCs w:val="24"/>
        </w:rPr>
        <w:t xml:space="preserve">képviselők </w:t>
      </w:r>
      <w:r w:rsidRPr="00294135">
        <w:rPr>
          <w:sz w:val="24"/>
          <w:szCs w:val="24"/>
        </w:rPr>
        <w:t xml:space="preserve">"igen" vagy "nem" szavazattal vesznek részt a szavazásban, vagy tartózkodnak a szavazástól.  </w:t>
      </w:r>
    </w:p>
    <w:p w:rsidR="00294135" w:rsidRPr="008D5F96" w:rsidRDefault="00294135" w:rsidP="000063EF">
      <w:pPr>
        <w:jc w:val="both"/>
        <w:rPr>
          <w:bCs/>
          <w:iCs/>
          <w:sz w:val="24"/>
          <w:szCs w:val="24"/>
        </w:rPr>
      </w:pPr>
      <w:r w:rsidRPr="00294135">
        <w:rPr>
          <w:sz w:val="24"/>
          <w:szCs w:val="24"/>
        </w:rPr>
        <w:t>(2)</w:t>
      </w:r>
      <w:r w:rsidR="000063EF" w:rsidRPr="000063EF">
        <w:rPr>
          <w:sz w:val="24"/>
          <w:szCs w:val="24"/>
        </w:rPr>
        <w:t xml:space="preserve"> A titkos szavazással kapcsolatos teendőket a 4. mellékletben meghatározott bizottság látja el. Amennyiben a titkos szavazás tárgya magával a szavazást lebonyolító Pénzügyi és Ügyrendi Bizottság elnökével vagy tagjával kapcsolatos, tehát érintett a szavazás tárgyában, akkor ez esetben – külön döntés alapján - 3 tagú ad hoc bizottság hozható létre.</w:t>
      </w:r>
      <w:r w:rsidR="008D5F96">
        <w:rPr>
          <w:bCs/>
          <w:iCs/>
          <w:sz w:val="24"/>
          <w:szCs w:val="24"/>
        </w:rPr>
        <w:t xml:space="preserve"> </w:t>
      </w:r>
      <w:r w:rsidR="000063EF" w:rsidRPr="000063EF">
        <w:rPr>
          <w:sz w:val="24"/>
          <w:szCs w:val="24"/>
        </w:rPr>
        <w:t>A bizottság elnöke kiosztja a képviselő-testület bélyegzőjével hitelesített szavazólapokat. Szavazni a szavazólapon feltüntetett „igen”, „nem” vagy „tartózkodás” melletti négyzetbe elhelyezett „x” megjelöléssel kell. Szavazás után a szavazólapokat valamennyi képviselő az erre a célra kihelyezett urnába helyezi. A bizottság megszámlálja a szavazatokat, az eredményt a bizottság elnöke ismerteti</w:t>
      </w:r>
      <w:r w:rsidR="000063EF">
        <w:rPr>
          <w:sz w:val="24"/>
          <w:szCs w:val="24"/>
        </w:rPr>
        <w:t>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(3) A névszerinti szavazás úgy történik, hogy a jegyző felolvassa a képviselők nevét és a jelenlévő képviselők a nevük felolvasásakor az előterjesztésről "igen"</w:t>
      </w:r>
      <w:proofErr w:type="spellStart"/>
      <w:r w:rsidRPr="00294135">
        <w:rPr>
          <w:sz w:val="24"/>
          <w:szCs w:val="24"/>
        </w:rPr>
        <w:t>-nel</w:t>
      </w:r>
      <w:proofErr w:type="spellEnd"/>
      <w:r w:rsidRPr="00294135">
        <w:rPr>
          <w:sz w:val="24"/>
          <w:szCs w:val="24"/>
        </w:rPr>
        <w:t>, "nem"</w:t>
      </w:r>
      <w:proofErr w:type="spellStart"/>
      <w:r w:rsidRPr="00294135">
        <w:rPr>
          <w:sz w:val="24"/>
          <w:szCs w:val="24"/>
        </w:rPr>
        <w:t>-mel</w:t>
      </w:r>
      <w:proofErr w:type="spellEnd"/>
      <w:r w:rsidRPr="00294135">
        <w:rPr>
          <w:sz w:val="24"/>
          <w:szCs w:val="24"/>
        </w:rPr>
        <w:t xml:space="preserve"> vagy "tartózkodom"</w:t>
      </w:r>
      <w:proofErr w:type="spellStart"/>
      <w:r w:rsidRPr="00294135">
        <w:rPr>
          <w:sz w:val="24"/>
          <w:szCs w:val="24"/>
        </w:rPr>
        <w:t>-mal</w:t>
      </w:r>
      <w:proofErr w:type="spellEnd"/>
      <w:r w:rsidRPr="00294135">
        <w:rPr>
          <w:sz w:val="24"/>
          <w:szCs w:val="24"/>
        </w:rPr>
        <w:t xml:space="preserve"> szavaznak. A jegyzőkönyvnek tartalmaznia kell a képviselők szavazatát név szerint.</w:t>
      </w:r>
    </w:p>
    <w:p w:rsidR="00294135" w:rsidRPr="00294135" w:rsidRDefault="00294135" w:rsidP="00294135">
      <w:pPr>
        <w:jc w:val="both"/>
        <w:outlineLvl w:val="2"/>
        <w:rPr>
          <w:sz w:val="24"/>
          <w:szCs w:val="24"/>
        </w:rPr>
      </w:pPr>
      <w:r w:rsidRPr="00294135">
        <w:rPr>
          <w:b/>
          <w:sz w:val="24"/>
          <w:szCs w:val="24"/>
        </w:rPr>
        <w:t>23.§</w:t>
      </w:r>
      <w:r w:rsidRPr="00294135">
        <w:rPr>
          <w:sz w:val="24"/>
          <w:szCs w:val="24"/>
        </w:rPr>
        <w:t xml:space="preserve"> (1) A képviselő-testületi ülés rendjének fenntartásáról a polgármester gondoskodik. Ennek során: </w:t>
      </w:r>
    </w:p>
    <w:p w:rsidR="00294135" w:rsidRPr="00294135" w:rsidRDefault="008D5F96" w:rsidP="008D5F96">
      <w:pPr>
        <w:tabs>
          <w:tab w:val="left" w:pos="284"/>
        </w:tabs>
        <w:jc w:val="both"/>
        <w:outlineLvl w:val="4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 w:rsidR="00294135" w:rsidRPr="00294135">
        <w:rPr>
          <w:sz w:val="24"/>
          <w:szCs w:val="24"/>
        </w:rPr>
        <w:t>figyelmezteti azt a hozzászólót, aki eltért a tárgyalt témától, vagy a tanácskozáshoz nem illő, sértő kifejezést használ.</w:t>
      </w:r>
    </w:p>
    <w:p w:rsidR="00294135" w:rsidRPr="00294135" w:rsidRDefault="008D5F96" w:rsidP="008D5F96">
      <w:pPr>
        <w:tabs>
          <w:tab w:val="left" w:pos="284"/>
        </w:tabs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b</w:t>
      </w:r>
      <w:proofErr w:type="gramStart"/>
      <w:r>
        <w:rPr>
          <w:sz w:val="24"/>
          <w:szCs w:val="24"/>
        </w:rPr>
        <w:t>)</w:t>
      </w:r>
      <w:r w:rsidR="00294135" w:rsidRPr="00294135">
        <w:rPr>
          <w:sz w:val="24"/>
          <w:szCs w:val="24"/>
        </w:rPr>
        <w:t>rendre</w:t>
      </w:r>
      <w:proofErr w:type="gramEnd"/>
      <w:r w:rsidR="00294135" w:rsidRPr="00294135">
        <w:rPr>
          <w:sz w:val="24"/>
          <w:szCs w:val="24"/>
        </w:rPr>
        <w:t xml:space="preserve"> utasíthatja azt, aki a testületi ülés rendjét zavaró magatartást tanúsít, a hallgatóság tagjait végső soron ilyen magatartás esetén a terem elhagyására is kötelezheti.</w:t>
      </w: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>(2) A polgármesternek a rendfenntartás érdekében tett intézkedései ellen felszólalni, azokat visszautasítani, velük vitába szállni nem lehet.</w:t>
      </w:r>
    </w:p>
    <w:p w:rsidR="00294135" w:rsidRPr="00294135" w:rsidRDefault="00294135" w:rsidP="00294135">
      <w:pPr>
        <w:ind w:hanging="360"/>
        <w:jc w:val="both"/>
        <w:outlineLvl w:val="2"/>
        <w:rPr>
          <w:sz w:val="24"/>
          <w:szCs w:val="24"/>
        </w:rPr>
      </w:pPr>
      <w:r w:rsidRPr="00294135">
        <w:rPr>
          <w:sz w:val="24"/>
          <w:szCs w:val="24"/>
        </w:rPr>
        <w:t xml:space="preserve">      </w:t>
      </w:r>
      <w:r w:rsidRPr="00294135">
        <w:rPr>
          <w:b/>
          <w:sz w:val="24"/>
          <w:szCs w:val="24"/>
        </w:rPr>
        <w:t>24</w:t>
      </w:r>
      <w:r w:rsidRPr="00294135">
        <w:rPr>
          <w:sz w:val="24"/>
          <w:szCs w:val="24"/>
        </w:rPr>
        <w:t>.§ (1)</w:t>
      </w:r>
      <w:r w:rsidRPr="00294135">
        <w:rPr>
          <w:b/>
          <w:i/>
          <w:sz w:val="24"/>
          <w:szCs w:val="24"/>
        </w:rPr>
        <w:t xml:space="preserve"> </w:t>
      </w:r>
      <w:r w:rsidRPr="00294135">
        <w:rPr>
          <w:sz w:val="24"/>
          <w:szCs w:val="24"/>
        </w:rPr>
        <w:t>Amennyiben a döntéstervezet nem kapja meg az elfogadásához szükséges szavazati arányt ügyrendi javaslatra, szünet elrendelése után a polgármester újból szavazásra bocsáthatja a javaslatot.</w:t>
      </w:r>
    </w:p>
    <w:p w:rsidR="00294135" w:rsidRPr="00294135" w:rsidRDefault="00294135" w:rsidP="00294135">
      <w:pPr>
        <w:jc w:val="both"/>
        <w:outlineLvl w:val="2"/>
        <w:rPr>
          <w:sz w:val="24"/>
          <w:szCs w:val="24"/>
        </w:rPr>
      </w:pPr>
      <w:r w:rsidRPr="00294135">
        <w:rPr>
          <w:sz w:val="24"/>
          <w:szCs w:val="24"/>
        </w:rPr>
        <w:t>(2) Ha a képviselő-testület az (1) bekezdésben szabályozott eljárásban újból nem hoz döntést, akkor az eredeti javaslatot a legközelebbi ülésre ismételten napirendre kell tűzni, ha a döntésre:</w:t>
      </w:r>
    </w:p>
    <w:p w:rsidR="00294135" w:rsidRPr="00294135" w:rsidRDefault="00294135" w:rsidP="00294135">
      <w:pPr>
        <w:jc w:val="both"/>
        <w:outlineLvl w:val="2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>) törvényi kötelezettség teljesítése vagy</w:t>
      </w:r>
    </w:p>
    <w:p w:rsidR="00294135" w:rsidRPr="00294135" w:rsidRDefault="00294135" w:rsidP="00294135">
      <w:pPr>
        <w:jc w:val="both"/>
        <w:outlineLvl w:val="2"/>
        <w:rPr>
          <w:i/>
          <w:sz w:val="24"/>
          <w:szCs w:val="24"/>
        </w:rPr>
      </w:pPr>
      <w:r w:rsidRPr="00294135">
        <w:rPr>
          <w:sz w:val="24"/>
          <w:szCs w:val="24"/>
        </w:rPr>
        <w:t>b) önkormányzati érdek miatt van szükség.</w:t>
      </w:r>
    </w:p>
    <w:p w:rsidR="00294135" w:rsidRPr="00294135" w:rsidRDefault="00294135" w:rsidP="00294135">
      <w:pPr>
        <w:jc w:val="both"/>
        <w:outlineLvl w:val="2"/>
        <w:rPr>
          <w:sz w:val="24"/>
          <w:szCs w:val="24"/>
        </w:rPr>
      </w:pPr>
      <w:r w:rsidRPr="00294135">
        <w:rPr>
          <w:b/>
          <w:sz w:val="24"/>
          <w:szCs w:val="24"/>
        </w:rPr>
        <w:t>25.§ (</w:t>
      </w:r>
      <w:r w:rsidRPr="00294135">
        <w:rPr>
          <w:sz w:val="24"/>
          <w:szCs w:val="24"/>
        </w:rPr>
        <w:t>1) A jogszabályokban meghatározott eseteken kívül minősített többség szükséges: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a</w:t>
      </w:r>
      <w:proofErr w:type="gramEnd"/>
      <w:r w:rsidRPr="00294135">
        <w:rPr>
          <w:sz w:val="24"/>
          <w:szCs w:val="24"/>
        </w:rPr>
        <w:t>) az önkormányzat által adományozható kitüntető díjak és cím odaítéléséről és visszavonásáról való döntéshez,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b) a képviselő-testület éves munkatervének, a költségvetési koncepciónak és a középtávú fejlesztési irányelveket tartalmazó koncepciónak elfogadásához és módosításához,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c) az éves költségvetési rendeletben meghatározott hitelfelvételen felüli hitel felvételéhez, az államháztartásról szóló törvény ide vonatkozó szabályaira figyelemmel,</w:t>
      </w:r>
    </w:p>
    <w:p w:rsidR="00294135" w:rsidRPr="00294135" w:rsidRDefault="00294135" w:rsidP="00294135">
      <w:pPr>
        <w:jc w:val="both"/>
        <w:outlineLvl w:val="3"/>
        <w:rPr>
          <w:sz w:val="24"/>
          <w:szCs w:val="24"/>
        </w:rPr>
      </w:pPr>
      <w:r w:rsidRPr="00294135">
        <w:rPr>
          <w:sz w:val="24"/>
          <w:szCs w:val="24"/>
        </w:rPr>
        <w:t>d) helyi népszavazás kiírásához.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proofErr w:type="gramStart"/>
      <w:r w:rsidRPr="00294135">
        <w:rPr>
          <w:sz w:val="24"/>
          <w:szCs w:val="24"/>
        </w:rPr>
        <w:t>e</w:t>
      </w:r>
      <w:proofErr w:type="gramEnd"/>
      <w:r w:rsidRPr="00294135">
        <w:rPr>
          <w:sz w:val="24"/>
          <w:szCs w:val="24"/>
        </w:rPr>
        <w:t xml:space="preserve">) </w:t>
      </w:r>
      <w:proofErr w:type="spellStart"/>
      <w:r w:rsidRPr="00294135">
        <w:rPr>
          <w:sz w:val="24"/>
          <w:szCs w:val="24"/>
        </w:rPr>
        <w:t>víziközmű</w:t>
      </w:r>
      <w:proofErr w:type="spellEnd"/>
      <w:r w:rsidRPr="00294135">
        <w:rPr>
          <w:sz w:val="24"/>
          <w:szCs w:val="24"/>
        </w:rPr>
        <w:t xml:space="preserve"> társulás esetén a társulási megállapodás módosításának, megszüntetésének, a társuláshoz való csatlakozás elfogadásának és a társulási megállapodás év közbeni felmondása elfogadásának az előzetes elhatározása.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b/>
          <w:sz w:val="24"/>
        </w:rPr>
        <w:t>26.§</w:t>
      </w:r>
      <w:r w:rsidRPr="00294135">
        <w:rPr>
          <w:sz w:val="24"/>
        </w:rPr>
        <w:t xml:space="preserve"> (1) A képviselő az önkormányzati ügyekben a képviselő-testület ülésén - a napirendek lezárása után – kérhet felvilágosítást (interpelláció) a helyi önkormányzatokról szóló törvényben meghatározott személyektől.</w:t>
      </w:r>
    </w:p>
    <w:p w:rsidR="00294135" w:rsidRPr="00294135" w:rsidRDefault="00294135" w:rsidP="00294135">
      <w:pPr>
        <w:numPr>
          <w:ilvl w:val="1"/>
          <w:numId w:val="2"/>
        </w:numPr>
        <w:tabs>
          <w:tab w:val="num" w:pos="0"/>
          <w:tab w:val="left" w:pos="426"/>
        </w:tabs>
        <w:jc w:val="both"/>
        <w:outlineLvl w:val="2"/>
        <w:rPr>
          <w:sz w:val="24"/>
        </w:rPr>
      </w:pPr>
      <w:r w:rsidRPr="00294135">
        <w:rPr>
          <w:sz w:val="24"/>
          <w:szCs w:val="24"/>
        </w:rPr>
        <w:t xml:space="preserve">A képviselő a képviselői munkájával összefüggő információkat írásban a hivatal vezetőjétől kérheti, aki a helyi önkormányzatokról szóló törvényben meghatározott </w:t>
      </w:r>
      <w:r w:rsidRPr="00294135">
        <w:rPr>
          <w:sz w:val="24"/>
          <w:szCs w:val="24"/>
        </w:rPr>
        <w:lastRenderedPageBreak/>
        <w:t>időtartamon belül írásban adja meg a kért adatokat, egyidejűleg azokat elektronikusan megküldi valamennyi képviselő részére.</w:t>
      </w:r>
    </w:p>
    <w:p w:rsidR="00294135" w:rsidRPr="00294135" w:rsidRDefault="00294135" w:rsidP="00294135">
      <w:pPr>
        <w:tabs>
          <w:tab w:val="num" w:pos="0"/>
        </w:tabs>
        <w:jc w:val="both"/>
        <w:outlineLvl w:val="2"/>
        <w:rPr>
          <w:sz w:val="24"/>
        </w:rPr>
      </w:pPr>
      <w:r w:rsidRPr="00294135">
        <w:rPr>
          <w:b/>
          <w:sz w:val="24"/>
        </w:rPr>
        <w:t>27.§</w:t>
      </w:r>
      <w:r w:rsidRPr="00294135">
        <w:rPr>
          <w:sz w:val="24"/>
        </w:rPr>
        <w:t xml:space="preserve"> 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 xml:space="preserve">A képviselő-testület nyílt üléséről készült jegyzőkönyvet 2 példányban, a zárt üléséről készült jegyzőkönyvet 1 példányban kell elkészíteni. Egy példányt - a zárt ülés jegyzőkönyveinek kivételével – a Városi Könyvtárnak kell megküldeni. </w:t>
      </w:r>
    </w:p>
    <w:p w:rsidR="00294135" w:rsidRPr="00294135" w:rsidRDefault="00294135" w:rsidP="00294135">
      <w:pPr>
        <w:tabs>
          <w:tab w:val="num" w:pos="0"/>
        </w:tabs>
        <w:jc w:val="both"/>
        <w:outlineLvl w:val="2"/>
        <w:rPr>
          <w:sz w:val="24"/>
        </w:rPr>
      </w:pPr>
      <w:r w:rsidRPr="00294135">
        <w:rPr>
          <w:sz w:val="24"/>
        </w:rPr>
        <w:t>(2) A jegyzőkönyv irattári példányához csatolni kell az eredeti meghívót és mellékleteit, valamint az eredeti jelenléti ívet, míg a kormányhivatalnak megküldött példányhoz másolatban kell csatolni a meghívót és mellékleteit, valamint a jelenléti ívet.</w:t>
      </w:r>
    </w:p>
    <w:p w:rsidR="00294135" w:rsidRPr="00EF5CBD" w:rsidRDefault="00294135" w:rsidP="00EF5CBD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 xml:space="preserve">(3) A jegyzőkönyvet és az annak részét képező valamennyi dokumentumot folyamatos sorszámozással kell ellátni, nemzeti színű zsinórral kell összefűzni és a gerincén az önkormányzat bélyegzőjével ellátott </w:t>
      </w:r>
      <w:proofErr w:type="spellStart"/>
      <w:r w:rsidRPr="00294135">
        <w:rPr>
          <w:sz w:val="24"/>
          <w:szCs w:val="24"/>
        </w:rPr>
        <w:t>zárócédulával</w:t>
      </w:r>
      <w:proofErr w:type="spellEnd"/>
      <w:r w:rsidRPr="00294135">
        <w:rPr>
          <w:sz w:val="24"/>
          <w:szCs w:val="24"/>
        </w:rPr>
        <w:t xml:space="preserve"> kell rögzíteni.</w:t>
      </w:r>
    </w:p>
    <w:p w:rsidR="00294135" w:rsidRPr="00294135" w:rsidRDefault="00FB7494" w:rsidP="00294135">
      <w:pPr>
        <w:keepNext/>
        <w:spacing w:before="240" w:after="240" w:line="360" w:lineRule="auto"/>
        <w:jc w:val="center"/>
        <w:outlineLvl w:val="1"/>
        <w:rPr>
          <w:b/>
          <w:sz w:val="24"/>
        </w:rPr>
      </w:pPr>
      <w:r>
        <w:rPr>
          <w:b/>
          <w:sz w:val="24"/>
        </w:rPr>
        <w:t>10</w:t>
      </w:r>
      <w:r w:rsidR="00294135" w:rsidRPr="00294135">
        <w:rPr>
          <w:b/>
          <w:sz w:val="24"/>
        </w:rPr>
        <w:t>. A képviselő-testület bizottságai</w:t>
      </w:r>
    </w:p>
    <w:p w:rsidR="00294135" w:rsidRPr="00294135" w:rsidRDefault="00294135" w:rsidP="00294135">
      <w:pPr>
        <w:ind w:left="360" w:hanging="360"/>
        <w:jc w:val="both"/>
        <w:outlineLvl w:val="2"/>
        <w:rPr>
          <w:sz w:val="24"/>
        </w:rPr>
      </w:pPr>
      <w:r w:rsidRPr="00294135">
        <w:rPr>
          <w:b/>
          <w:sz w:val="24"/>
        </w:rPr>
        <w:t xml:space="preserve">28.§ </w:t>
      </w:r>
      <w:r w:rsidRPr="00294135">
        <w:rPr>
          <w:sz w:val="24"/>
        </w:rPr>
        <w:t>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>A képviselő-testület állandó bizottságai az alábbiak:</w:t>
      </w:r>
    </w:p>
    <w:p w:rsidR="00294135" w:rsidRPr="00294135" w:rsidRDefault="00294135" w:rsidP="00294135">
      <w:pPr>
        <w:tabs>
          <w:tab w:val="center" w:pos="4536"/>
          <w:tab w:val="right" w:pos="9072"/>
        </w:tabs>
        <w:ind w:left="1089" w:hanging="1032"/>
        <w:jc w:val="both"/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 xml:space="preserve">) Pénzügyi és Ügyrendi Bizottság </w:t>
      </w:r>
      <w:r w:rsidR="000063EF">
        <w:rPr>
          <w:sz w:val="24"/>
        </w:rPr>
        <w:t>4</w:t>
      </w:r>
      <w:r w:rsidRPr="00294135">
        <w:rPr>
          <w:sz w:val="24"/>
        </w:rPr>
        <w:t xml:space="preserve"> fővel,</w:t>
      </w:r>
    </w:p>
    <w:p w:rsidR="00294135" w:rsidRPr="00294135" w:rsidRDefault="00294135" w:rsidP="00294135">
      <w:pPr>
        <w:tabs>
          <w:tab w:val="center" w:pos="4536"/>
          <w:tab w:val="right" w:pos="9072"/>
        </w:tabs>
        <w:ind w:left="1089" w:hanging="1032"/>
        <w:jc w:val="both"/>
        <w:rPr>
          <w:sz w:val="24"/>
        </w:rPr>
      </w:pPr>
      <w:r w:rsidRPr="00294135">
        <w:rPr>
          <w:sz w:val="24"/>
        </w:rPr>
        <w:t xml:space="preserve">b) Szociális és Humán Bizottság </w:t>
      </w:r>
      <w:r w:rsidR="00931B4A">
        <w:rPr>
          <w:sz w:val="24"/>
        </w:rPr>
        <w:t>4</w:t>
      </w:r>
      <w:r w:rsidRPr="00294135">
        <w:rPr>
          <w:sz w:val="24"/>
        </w:rPr>
        <w:t xml:space="preserve"> fővel,</w:t>
      </w:r>
    </w:p>
    <w:p w:rsidR="00294135" w:rsidRPr="00294135" w:rsidRDefault="000063EF" w:rsidP="00294135">
      <w:pPr>
        <w:numPr>
          <w:ilvl w:val="3"/>
          <w:numId w:val="7"/>
        </w:numPr>
        <w:tabs>
          <w:tab w:val="clear" w:pos="360"/>
          <w:tab w:val="left" w:pos="284"/>
        </w:tabs>
        <w:jc w:val="both"/>
        <w:outlineLvl w:val="2"/>
        <w:rPr>
          <w:sz w:val="24"/>
        </w:rPr>
      </w:pPr>
      <w:r w:rsidRPr="004A7F49">
        <w:rPr>
          <w:bCs/>
          <w:iCs/>
          <w:sz w:val="24"/>
          <w:szCs w:val="24"/>
        </w:rPr>
        <w:t>A képviselő-testület indokolt esetben meghatározott feladat ellátására legalább 3 tagból álló ideiglenes bizottságot és munkacsoportot hozhat létre. Az ideiglenes bizottság és munkacsoport megbízatása feladatának elvégzéséig, illetőleg az erről szóló jelentésnek a képviselő-testület által történő elfogadásáig tart</w:t>
      </w:r>
      <w:r>
        <w:rPr>
          <w:bCs/>
          <w:iCs/>
          <w:sz w:val="24"/>
          <w:szCs w:val="24"/>
        </w:rPr>
        <w:t>.</w:t>
      </w:r>
    </w:p>
    <w:p w:rsidR="00294135" w:rsidRPr="00294135" w:rsidRDefault="00294135" w:rsidP="00294135">
      <w:pPr>
        <w:ind w:left="566" w:hanging="566"/>
        <w:rPr>
          <w:szCs w:val="24"/>
        </w:rPr>
      </w:pPr>
      <w:r w:rsidRPr="00294135">
        <w:rPr>
          <w:sz w:val="24"/>
          <w:szCs w:val="24"/>
        </w:rPr>
        <w:t>(3) A bizottság elnöke köteles összehívni a bizottság ülését 3 fő indítványára</w:t>
      </w:r>
      <w:r w:rsidRPr="00294135">
        <w:rPr>
          <w:szCs w:val="24"/>
        </w:rPr>
        <w:t>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(4) A bizottságok általános feladatait e rendelet 3. melléklete tartalmazza.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(5) a) </w:t>
      </w:r>
      <w:proofErr w:type="spellStart"/>
      <w:proofErr w:type="gramStart"/>
      <w:r w:rsidRPr="00294135">
        <w:rPr>
          <w:sz w:val="24"/>
        </w:rPr>
        <w:t>A</w:t>
      </w:r>
      <w:proofErr w:type="spellEnd"/>
      <w:proofErr w:type="gramEnd"/>
      <w:r w:rsidRPr="00294135">
        <w:rPr>
          <w:sz w:val="24"/>
        </w:rPr>
        <w:t xml:space="preserve"> Pénzügyi és Ügyrendi Bizottság egyes feladatait és a képviselő-testület által a bizottságra átruházott hatáskörök jegyzékét e rendelet 4. melléklete tartalmazza.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 xml:space="preserve">b) </w:t>
      </w: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 xml:space="preserve"> Szociális és Humán Bizottság egyes feladatait és a képviselő-testület által a bizottságra átruházott hatáskörök jegyzékét e rendelet 5. melléklete tartalmazza.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(6) A bizottságok ügyrendjét e rendelet 6. melléklete tartalmazza.</w:t>
      </w:r>
    </w:p>
    <w:p w:rsidR="00294135" w:rsidRPr="00294135" w:rsidRDefault="00294135" w:rsidP="00294135">
      <w:pPr>
        <w:jc w:val="both"/>
        <w:rPr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</w:p>
    <w:p w:rsidR="00294135" w:rsidRPr="00294135" w:rsidRDefault="00FB7494" w:rsidP="002941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294135" w:rsidRPr="00294135">
        <w:rPr>
          <w:b/>
          <w:sz w:val="24"/>
          <w:szCs w:val="24"/>
        </w:rPr>
        <w:t>. A polgármester jogállása, feladatai</w:t>
      </w: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29.</w:t>
      </w:r>
      <w:r w:rsidRPr="00294135">
        <w:rPr>
          <w:sz w:val="24"/>
        </w:rPr>
        <w:t>§ (1) A polgármester tisztségét főállásban látja el.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(2) A képviselő-testület által a polgármesterre átruházott hatáskörök jegyzékét e rendelet 2. melléklete tartalmazza.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(3) Amennyiben a képviselő-testület – határozatképtelenség vagy határozathozatal hiánya miatt – két egymást követő alkalommal ugyanazon ügyben nem hozott döntést, a polgármester – a képviselő-testület hatásköréből át nem ruházható önkormányzati ügyek kivételéve l- a döntést meghozhatja.</w:t>
      </w:r>
    </w:p>
    <w:p w:rsidR="00294135" w:rsidRPr="00294135" w:rsidRDefault="00294135" w:rsidP="00294135">
      <w:pPr>
        <w:keepNext/>
        <w:spacing w:before="240" w:after="240" w:line="360" w:lineRule="auto"/>
        <w:jc w:val="center"/>
        <w:outlineLvl w:val="1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1</w:t>
      </w:r>
      <w:r w:rsidR="00FB7494">
        <w:rPr>
          <w:b/>
          <w:sz w:val="24"/>
          <w:szCs w:val="24"/>
        </w:rPr>
        <w:t>2</w:t>
      </w:r>
      <w:r w:rsidRPr="00294135">
        <w:rPr>
          <w:b/>
          <w:sz w:val="24"/>
          <w:szCs w:val="24"/>
        </w:rPr>
        <w:t>. Az alpolgármester</w:t>
      </w:r>
    </w:p>
    <w:p w:rsidR="00970F18" w:rsidRPr="00970F18" w:rsidRDefault="00970F18" w:rsidP="00970F18">
      <w:pPr>
        <w:tabs>
          <w:tab w:val="left" w:pos="708"/>
        </w:tabs>
        <w:jc w:val="both"/>
        <w:outlineLvl w:val="2"/>
        <w:rPr>
          <w:sz w:val="24"/>
        </w:rPr>
      </w:pPr>
      <w:r w:rsidRPr="00970F18">
        <w:rPr>
          <w:sz w:val="24"/>
        </w:rPr>
        <w:t>30.§ (1) A képviselő-testület két alpolgármestert választ, akik társadalmi megbízatásban látják el feladataikat.</w:t>
      </w:r>
    </w:p>
    <w:p w:rsidR="00970F18" w:rsidRPr="00970F18" w:rsidRDefault="00970F18" w:rsidP="00970F18">
      <w:pPr>
        <w:tabs>
          <w:tab w:val="left" w:pos="708"/>
        </w:tabs>
        <w:jc w:val="both"/>
        <w:outlineLvl w:val="2"/>
        <w:rPr>
          <w:sz w:val="24"/>
          <w:szCs w:val="24"/>
        </w:rPr>
      </w:pPr>
      <w:r w:rsidRPr="00970F18">
        <w:rPr>
          <w:bCs/>
          <w:sz w:val="22"/>
          <w:szCs w:val="22"/>
        </w:rPr>
        <w:t>(</w:t>
      </w:r>
      <w:r w:rsidRPr="00970F18">
        <w:rPr>
          <w:bCs/>
          <w:sz w:val="24"/>
          <w:szCs w:val="24"/>
        </w:rPr>
        <w:t>2)</w:t>
      </w:r>
      <w:r w:rsidRPr="00970F18">
        <w:rPr>
          <w:b/>
          <w:bCs/>
          <w:sz w:val="24"/>
          <w:szCs w:val="24"/>
        </w:rPr>
        <w:t xml:space="preserve"> </w:t>
      </w:r>
      <w:r w:rsidRPr="00970F18">
        <w:rPr>
          <w:sz w:val="24"/>
          <w:szCs w:val="24"/>
        </w:rPr>
        <w:t>A társadalmi megbízatású alpolgármesterek hivatali munkarendje legalább heti hét óra, ill</w:t>
      </w:r>
      <w:r>
        <w:rPr>
          <w:sz w:val="24"/>
          <w:szCs w:val="24"/>
        </w:rPr>
        <w:t>etve</w:t>
      </w:r>
      <w:r w:rsidRPr="00970F18">
        <w:rPr>
          <w:sz w:val="24"/>
          <w:szCs w:val="24"/>
        </w:rPr>
        <w:t xml:space="preserve"> havi huszonnyolc óra munkaidőt jelent.</w:t>
      </w:r>
    </w:p>
    <w:p w:rsidR="00294135" w:rsidRPr="00294135" w:rsidRDefault="00970F18" w:rsidP="00970F18">
      <w:pPr>
        <w:jc w:val="both"/>
        <w:rPr>
          <w:sz w:val="24"/>
          <w:szCs w:val="24"/>
        </w:rPr>
      </w:pPr>
      <w:r w:rsidRPr="00970F18">
        <w:rPr>
          <w:sz w:val="24"/>
          <w:szCs w:val="24"/>
        </w:rPr>
        <w:t>(3) Amennyiben alpolgármesteri megbízatásából eredően, vagy más foglalkoztatási jogviszonyára tekintettel, a (2) bekezdésben meghatározott heti munkaidő betartásában akadályoztatva van, a havi munkaidő az irányadó</w:t>
      </w:r>
      <w:r>
        <w:rPr>
          <w:sz w:val="24"/>
          <w:szCs w:val="24"/>
        </w:rPr>
        <w:t>.</w:t>
      </w:r>
    </w:p>
    <w:p w:rsidR="00294135" w:rsidRPr="00294135" w:rsidRDefault="00294135" w:rsidP="00294135">
      <w:pPr>
        <w:jc w:val="both"/>
        <w:rPr>
          <w:bCs/>
          <w:sz w:val="24"/>
          <w:szCs w:val="24"/>
        </w:rPr>
      </w:pPr>
    </w:p>
    <w:p w:rsidR="00931B4A" w:rsidRPr="00931B4A" w:rsidRDefault="00931B4A" w:rsidP="00931B4A">
      <w:pPr>
        <w:spacing w:line="300" w:lineRule="exact"/>
        <w:jc w:val="center"/>
        <w:rPr>
          <w:b/>
          <w:sz w:val="24"/>
          <w:szCs w:val="24"/>
        </w:rPr>
      </w:pPr>
      <w:r w:rsidRPr="00931B4A">
        <w:rPr>
          <w:b/>
          <w:sz w:val="24"/>
          <w:szCs w:val="24"/>
        </w:rPr>
        <w:lastRenderedPageBreak/>
        <w:t>1</w:t>
      </w:r>
      <w:r w:rsidR="00FB7494">
        <w:rPr>
          <w:b/>
          <w:sz w:val="24"/>
          <w:szCs w:val="24"/>
        </w:rPr>
        <w:t>3</w:t>
      </w:r>
      <w:r w:rsidRPr="00931B4A">
        <w:rPr>
          <w:b/>
          <w:sz w:val="24"/>
          <w:szCs w:val="24"/>
        </w:rPr>
        <w:t>. A képviselőkre vonatkozó magatartási szabályok</w:t>
      </w:r>
    </w:p>
    <w:p w:rsidR="00931B4A" w:rsidRPr="00931B4A" w:rsidRDefault="00931B4A" w:rsidP="00931B4A">
      <w:pPr>
        <w:tabs>
          <w:tab w:val="num" w:pos="0"/>
        </w:tabs>
        <w:suppressAutoHyphens/>
        <w:spacing w:line="300" w:lineRule="exact"/>
        <w:jc w:val="both"/>
        <w:rPr>
          <w:b/>
          <w:sz w:val="24"/>
          <w:szCs w:val="24"/>
        </w:rPr>
      </w:pPr>
    </w:p>
    <w:p w:rsidR="00931B4A" w:rsidRPr="00931B4A" w:rsidRDefault="00931B4A" w:rsidP="00931B4A">
      <w:pPr>
        <w:spacing w:line="300" w:lineRule="exact"/>
        <w:jc w:val="both"/>
        <w:rPr>
          <w:color w:val="000000"/>
          <w:sz w:val="24"/>
          <w:szCs w:val="24"/>
        </w:rPr>
      </w:pPr>
      <w:r w:rsidRPr="00931B4A">
        <w:rPr>
          <w:color w:val="000000"/>
          <w:sz w:val="24"/>
          <w:szCs w:val="24"/>
        </w:rPr>
        <w:t>3</w:t>
      </w:r>
      <w:r w:rsidR="00EF5CBD">
        <w:rPr>
          <w:color w:val="000000"/>
          <w:sz w:val="24"/>
          <w:szCs w:val="24"/>
        </w:rPr>
        <w:t>1</w:t>
      </w:r>
      <w:r w:rsidRPr="00931B4A">
        <w:rPr>
          <w:color w:val="000000"/>
          <w:sz w:val="24"/>
          <w:szCs w:val="24"/>
        </w:rPr>
        <w:t xml:space="preserve">.§ (1) A képviselő az ülésről való távolmaradását az ülést megelőző nap 12:00 óráig köteles bejelenteni a polgármesternek. A távolmaradás bejelenthető írásban, személyesen vagy elektronikus úton a </w:t>
      </w:r>
      <w:hyperlink r:id="rId11" w:history="1">
        <w:r w:rsidRPr="00931B4A">
          <w:rPr>
            <w:color w:val="0000FF"/>
            <w:sz w:val="24"/>
            <w:szCs w:val="24"/>
            <w:u w:val="single"/>
          </w:rPr>
          <w:t>titkarsag@tiszavasvari.hu</w:t>
        </w:r>
      </w:hyperlink>
      <w:r w:rsidRPr="00931B4A">
        <w:rPr>
          <w:color w:val="000000"/>
          <w:sz w:val="24"/>
          <w:szCs w:val="24"/>
        </w:rPr>
        <w:t xml:space="preserve"> email címre. Az ülésről igazoltan és igazolatlanul távolmaradók nyilvántartása a jegyző feladata.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 xml:space="preserve">(2) Annak a képviselőnek, aki három egymást követő testületi vagy bizottsági ülésen igazolatlanul nem vesz </w:t>
      </w:r>
      <w:proofErr w:type="gramStart"/>
      <w:r w:rsidRPr="00931B4A">
        <w:rPr>
          <w:sz w:val="24"/>
          <w:szCs w:val="24"/>
        </w:rPr>
        <w:t>részt</w:t>
      </w:r>
      <w:proofErr w:type="gramEnd"/>
      <w:r w:rsidRPr="00931B4A">
        <w:rPr>
          <w:sz w:val="24"/>
          <w:szCs w:val="24"/>
        </w:rPr>
        <w:t xml:space="preserve"> tiszteletdíját a (4) bekezdésben foglalt mértékben csökkenteni kell.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(3) Nem minősül igazolatlan távollétnek: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proofErr w:type="gramStart"/>
      <w:r w:rsidRPr="00931B4A">
        <w:rPr>
          <w:sz w:val="24"/>
          <w:szCs w:val="24"/>
        </w:rPr>
        <w:t>a</w:t>
      </w:r>
      <w:proofErr w:type="gramEnd"/>
      <w:r w:rsidRPr="00931B4A">
        <w:rPr>
          <w:sz w:val="24"/>
          <w:szCs w:val="24"/>
        </w:rPr>
        <w:t xml:space="preserve">) </w:t>
      </w:r>
      <w:proofErr w:type="spellStart"/>
      <w:r w:rsidRPr="00931B4A">
        <w:rPr>
          <w:sz w:val="24"/>
          <w:szCs w:val="24"/>
        </w:rPr>
        <w:t>a</w:t>
      </w:r>
      <w:proofErr w:type="spellEnd"/>
      <w:r w:rsidRPr="00931B4A">
        <w:rPr>
          <w:sz w:val="24"/>
          <w:szCs w:val="24"/>
        </w:rPr>
        <w:t xml:space="preserve"> képviselő-testület megbízásából végzett vagy egyéb közérdekű tevékenység,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b) állampolgári kötelezettség teljesítése,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c) a képviselő munkáltatója által elrendelt, vagy saját kereső tevékenységével kapcsolatban elrendelt bel-vagy külföldi kiküldetés,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d) keresőképtelenséggel járó betegség,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proofErr w:type="gramStart"/>
      <w:r w:rsidRPr="00931B4A">
        <w:rPr>
          <w:sz w:val="24"/>
          <w:szCs w:val="24"/>
        </w:rPr>
        <w:t>e</w:t>
      </w:r>
      <w:proofErr w:type="gramEnd"/>
      <w:r w:rsidRPr="00931B4A">
        <w:rPr>
          <w:sz w:val="24"/>
          <w:szCs w:val="24"/>
        </w:rPr>
        <w:t>) egyéb méltányolható személyes ok.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(4) A tiszteletdíj mérséklésének időtartama három hónap, mértéke a tiszteletdíj összegének 20%-</w:t>
      </w:r>
      <w:proofErr w:type="gramStart"/>
      <w:r w:rsidRPr="00931B4A">
        <w:rPr>
          <w:sz w:val="24"/>
          <w:szCs w:val="24"/>
        </w:rPr>
        <w:t>a.</w:t>
      </w:r>
      <w:proofErr w:type="gramEnd"/>
      <w:r w:rsidRPr="00931B4A">
        <w:rPr>
          <w:sz w:val="24"/>
          <w:szCs w:val="24"/>
        </w:rPr>
        <w:t xml:space="preserve"> 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(5) A (2) bekezdés szerinti kötelezettségszegés ismételt előfordulása esetén a tiszteletdíj csökkentésének mértéke 50%, időtartama hat hónap.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(6) E § alkalmazásában mind rendes illetve rendkívüli testületi és bizottsági ülésről való igazolatlan távolmaradást érteni kell.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(7) E § alkalmazásában képviselő alatt a polgármester kivételével valamennyi önkormányzati képviselő értendő.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3</w:t>
      </w:r>
      <w:r w:rsidR="00EF5CBD">
        <w:rPr>
          <w:sz w:val="24"/>
          <w:szCs w:val="24"/>
        </w:rPr>
        <w:t>2</w:t>
      </w:r>
      <w:r w:rsidRPr="00931B4A">
        <w:rPr>
          <w:sz w:val="24"/>
          <w:szCs w:val="24"/>
        </w:rPr>
        <w:t>.§ (1) A távollét igazolásául szolgáló okiratokat legkésőbb a képviselő-testületi, illetve bizottsági ülést követő 5. munkanapig, míg a 30/</w:t>
      </w:r>
      <w:proofErr w:type="gramStart"/>
      <w:r w:rsidRPr="00931B4A">
        <w:rPr>
          <w:sz w:val="24"/>
          <w:szCs w:val="24"/>
        </w:rPr>
        <w:t>A</w:t>
      </w:r>
      <w:proofErr w:type="gramEnd"/>
      <w:r w:rsidRPr="00931B4A">
        <w:rPr>
          <w:sz w:val="24"/>
          <w:szCs w:val="24"/>
        </w:rPr>
        <w:t>.§ (3) bekezdés d) pontjában foglalt esetben az ok megszűnésétől számított 5 munkanapon belül kell a polgármesternek benyújtani. A képviselő-testület megbízásából végzett tevékenységet a polgármester igazolja.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(2) A 30/</w:t>
      </w:r>
      <w:proofErr w:type="gramStart"/>
      <w:r w:rsidRPr="00931B4A">
        <w:rPr>
          <w:sz w:val="24"/>
          <w:szCs w:val="24"/>
        </w:rPr>
        <w:t>A</w:t>
      </w:r>
      <w:proofErr w:type="gramEnd"/>
      <w:r w:rsidRPr="00931B4A">
        <w:rPr>
          <w:sz w:val="24"/>
          <w:szCs w:val="24"/>
        </w:rPr>
        <w:t xml:space="preserve">.§ (3) bekezdés e) pontjában meghatározott ok felmerülése esetén a távollétet a képviselő-testület, bizottság ülését megelőzően legkésőbb egy órával, telefonon kell jelezni a polgármesternek, illetve a bizottság elnökének.  </w:t>
      </w:r>
    </w:p>
    <w:p w:rsid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  <w:r w:rsidRPr="00931B4A">
        <w:rPr>
          <w:sz w:val="24"/>
          <w:szCs w:val="24"/>
        </w:rPr>
        <w:t>(3) A jegyző gondoskodik azon képviselők nevének leadásáról a Költségvetési és Adóigazgatási Osztály vezetőjének részére, akik a 30/</w:t>
      </w:r>
      <w:proofErr w:type="gramStart"/>
      <w:r w:rsidRPr="00931B4A">
        <w:rPr>
          <w:sz w:val="24"/>
          <w:szCs w:val="24"/>
        </w:rPr>
        <w:t>A</w:t>
      </w:r>
      <w:proofErr w:type="gramEnd"/>
      <w:r w:rsidRPr="00931B4A">
        <w:rPr>
          <w:sz w:val="24"/>
          <w:szCs w:val="24"/>
        </w:rPr>
        <w:t>.§ (2) bekezdés szerinti kötelezettségszegést megvalósították. A csökkentett összegű tiszteletdíjat a képviselő nevének leadását kö</w:t>
      </w:r>
      <w:r>
        <w:rPr>
          <w:sz w:val="24"/>
          <w:szCs w:val="24"/>
        </w:rPr>
        <w:t>vető hónaptól kell folyósítani.</w:t>
      </w:r>
    </w:p>
    <w:p w:rsidR="00931B4A" w:rsidRPr="00931B4A" w:rsidRDefault="00931B4A" w:rsidP="00931B4A">
      <w:pPr>
        <w:suppressAutoHyphens/>
        <w:spacing w:line="300" w:lineRule="exact"/>
        <w:jc w:val="both"/>
        <w:rPr>
          <w:sz w:val="24"/>
          <w:szCs w:val="24"/>
        </w:rPr>
      </w:pPr>
    </w:p>
    <w:p w:rsidR="00294135" w:rsidRPr="00BE4470" w:rsidRDefault="00BE4470" w:rsidP="00BE4470">
      <w:pPr>
        <w:ind w:left="108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14.</w:t>
      </w:r>
      <w:r w:rsidR="0084156C" w:rsidRPr="00BE4470">
        <w:rPr>
          <w:b/>
          <w:bCs/>
          <w:iCs/>
          <w:sz w:val="24"/>
          <w:szCs w:val="24"/>
        </w:rPr>
        <w:t>A jegyző helyettesítése</w:t>
      </w:r>
    </w:p>
    <w:p w:rsidR="00FB7494" w:rsidRPr="00FB7494" w:rsidRDefault="00FB7494" w:rsidP="008A43D6">
      <w:pPr>
        <w:pStyle w:val="Listaszerbekezds"/>
        <w:ind w:left="1440"/>
        <w:rPr>
          <w:b/>
          <w:bCs/>
          <w:iCs/>
          <w:sz w:val="24"/>
          <w:szCs w:val="24"/>
        </w:rPr>
      </w:pPr>
    </w:p>
    <w:p w:rsidR="0084156C" w:rsidRPr="005E0333" w:rsidRDefault="00EF5CBD" w:rsidP="0084156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33.§ (1) </w:t>
      </w:r>
      <w:r w:rsidR="0084156C" w:rsidRPr="005E0333">
        <w:rPr>
          <w:bCs/>
          <w:sz w:val="24"/>
          <w:szCs w:val="24"/>
        </w:rPr>
        <w:t>A jegyző</w:t>
      </w:r>
      <w:r w:rsidR="0084156C">
        <w:rPr>
          <w:bCs/>
          <w:sz w:val="24"/>
          <w:szCs w:val="24"/>
        </w:rPr>
        <w:t xml:space="preserve">i és aljegyzői tisztség </w:t>
      </w:r>
      <w:r w:rsidR="008A43D6">
        <w:rPr>
          <w:bCs/>
          <w:sz w:val="24"/>
          <w:szCs w:val="24"/>
        </w:rPr>
        <w:t xml:space="preserve">egyidejű </w:t>
      </w:r>
      <w:proofErr w:type="spellStart"/>
      <w:r w:rsidR="0084156C">
        <w:rPr>
          <w:bCs/>
          <w:sz w:val="24"/>
          <w:szCs w:val="24"/>
        </w:rPr>
        <w:t>betöltetlensége</w:t>
      </w:r>
      <w:proofErr w:type="spellEnd"/>
      <w:r w:rsidR="0084156C">
        <w:rPr>
          <w:bCs/>
          <w:sz w:val="24"/>
          <w:szCs w:val="24"/>
        </w:rPr>
        <w:t xml:space="preserve">, illetve tartós </w:t>
      </w:r>
      <w:r w:rsidR="0084156C" w:rsidRPr="005E0333">
        <w:rPr>
          <w:bCs/>
          <w:sz w:val="24"/>
          <w:szCs w:val="24"/>
        </w:rPr>
        <w:t>akadályoztatás</w:t>
      </w:r>
      <w:r w:rsidR="0084156C">
        <w:rPr>
          <w:bCs/>
          <w:sz w:val="24"/>
          <w:szCs w:val="24"/>
        </w:rPr>
        <w:t>uk</w:t>
      </w:r>
      <w:r w:rsidR="0084156C" w:rsidRPr="005E0333">
        <w:rPr>
          <w:bCs/>
          <w:sz w:val="24"/>
          <w:szCs w:val="24"/>
        </w:rPr>
        <w:t xml:space="preserve"> esetén az Önkormányzati és Jogi osztály vezetője teljes jogkörben gyakorolja a jegyző hatásköreit. Amennyiben az Önkormányzati és Jogi osztály vezetője is akadályoztatva van, úgy az Igazgatási és Szociálpolitikai Osztály vezetője teljes jogkörben gyakorolja a jegyző hatásköreit.</w:t>
      </w:r>
    </w:p>
    <w:p w:rsidR="0084156C" w:rsidRDefault="00EF5CBD" w:rsidP="0084156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(2) </w:t>
      </w:r>
      <w:r w:rsidR="0084156C" w:rsidRPr="005E0333">
        <w:rPr>
          <w:bCs/>
          <w:sz w:val="24"/>
          <w:szCs w:val="24"/>
        </w:rPr>
        <w:t>A helyettesítés körében tett intézkedéseiről az akadályoztatás megszűnését követően haladéktalanul, közvetlenül köteles a jegyzőnek részletesen beszámolni</w:t>
      </w:r>
      <w:r w:rsidR="0084156C">
        <w:rPr>
          <w:bCs/>
          <w:sz w:val="24"/>
          <w:szCs w:val="24"/>
        </w:rPr>
        <w:t>.</w:t>
      </w:r>
    </w:p>
    <w:p w:rsidR="0084156C" w:rsidRDefault="0084156C" w:rsidP="0084156C">
      <w:pPr>
        <w:jc w:val="both"/>
        <w:rPr>
          <w:bCs/>
          <w:sz w:val="24"/>
          <w:szCs w:val="24"/>
        </w:rPr>
      </w:pPr>
    </w:p>
    <w:p w:rsidR="00BE4470" w:rsidRPr="00294135" w:rsidRDefault="00BE4470" w:rsidP="0084156C">
      <w:pPr>
        <w:jc w:val="both"/>
        <w:rPr>
          <w:bCs/>
          <w:sz w:val="24"/>
          <w:szCs w:val="24"/>
        </w:rPr>
      </w:pPr>
    </w:p>
    <w:p w:rsidR="00294135" w:rsidRPr="00294135" w:rsidRDefault="00294135" w:rsidP="00294135">
      <w:pPr>
        <w:tabs>
          <w:tab w:val="left" w:pos="708"/>
        </w:tabs>
        <w:spacing w:before="60" w:after="60"/>
        <w:ind w:left="426" w:hanging="426"/>
        <w:jc w:val="center"/>
        <w:outlineLvl w:val="2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lastRenderedPageBreak/>
        <w:t>III. Fejezet</w:t>
      </w:r>
    </w:p>
    <w:p w:rsidR="00294135" w:rsidRPr="00294135" w:rsidRDefault="00294135" w:rsidP="00294135">
      <w:pPr>
        <w:keepNext/>
        <w:spacing w:before="120" w:after="60"/>
        <w:jc w:val="center"/>
        <w:outlineLvl w:val="1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A rendeletalkotási eljárás, valamint a rendeletek kihirdetésének és közzétételének főbb szabályai</w:t>
      </w:r>
    </w:p>
    <w:p w:rsidR="00294135" w:rsidRPr="00294135" w:rsidRDefault="00294135" w:rsidP="00294135">
      <w:pPr>
        <w:rPr>
          <w:sz w:val="24"/>
          <w:szCs w:val="24"/>
        </w:rPr>
      </w:pPr>
    </w:p>
    <w:p w:rsidR="00294135" w:rsidRPr="00BE4470" w:rsidRDefault="00BE4470" w:rsidP="00BE4470">
      <w:pPr>
        <w:ind w:left="1080"/>
        <w:jc w:val="center"/>
        <w:rPr>
          <w:b/>
          <w:sz w:val="24"/>
        </w:rPr>
      </w:pPr>
      <w:r>
        <w:rPr>
          <w:b/>
          <w:sz w:val="24"/>
        </w:rPr>
        <w:t>15.</w:t>
      </w:r>
      <w:r w:rsidR="00294135" w:rsidRPr="00BE4470">
        <w:rPr>
          <w:b/>
          <w:sz w:val="24"/>
        </w:rPr>
        <w:t>A rendeletalkotás kezdeményezői</w:t>
      </w:r>
    </w:p>
    <w:p w:rsidR="00294135" w:rsidRPr="00294135" w:rsidRDefault="00294135" w:rsidP="00294135">
      <w:pPr>
        <w:ind w:left="720"/>
        <w:rPr>
          <w:b/>
          <w:sz w:val="24"/>
        </w:rPr>
      </w:pPr>
    </w:p>
    <w:p w:rsidR="00294135" w:rsidRPr="00294135" w:rsidRDefault="00294135" w:rsidP="00294135">
      <w:pPr>
        <w:rPr>
          <w:b/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4</w:t>
      </w:r>
      <w:r w:rsidRPr="00294135">
        <w:rPr>
          <w:b/>
          <w:sz w:val="24"/>
        </w:rPr>
        <w:t>.</w:t>
      </w:r>
      <w:r w:rsidRPr="00294135">
        <w:rPr>
          <w:sz w:val="24"/>
        </w:rPr>
        <w:t xml:space="preserve"> § (1)</w:t>
      </w:r>
      <w:r w:rsidRPr="00294135">
        <w:rPr>
          <w:b/>
          <w:sz w:val="24"/>
        </w:rPr>
        <w:t xml:space="preserve"> </w:t>
      </w:r>
      <w:r w:rsidRPr="00294135">
        <w:rPr>
          <w:sz w:val="24"/>
        </w:rPr>
        <w:t xml:space="preserve">Önkormányzati rendelet alkotását kezdeményezhetik: </w:t>
      </w:r>
    </w:p>
    <w:p w:rsidR="00294135" w:rsidRPr="00294135" w:rsidRDefault="00294135" w:rsidP="00294135">
      <w:pPr>
        <w:rPr>
          <w:sz w:val="24"/>
        </w:rPr>
      </w:pPr>
      <w:proofErr w:type="gramStart"/>
      <w:r w:rsidRPr="00294135">
        <w:rPr>
          <w:sz w:val="24"/>
        </w:rPr>
        <w:t>a</w:t>
      </w:r>
      <w:proofErr w:type="gramEnd"/>
      <w:r w:rsidRPr="00294135">
        <w:rPr>
          <w:sz w:val="24"/>
        </w:rPr>
        <w:t xml:space="preserve">) </w:t>
      </w:r>
      <w:proofErr w:type="spellStart"/>
      <w:r w:rsidRPr="00294135">
        <w:rPr>
          <w:sz w:val="24"/>
        </w:rPr>
        <w:t>a</w:t>
      </w:r>
      <w:proofErr w:type="spellEnd"/>
      <w:r w:rsidRPr="00294135">
        <w:rPr>
          <w:sz w:val="24"/>
        </w:rPr>
        <w:t xml:space="preserve"> képviselő-testület bármely tagja,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b) a jegyző,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c) a város társadalmi érdekképviseleti és más civil szervezeteinek vezetői,</w:t>
      </w:r>
    </w:p>
    <w:p w:rsidR="00294135" w:rsidRPr="00294135" w:rsidRDefault="00294135" w:rsidP="00294135">
      <w:pPr>
        <w:rPr>
          <w:sz w:val="24"/>
        </w:rPr>
      </w:pPr>
      <w:r w:rsidRPr="00294135">
        <w:rPr>
          <w:sz w:val="24"/>
        </w:rPr>
        <w:t>d) a jogszabályokban meghatározott egyéb szervek és személyek.</w:t>
      </w:r>
    </w:p>
    <w:p w:rsidR="00294135" w:rsidRPr="00294135" w:rsidRDefault="00294135" w:rsidP="00294135">
      <w:pPr>
        <w:rPr>
          <w:sz w:val="24"/>
        </w:rPr>
      </w:pPr>
    </w:p>
    <w:p w:rsidR="00294135" w:rsidRPr="00294135" w:rsidRDefault="00FB7494" w:rsidP="00FB7494">
      <w:pPr>
        <w:ind w:left="720"/>
        <w:jc w:val="center"/>
        <w:rPr>
          <w:b/>
          <w:sz w:val="24"/>
        </w:rPr>
      </w:pPr>
      <w:r>
        <w:rPr>
          <w:b/>
          <w:sz w:val="24"/>
        </w:rPr>
        <w:t>1</w:t>
      </w:r>
      <w:r w:rsidR="00BE4470">
        <w:rPr>
          <w:b/>
          <w:sz w:val="24"/>
        </w:rPr>
        <w:t>6</w:t>
      </w:r>
      <w:r>
        <w:rPr>
          <w:b/>
          <w:sz w:val="24"/>
        </w:rPr>
        <w:t>.</w:t>
      </w:r>
      <w:r w:rsidR="00294135" w:rsidRPr="00294135">
        <w:rPr>
          <w:b/>
          <w:sz w:val="24"/>
        </w:rPr>
        <w:t>A rendelet-tervezet elkészítése</w:t>
      </w:r>
    </w:p>
    <w:p w:rsidR="00294135" w:rsidRPr="00294135" w:rsidRDefault="00294135" w:rsidP="00FB7494">
      <w:pPr>
        <w:ind w:left="360"/>
        <w:jc w:val="center"/>
        <w:rPr>
          <w:b/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5</w:t>
      </w:r>
      <w:r w:rsidRPr="00294135">
        <w:rPr>
          <w:sz w:val="24"/>
        </w:rPr>
        <w:t>. § A rendelet-tervezetet a polgármesteri hivatal tárgy szerint érintett munkatársai készítik el a jegyző irányításával. Megbízható azonban az előkészítéssel a tárgy szerint illetékes önkormányzati bizottság, ad hoc bizottság, vagy külső szakértő is. Szakértő bevonására a jegyző tesz javaslatot. A jegyző akkor is részt vesz a rendelet előkészítésében, amennyiben azt bizottság, ideiglenes bizottság, vagy szakértő készíti el.</w:t>
      </w:r>
    </w:p>
    <w:p w:rsidR="00294135" w:rsidRPr="00294135" w:rsidRDefault="00294135" w:rsidP="00294135">
      <w:pPr>
        <w:jc w:val="both"/>
        <w:rPr>
          <w:sz w:val="24"/>
        </w:rPr>
      </w:pPr>
    </w:p>
    <w:p w:rsidR="00294135" w:rsidRPr="008A43D6" w:rsidRDefault="008A43D6" w:rsidP="008A43D6">
      <w:pPr>
        <w:ind w:left="720"/>
        <w:jc w:val="center"/>
        <w:rPr>
          <w:b/>
          <w:sz w:val="24"/>
        </w:rPr>
      </w:pPr>
      <w:r>
        <w:rPr>
          <w:b/>
          <w:sz w:val="24"/>
        </w:rPr>
        <w:t>1</w:t>
      </w:r>
      <w:r w:rsidR="00BE4470">
        <w:rPr>
          <w:b/>
          <w:sz w:val="24"/>
        </w:rPr>
        <w:t>7</w:t>
      </w:r>
      <w:r>
        <w:rPr>
          <w:b/>
          <w:sz w:val="24"/>
        </w:rPr>
        <w:t>.</w:t>
      </w:r>
      <w:r w:rsidR="00294135" w:rsidRPr="008A43D6">
        <w:rPr>
          <w:b/>
          <w:sz w:val="24"/>
        </w:rPr>
        <w:t>A rendelet-tervezet véleményezése, képviselő-testület elé terjesztése és elfogadása</w:t>
      </w:r>
    </w:p>
    <w:p w:rsidR="00294135" w:rsidRPr="00294135" w:rsidRDefault="00294135" w:rsidP="00294135">
      <w:pPr>
        <w:ind w:left="720"/>
        <w:rPr>
          <w:b/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6</w:t>
      </w:r>
      <w:r w:rsidRPr="00294135">
        <w:rPr>
          <w:sz w:val="24"/>
        </w:rPr>
        <w:t>. § (1) A lakosság szélesebb rétegeinek jogait és kötelezettségeit érintő önkormányzat rendelet-tervezeteit legalább 15 napig közszemlére lehet bocsátani, melynek megtörténtéről a lakosságot a helyben szokásos módon tájékoztatni kell. A közszemlére bocsátás szükségességéről a képviselő-testület dönt.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(2) A polgármester, a jegyző véleményének meghallgatása után egyes rendelet-tervezeteket az érdemi vita előtt közmeghallgatásra vagy a városrészi tanácskozások elé bocsáthat.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(3) A rendelet-tervezetet minden esetben kötelező az ügyrendi feladatokat ellátó bizottság elé terjeszteni, megvitatás és véleményezés céljából.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  <w:r w:rsidRPr="00294135">
        <w:rPr>
          <w:sz w:val="24"/>
          <w:szCs w:val="24"/>
        </w:rPr>
        <w:t>(4) Hasonlóképpen véleményeznie kell a rendelet-tervezetet az ágazatilag érintett bizottságnak is, ez a véleményezés az ügyrendi feladatokat ellátó bizottsággal történő együttes ülésen is történhet.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7</w:t>
      </w:r>
      <w:r w:rsidRPr="00294135">
        <w:rPr>
          <w:b/>
          <w:sz w:val="24"/>
        </w:rPr>
        <w:t>.</w:t>
      </w:r>
      <w:r w:rsidRPr="00294135">
        <w:rPr>
          <w:sz w:val="24"/>
        </w:rPr>
        <w:t xml:space="preserve"> § Az előadó tájékoztatja a testületet az előkészítés és a véleményeztetés során felvetett, de a tervezetben nem szereplő kisebbségi javaslatokról is, utalva a mellőzés indokaira.</w:t>
      </w:r>
    </w:p>
    <w:p w:rsidR="00294135" w:rsidRPr="00294135" w:rsidRDefault="00294135" w:rsidP="00294135">
      <w:pPr>
        <w:jc w:val="both"/>
        <w:rPr>
          <w:strike/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</w:p>
    <w:p w:rsidR="00294135" w:rsidRPr="00294135" w:rsidRDefault="00BE4470" w:rsidP="00BE4470">
      <w:pPr>
        <w:ind w:left="720"/>
        <w:jc w:val="center"/>
        <w:rPr>
          <w:b/>
          <w:sz w:val="24"/>
        </w:rPr>
      </w:pPr>
      <w:r>
        <w:rPr>
          <w:b/>
          <w:sz w:val="24"/>
        </w:rPr>
        <w:t>18.</w:t>
      </w:r>
      <w:r w:rsidR="00294135" w:rsidRPr="00294135">
        <w:rPr>
          <w:b/>
          <w:sz w:val="24"/>
        </w:rPr>
        <w:t>A rendelet kihirdetése és közzététele</w:t>
      </w:r>
    </w:p>
    <w:p w:rsidR="00294135" w:rsidRPr="00294135" w:rsidRDefault="00294135" w:rsidP="00294135">
      <w:pPr>
        <w:ind w:left="720"/>
        <w:rPr>
          <w:b/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8</w:t>
      </w:r>
      <w:r w:rsidRPr="00294135">
        <w:rPr>
          <w:b/>
          <w:sz w:val="24"/>
        </w:rPr>
        <w:t>.§</w:t>
      </w:r>
      <w:r w:rsidRPr="00294135">
        <w:rPr>
          <w:sz w:val="24"/>
        </w:rPr>
        <w:t xml:space="preserve"> (1) A rendelet kihirdetésének időpontja a polgármesteri hivatal hirdetőtáblájára való kihelyezés napja, melynek tényét a rendelet eredeti példányán fel kell tüntetni.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(2) A rendeleteket minden esetben meg kell jelentetni a város honlapján, továbbá utalni kell a rendeletek közzétételének helyeire a Vasvári Hírmondóban.</w:t>
      </w: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sz w:val="24"/>
        </w:rPr>
        <w:t>(3) A (2) bekezdésben meghatározottakon túlmenően - a képviselő-testület döntése szerint - a rendeletek esetlegesen szórólap vagy plakát formájában is közölhetők.</w:t>
      </w:r>
    </w:p>
    <w:p w:rsidR="00294135" w:rsidRPr="00294135" w:rsidRDefault="00294135" w:rsidP="00294135">
      <w:pPr>
        <w:jc w:val="both"/>
        <w:rPr>
          <w:strike/>
          <w:sz w:val="24"/>
        </w:rPr>
      </w:pPr>
      <w:r w:rsidRPr="00294135">
        <w:rPr>
          <w:sz w:val="24"/>
        </w:rPr>
        <w:t xml:space="preserve">(4) A rendeletet meg kell küldeni az alkalmazásuk szempontjából érintett szerveknek. </w:t>
      </w:r>
    </w:p>
    <w:p w:rsidR="00294135" w:rsidRPr="00294135" w:rsidRDefault="00294135" w:rsidP="00294135">
      <w:pPr>
        <w:rPr>
          <w:strike/>
          <w:sz w:val="24"/>
        </w:rPr>
      </w:pP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IV. Fejezet</w:t>
      </w: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Társadalmi kapcsolatok</w:t>
      </w: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FB7494" w:rsidP="00294135">
      <w:pPr>
        <w:jc w:val="center"/>
        <w:rPr>
          <w:b/>
          <w:sz w:val="24"/>
        </w:rPr>
      </w:pPr>
      <w:r>
        <w:rPr>
          <w:b/>
          <w:sz w:val="24"/>
        </w:rPr>
        <w:t>1</w:t>
      </w:r>
      <w:r w:rsidR="007C40BD">
        <w:rPr>
          <w:b/>
          <w:sz w:val="24"/>
        </w:rPr>
        <w:t>9</w:t>
      </w:r>
      <w:r>
        <w:rPr>
          <w:b/>
          <w:sz w:val="24"/>
        </w:rPr>
        <w:t>.</w:t>
      </w:r>
      <w:r w:rsidR="00294135" w:rsidRPr="00294135">
        <w:rPr>
          <w:b/>
          <w:sz w:val="24"/>
        </w:rPr>
        <w:t xml:space="preserve"> Helyi népszavazás, népi kezdeményezés</w:t>
      </w:r>
    </w:p>
    <w:p w:rsidR="00294135" w:rsidRPr="00294135" w:rsidRDefault="00294135" w:rsidP="00294135">
      <w:pPr>
        <w:jc w:val="center"/>
        <w:rPr>
          <w:b/>
          <w:sz w:val="24"/>
        </w:rPr>
      </w:pPr>
    </w:p>
    <w:p w:rsidR="00294135" w:rsidRPr="00294135" w:rsidRDefault="00294135" w:rsidP="00294135">
      <w:pPr>
        <w:jc w:val="both"/>
        <w:rPr>
          <w:sz w:val="24"/>
        </w:rPr>
      </w:pPr>
      <w:r w:rsidRPr="00294135">
        <w:rPr>
          <w:b/>
          <w:sz w:val="24"/>
        </w:rPr>
        <w:t>3</w:t>
      </w:r>
      <w:r w:rsidR="00EF5CBD">
        <w:rPr>
          <w:b/>
          <w:sz w:val="24"/>
        </w:rPr>
        <w:t>9</w:t>
      </w:r>
      <w:r w:rsidRPr="00294135">
        <w:rPr>
          <w:b/>
          <w:sz w:val="24"/>
        </w:rPr>
        <w:t>.</w:t>
      </w:r>
      <w:r w:rsidRPr="00294135">
        <w:rPr>
          <w:sz w:val="24"/>
        </w:rPr>
        <w:t>§ A képviselő-testület önálló rendeletben szabályozza a helyi népszavazás és népi kezdeményezés a helyi önkormányzatokról szóló törvényben meghatározottakon túlmenő feltételeit, és az eljárási rendet.</w:t>
      </w:r>
    </w:p>
    <w:p w:rsidR="00294135" w:rsidRPr="00294135" w:rsidRDefault="007C40BD" w:rsidP="00294135">
      <w:pPr>
        <w:keepNext/>
        <w:spacing w:before="240" w:after="240" w:line="360" w:lineRule="auto"/>
        <w:jc w:val="center"/>
        <w:outlineLvl w:val="1"/>
        <w:rPr>
          <w:b/>
          <w:sz w:val="24"/>
        </w:rPr>
      </w:pPr>
      <w:r>
        <w:rPr>
          <w:b/>
          <w:sz w:val="24"/>
        </w:rPr>
        <w:t>20</w:t>
      </w:r>
      <w:r w:rsidR="00294135" w:rsidRPr="00294135">
        <w:rPr>
          <w:b/>
          <w:sz w:val="24"/>
        </w:rPr>
        <w:t>. Lakossági fórumok</w:t>
      </w:r>
    </w:p>
    <w:p w:rsidR="00294135" w:rsidRPr="00294135" w:rsidRDefault="00EF5CBD" w:rsidP="00294135">
      <w:pPr>
        <w:jc w:val="both"/>
        <w:outlineLvl w:val="2"/>
        <w:rPr>
          <w:sz w:val="24"/>
        </w:rPr>
      </w:pPr>
      <w:r>
        <w:rPr>
          <w:b/>
          <w:sz w:val="24"/>
        </w:rPr>
        <w:t>40</w:t>
      </w:r>
      <w:r w:rsidR="00294135" w:rsidRPr="00294135">
        <w:rPr>
          <w:b/>
          <w:sz w:val="24"/>
        </w:rPr>
        <w:t>.</w:t>
      </w:r>
      <w:r w:rsidR="00294135" w:rsidRPr="00294135">
        <w:rPr>
          <w:sz w:val="24"/>
        </w:rPr>
        <w:t>§ A városban élő valamennyi lakost érintő közérdekű tárgykörben, illetve jelentősebb döntések sokoldalú előkészítése érdekében a lakosok közvetlen tájékoztatása céljából lakossági fórum hívható össze.</w:t>
      </w:r>
    </w:p>
    <w:p w:rsidR="00294135" w:rsidRPr="00294135" w:rsidRDefault="00EF5CBD" w:rsidP="00294135">
      <w:pPr>
        <w:jc w:val="both"/>
        <w:outlineLvl w:val="2"/>
        <w:rPr>
          <w:sz w:val="24"/>
        </w:rPr>
      </w:pPr>
      <w:r>
        <w:rPr>
          <w:b/>
          <w:sz w:val="24"/>
        </w:rPr>
        <w:t>41</w:t>
      </w:r>
      <w:r w:rsidR="00294135" w:rsidRPr="00294135">
        <w:rPr>
          <w:b/>
          <w:sz w:val="24"/>
        </w:rPr>
        <w:t>.§</w:t>
      </w:r>
      <w:r w:rsidR="00294135" w:rsidRPr="00294135">
        <w:rPr>
          <w:sz w:val="24"/>
        </w:rPr>
        <w:t xml:space="preserve"> (1) A lakossági fórum helyéről, idejéről, a tárgyalásra kerülő tárgykörökről a polgármesteri hivatal hirdetőtábláján, a Vasvári Hírmondóban, a város honlapján kell tájékoztatni a lakosokat, valamint a helyben érdekelt szervezeteket legkésőbb a fórum előtt 15 nappal. 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(2) A lakossági fórumra meg kell hívni a települési képviselőket, a jegyzőt, valamint a polgármesteri hivatal belső szervezeti egységeinek vezetőit.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(3) A lakossági fórum kiterjedhet a település egészére vagy településrészre.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(4) A lakossági fórumról szóló tájékoztatóban szereplő tárgykörökön kívül új, a polgármester által szükségesnek ítélt tárgykörök is felvethetőek.</w:t>
      </w:r>
    </w:p>
    <w:p w:rsidR="00294135" w:rsidRPr="00294135" w:rsidRDefault="00294135" w:rsidP="00294135">
      <w:pPr>
        <w:tabs>
          <w:tab w:val="num" w:pos="900"/>
        </w:tabs>
        <w:jc w:val="both"/>
        <w:outlineLvl w:val="2"/>
        <w:rPr>
          <w:sz w:val="24"/>
        </w:rPr>
      </w:pPr>
      <w:r w:rsidRPr="00294135">
        <w:rPr>
          <w:sz w:val="24"/>
        </w:rPr>
        <w:t>(5) Az érintett településrész területén élő lakosokat érintő, kiemelkedően fontos településfejlesztési, közszolgáltatási és egyéb önkormányzati ügyekben - a helyi lakosság véleményének megismerése céljából – településrészi tanácskozás tartható.</w:t>
      </w:r>
    </w:p>
    <w:p w:rsidR="00294135" w:rsidRPr="00294135" w:rsidRDefault="00294135" w:rsidP="00294135">
      <w:pPr>
        <w:jc w:val="both"/>
        <w:outlineLvl w:val="2"/>
        <w:rPr>
          <w:strike/>
          <w:sz w:val="24"/>
        </w:rPr>
      </w:pPr>
      <w:r w:rsidRPr="00294135">
        <w:rPr>
          <w:sz w:val="24"/>
        </w:rPr>
        <w:t>(6) A lakossági fórumot a polgármester vezeti, a tanácskozásról az elhangzott vélemények, javaslatok, állásfoglalások lényegét tartalmazó feljegyzés készül.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</w:p>
    <w:p w:rsidR="00294135" w:rsidRPr="00294135" w:rsidRDefault="00FB7494" w:rsidP="002941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7C40BD">
        <w:rPr>
          <w:b/>
          <w:sz w:val="24"/>
          <w:szCs w:val="24"/>
        </w:rPr>
        <w:t>1</w:t>
      </w:r>
      <w:r w:rsidR="00294135" w:rsidRPr="00294135">
        <w:rPr>
          <w:b/>
          <w:sz w:val="24"/>
          <w:szCs w:val="24"/>
        </w:rPr>
        <w:t>. A Ruszin Nemzetiségi Önkormányzattal való együttműködés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</w:p>
    <w:p w:rsidR="00294135" w:rsidRPr="00294135" w:rsidRDefault="00EF5CBD" w:rsidP="00294135">
      <w:pPr>
        <w:jc w:val="both"/>
        <w:outlineLvl w:val="2"/>
        <w:rPr>
          <w:sz w:val="24"/>
        </w:rPr>
      </w:pPr>
      <w:r>
        <w:rPr>
          <w:b/>
          <w:sz w:val="24"/>
        </w:rPr>
        <w:t>42</w:t>
      </w:r>
      <w:r w:rsidR="00294135" w:rsidRPr="00294135">
        <w:rPr>
          <w:b/>
          <w:sz w:val="24"/>
        </w:rPr>
        <w:t>.</w:t>
      </w:r>
      <w:r w:rsidR="00294135" w:rsidRPr="00294135">
        <w:rPr>
          <w:sz w:val="24"/>
        </w:rPr>
        <w:t>§ (1) A ruszin nemzetiséget jelentősebb mértékben érintő helyi közügyek szabályozásának előkészítése során a ruszin nemzetiségi önkormányzatot véleményezési jog illeti meg.</w:t>
      </w:r>
    </w:p>
    <w:p w:rsidR="00294135" w:rsidRPr="00294135" w:rsidRDefault="00EF5CBD" w:rsidP="00EF5CBD">
      <w:pPr>
        <w:jc w:val="both"/>
        <w:rPr>
          <w:sz w:val="24"/>
        </w:rPr>
      </w:pPr>
      <w:r>
        <w:rPr>
          <w:sz w:val="24"/>
        </w:rPr>
        <w:t>(2)</w:t>
      </w:r>
      <w:r w:rsidR="00294135" w:rsidRPr="00294135">
        <w:rPr>
          <w:sz w:val="24"/>
        </w:rPr>
        <w:t>Tiszavasvári Város Önkormányzata, Tiszavasvári Város Ruszin Nemzetiségi Önkormányzata működéséhez szükséges feltételeket az alábbiak szerint biztosítja: 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</w:p>
    <w:p w:rsidR="00294135" w:rsidRPr="00294135" w:rsidRDefault="00FB7494" w:rsidP="002941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7C40BD">
        <w:rPr>
          <w:b/>
          <w:sz w:val="24"/>
          <w:szCs w:val="24"/>
        </w:rPr>
        <w:t>2</w:t>
      </w:r>
      <w:bookmarkStart w:id="0" w:name="_GoBack"/>
      <w:bookmarkEnd w:id="0"/>
      <w:r w:rsidR="00294135" w:rsidRPr="00294135">
        <w:rPr>
          <w:b/>
          <w:sz w:val="24"/>
          <w:szCs w:val="24"/>
        </w:rPr>
        <w:t>. A Roma Nemzetiségi Önkormányzattal való együttműködés</w:t>
      </w:r>
    </w:p>
    <w:p w:rsidR="00294135" w:rsidRPr="00294135" w:rsidRDefault="00294135" w:rsidP="00294135">
      <w:pPr>
        <w:jc w:val="both"/>
        <w:rPr>
          <w:sz w:val="24"/>
          <w:szCs w:val="24"/>
        </w:rPr>
      </w:pP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b/>
          <w:sz w:val="24"/>
        </w:rPr>
        <w:t>4</w:t>
      </w:r>
      <w:r w:rsidR="00EF5CBD">
        <w:rPr>
          <w:b/>
          <w:sz w:val="24"/>
        </w:rPr>
        <w:t>3</w:t>
      </w:r>
      <w:r w:rsidRPr="00294135">
        <w:rPr>
          <w:b/>
          <w:sz w:val="24"/>
        </w:rPr>
        <w:t>.</w:t>
      </w:r>
      <w:r w:rsidRPr="00294135">
        <w:rPr>
          <w:sz w:val="24"/>
        </w:rPr>
        <w:t>§ (1) A roma nemzetiséget jelentősebb mértékben érintő helyi közügyek szabályozásának előkészítése során a roma nemzetiségi önkormányzatot véleményezési jog illeti meg.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sz w:val="24"/>
        </w:rPr>
        <w:t>(2) Tiszavasvári Város Önkormányzata, Tiszavasvári Város Roma Nemzetiségi Önkormányzata működéséhez szükséges feltételeket az alábbiak szerint biztosítja: 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294135" w:rsidRPr="00294135" w:rsidRDefault="00294135" w:rsidP="00294135"/>
    <w:p w:rsidR="00294135" w:rsidRPr="00294135" w:rsidRDefault="00294135" w:rsidP="00294135">
      <w:pPr>
        <w:jc w:val="center"/>
        <w:rPr>
          <w:b/>
          <w:sz w:val="24"/>
          <w:szCs w:val="24"/>
        </w:rPr>
      </w:pP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V. Fejezet</w:t>
      </w:r>
    </w:p>
    <w:p w:rsidR="00294135" w:rsidRPr="00294135" w:rsidRDefault="00294135" w:rsidP="00294135">
      <w:pPr>
        <w:jc w:val="center"/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Záró Rendelkezések</w:t>
      </w:r>
    </w:p>
    <w:p w:rsidR="00294135" w:rsidRPr="00294135" w:rsidRDefault="00294135" w:rsidP="00294135"/>
    <w:p w:rsidR="00294135" w:rsidRPr="00294135" w:rsidRDefault="00294135" w:rsidP="00294135">
      <w:pPr>
        <w:jc w:val="both"/>
        <w:outlineLvl w:val="2"/>
        <w:rPr>
          <w:sz w:val="24"/>
        </w:rPr>
      </w:pPr>
      <w:r w:rsidRPr="00294135">
        <w:rPr>
          <w:b/>
          <w:sz w:val="24"/>
        </w:rPr>
        <w:t>4</w:t>
      </w:r>
      <w:r w:rsidR="00EF5CBD">
        <w:rPr>
          <w:b/>
          <w:sz w:val="24"/>
        </w:rPr>
        <w:t>4</w:t>
      </w:r>
      <w:r w:rsidRPr="00294135">
        <w:rPr>
          <w:b/>
          <w:sz w:val="24"/>
        </w:rPr>
        <w:t>.</w:t>
      </w:r>
      <w:r w:rsidRPr="00294135">
        <w:rPr>
          <w:sz w:val="24"/>
        </w:rPr>
        <w:t>§ (1) E rendelet 201</w:t>
      </w:r>
      <w:r w:rsidR="00813FC2">
        <w:rPr>
          <w:sz w:val="24"/>
        </w:rPr>
        <w:t>9</w:t>
      </w:r>
      <w:r w:rsidRPr="00294135">
        <w:rPr>
          <w:sz w:val="24"/>
        </w:rPr>
        <w:t xml:space="preserve">. </w:t>
      </w:r>
      <w:r w:rsidR="00813FC2">
        <w:rPr>
          <w:sz w:val="24"/>
        </w:rPr>
        <w:t>február</w:t>
      </w:r>
      <w:r w:rsidRPr="00294135">
        <w:rPr>
          <w:sz w:val="24"/>
        </w:rPr>
        <w:t xml:space="preserve"> </w:t>
      </w:r>
      <w:r w:rsidR="00813FC2">
        <w:rPr>
          <w:sz w:val="24"/>
        </w:rPr>
        <w:t>4-én</w:t>
      </w:r>
      <w:r w:rsidRPr="00294135">
        <w:rPr>
          <w:sz w:val="24"/>
        </w:rPr>
        <w:t xml:space="preserve"> lép hatályba.</w:t>
      </w:r>
    </w:p>
    <w:p w:rsidR="00294135" w:rsidRPr="00294135" w:rsidRDefault="00294135" w:rsidP="00294135">
      <w:pPr>
        <w:keepNext/>
        <w:jc w:val="both"/>
        <w:outlineLvl w:val="1"/>
        <w:rPr>
          <w:sz w:val="24"/>
          <w:szCs w:val="24"/>
        </w:rPr>
      </w:pPr>
      <w:r w:rsidRPr="00294135">
        <w:rPr>
          <w:sz w:val="26"/>
        </w:rPr>
        <w:t xml:space="preserve">(2) </w:t>
      </w:r>
      <w:r w:rsidRPr="00294135">
        <w:rPr>
          <w:sz w:val="24"/>
          <w:szCs w:val="24"/>
        </w:rPr>
        <w:t>Hatályát veszti</w:t>
      </w:r>
      <w:r w:rsidRPr="00294135">
        <w:rPr>
          <w:sz w:val="26"/>
        </w:rPr>
        <w:t xml:space="preserve"> </w:t>
      </w:r>
      <w:r w:rsidRPr="00294135">
        <w:rPr>
          <w:sz w:val="24"/>
        </w:rPr>
        <w:t>Tiszavasvári Város Önkormányzata Képviselő-testülete szervezeti és működési szabályzatáról szóló 3</w:t>
      </w:r>
      <w:r w:rsidR="00813FC2">
        <w:rPr>
          <w:sz w:val="24"/>
        </w:rPr>
        <w:t>5</w:t>
      </w:r>
      <w:r w:rsidR="00813FC2">
        <w:rPr>
          <w:sz w:val="24"/>
          <w:szCs w:val="24"/>
        </w:rPr>
        <w:t>/2014</w:t>
      </w:r>
      <w:r w:rsidRPr="00294135">
        <w:rPr>
          <w:sz w:val="24"/>
          <w:szCs w:val="24"/>
        </w:rPr>
        <w:t>. (XI.</w:t>
      </w:r>
      <w:r w:rsidR="00813FC2">
        <w:rPr>
          <w:sz w:val="24"/>
          <w:szCs w:val="24"/>
        </w:rPr>
        <w:t>28</w:t>
      </w:r>
      <w:r w:rsidRPr="00294135">
        <w:rPr>
          <w:sz w:val="24"/>
          <w:szCs w:val="24"/>
        </w:rPr>
        <w:t xml:space="preserve">.) önkormányzati rendelet. </w:t>
      </w:r>
    </w:p>
    <w:p w:rsidR="00294135" w:rsidRPr="00294135" w:rsidRDefault="00294135" w:rsidP="00294135">
      <w:pPr>
        <w:jc w:val="both"/>
        <w:outlineLvl w:val="2"/>
        <w:rPr>
          <w:sz w:val="24"/>
        </w:rPr>
      </w:pPr>
    </w:p>
    <w:p w:rsidR="00294135" w:rsidRPr="00294135" w:rsidRDefault="00294135" w:rsidP="00294135">
      <w:pPr>
        <w:rPr>
          <w:sz w:val="24"/>
        </w:rPr>
      </w:pPr>
    </w:p>
    <w:p w:rsidR="00294135" w:rsidRPr="00294135" w:rsidRDefault="00294135" w:rsidP="00294135">
      <w:pPr>
        <w:rPr>
          <w:sz w:val="24"/>
          <w:szCs w:val="24"/>
        </w:rPr>
      </w:pPr>
      <w:r w:rsidRPr="00294135">
        <w:rPr>
          <w:sz w:val="24"/>
          <w:szCs w:val="24"/>
        </w:rPr>
        <w:t>Tiszavasvári, 201</w:t>
      </w:r>
      <w:r w:rsidR="00FB7494">
        <w:rPr>
          <w:sz w:val="24"/>
          <w:szCs w:val="24"/>
        </w:rPr>
        <w:t>9</w:t>
      </w:r>
      <w:r w:rsidRPr="00294135">
        <w:rPr>
          <w:sz w:val="24"/>
          <w:szCs w:val="24"/>
        </w:rPr>
        <w:t xml:space="preserve">. </w:t>
      </w:r>
      <w:r w:rsidR="00FB7494">
        <w:rPr>
          <w:sz w:val="24"/>
          <w:szCs w:val="24"/>
        </w:rPr>
        <w:t>január</w:t>
      </w:r>
      <w:r w:rsidRPr="00294135">
        <w:rPr>
          <w:sz w:val="24"/>
          <w:szCs w:val="24"/>
        </w:rPr>
        <w:t xml:space="preserve"> </w:t>
      </w:r>
      <w:r w:rsidR="00FB7494">
        <w:rPr>
          <w:sz w:val="24"/>
          <w:szCs w:val="24"/>
        </w:rPr>
        <w:t>31</w:t>
      </w:r>
      <w:r w:rsidRPr="00294135">
        <w:rPr>
          <w:sz w:val="24"/>
          <w:szCs w:val="24"/>
        </w:rPr>
        <w:t>.</w:t>
      </w:r>
    </w:p>
    <w:p w:rsidR="00294135" w:rsidRPr="00294135" w:rsidRDefault="00294135" w:rsidP="00294135"/>
    <w:p w:rsidR="00294135" w:rsidRPr="00294135" w:rsidRDefault="00294135" w:rsidP="00294135"/>
    <w:p w:rsidR="00294135" w:rsidRPr="00294135" w:rsidRDefault="00294135" w:rsidP="00294135"/>
    <w:p w:rsidR="00294135" w:rsidRPr="00294135" w:rsidRDefault="00294135" w:rsidP="00294135">
      <w:pPr>
        <w:rPr>
          <w:b/>
          <w:sz w:val="24"/>
          <w:szCs w:val="24"/>
        </w:rPr>
      </w:pPr>
      <w:r w:rsidRPr="00FB7494">
        <w:rPr>
          <w:spacing w:val="60"/>
          <w:sz w:val="24"/>
          <w:szCs w:val="24"/>
        </w:rPr>
        <w:t xml:space="preserve">  </w:t>
      </w:r>
      <w:r w:rsidRPr="00FB7494">
        <w:rPr>
          <w:b/>
          <w:spacing w:val="60"/>
          <w:sz w:val="24"/>
          <w:szCs w:val="24"/>
        </w:rPr>
        <w:t xml:space="preserve"> </w:t>
      </w:r>
      <w:r w:rsidR="00FB7494">
        <w:rPr>
          <w:b/>
          <w:spacing w:val="60"/>
          <w:sz w:val="24"/>
          <w:szCs w:val="24"/>
        </w:rPr>
        <w:t xml:space="preserve">  Szőke </w:t>
      </w:r>
      <w:proofErr w:type="gramStart"/>
      <w:r w:rsidR="00FB7494">
        <w:rPr>
          <w:b/>
          <w:spacing w:val="60"/>
          <w:sz w:val="24"/>
          <w:szCs w:val="24"/>
        </w:rPr>
        <w:t>Zoltán</w:t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  <w:t xml:space="preserve">                      </w:t>
      </w:r>
      <w:proofErr w:type="spellStart"/>
      <w:r w:rsidR="00FB7494">
        <w:rPr>
          <w:b/>
          <w:sz w:val="24"/>
          <w:szCs w:val="24"/>
        </w:rPr>
        <w:t>Ostorháziné</w:t>
      </w:r>
      <w:proofErr w:type="spellEnd"/>
      <w:proofErr w:type="gramEnd"/>
      <w:r w:rsidR="00FB7494">
        <w:rPr>
          <w:b/>
          <w:sz w:val="24"/>
          <w:szCs w:val="24"/>
        </w:rPr>
        <w:t xml:space="preserve"> dr. </w:t>
      </w:r>
      <w:proofErr w:type="spellStart"/>
      <w:r w:rsidR="00FB7494">
        <w:rPr>
          <w:b/>
          <w:sz w:val="24"/>
          <w:szCs w:val="24"/>
        </w:rPr>
        <w:t>Kórik</w:t>
      </w:r>
      <w:proofErr w:type="spellEnd"/>
      <w:r w:rsidR="00FB7494">
        <w:rPr>
          <w:b/>
          <w:sz w:val="24"/>
          <w:szCs w:val="24"/>
        </w:rPr>
        <w:t xml:space="preserve"> Zsuzsanna</w:t>
      </w:r>
    </w:p>
    <w:p w:rsidR="00294135" w:rsidRPr="00294135" w:rsidRDefault="00294135" w:rsidP="00294135">
      <w:pPr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ab/>
        <w:t xml:space="preserve">      </w:t>
      </w:r>
      <w:proofErr w:type="gramStart"/>
      <w:r w:rsidRPr="00294135">
        <w:rPr>
          <w:b/>
          <w:sz w:val="24"/>
          <w:szCs w:val="24"/>
        </w:rPr>
        <w:t>polgármester</w:t>
      </w:r>
      <w:proofErr w:type="gramEnd"/>
      <w:r w:rsidRPr="00294135">
        <w:rPr>
          <w:b/>
          <w:sz w:val="24"/>
          <w:szCs w:val="24"/>
        </w:rPr>
        <w:t xml:space="preserve">      </w:t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</w:r>
      <w:r w:rsidRPr="00294135">
        <w:rPr>
          <w:b/>
          <w:sz w:val="24"/>
          <w:szCs w:val="24"/>
        </w:rPr>
        <w:tab/>
        <w:t xml:space="preserve">                jegyző</w:t>
      </w:r>
    </w:p>
    <w:p w:rsidR="00294135" w:rsidRPr="00294135" w:rsidRDefault="00294135" w:rsidP="00294135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294135" w:rsidRDefault="00294135" w:rsidP="00294135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294135" w:rsidRDefault="00294135" w:rsidP="00294135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294135" w:rsidRDefault="00294135" w:rsidP="00294135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>A rendelet kihirdetve: 201</w:t>
      </w:r>
      <w:r w:rsidR="00FB7494">
        <w:rPr>
          <w:b/>
          <w:sz w:val="24"/>
          <w:szCs w:val="24"/>
        </w:rPr>
        <w:t>9</w:t>
      </w:r>
      <w:r w:rsidRPr="00294135">
        <w:rPr>
          <w:b/>
          <w:sz w:val="24"/>
          <w:szCs w:val="24"/>
        </w:rPr>
        <w:t xml:space="preserve">. </w:t>
      </w:r>
      <w:r w:rsidR="00FB7494">
        <w:rPr>
          <w:b/>
          <w:sz w:val="24"/>
          <w:szCs w:val="24"/>
        </w:rPr>
        <w:t>február</w:t>
      </w:r>
      <w:r w:rsidRPr="00294135">
        <w:rPr>
          <w:b/>
          <w:sz w:val="24"/>
          <w:szCs w:val="24"/>
        </w:rPr>
        <w:t xml:space="preserve"> </w:t>
      </w:r>
      <w:r w:rsidR="00FB7494">
        <w:rPr>
          <w:b/>
          <w:sz w:val="24"/>
          <w:szCs w:val="24"/>
        </w:rPr>
        <w:t>1</w:t>
      </w:r>
      <w:r w:rsidRPr="00294135">
        <w:rPr>
          <w:b/>
          <w:sz w:val="24"/>
          <w:szCs w:val="24"/>
        </w:rPr>
        <w:t>-</w:t>
      </w:r>
      <w:r w:rsidR="00FB7494">
        <w:rPr>
          <w:b/>
          <w:sz w:val="24"/>
          <w:szCs w:val="24"/>
        </w:rPr>
        <w:t>jé</w:t>
      </w:r>
      <w:r w:rsidRPr="00294135">
        <w:rPr>
          <w:b/>
          <w:sz w:val="24"/>
          <w:szCs w:val="24"/>
        </w:rPr>
        <w:t>n</w:t>
      </w:r>
    </w:p>
    <w:p w:rsidR="00294135" w:rsidRPr="00294135" w:rsidRDefault="00294135" w:rsidP="00294135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294135" w:rsidRDefault="00294135" w:rsidP="00294135">
      <w:pPr>
        <w:tabs>
          <w:tab w:val="center" w:pos="4536"/>
          <w:tab w:val="left" w:pos="5954"/>
          <w:tab w:val="left" w:pos="6663"/>
        </w:tabs>
        <w:rPr>
          <w:b/>
          <w:sz w:val="24"/>
          <w:szCs w:val="24"/>
        </w:rPr>
      </w:pPr>
      <w:r w:rsidRPr="00294135">
        <w:rPr>
          <w:b/>
          <w:sz w:val="24"/>
          <w:szCs w:val="24"/>
        </w:rPr>
        <w:tab/>
      </w:r>
    </w:p>
    <w:p w:rsidR="00294135" w:rsidRPr="00294135" w:rsidRDefault="00294135" w:rsidP="00294135">
      <w:pPr>
        <w:tabs>
          <w:tab w:val="center" w:pos="4536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294135" w:rsidRDefault="00294135" w:rsidP="00294135">
      <w:pPr>
        <w:tabs>
          <w:tab w:val="center" w:pos="4536"/>
          <w:tab w:val="left" w:pos="5954"/>
          <w:tab w:val="left" w:pos="6663"/>
        </w:tabs>
        <w:rPr>
          <w:b/>
          <w:sz w:val="24"/>
          <w:szCs w:val="24"/>
        </w:rPr>
      </w:pPr>
    </w:p>
    <w:p w:rsidR="00294135" w:rsidRPr="00FB7494" w:rsidRDefault="00FB74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proofErr w:type="spellStart"/>
      <w:r w:rsidRPr="00FB7494">
        <w:rPr>
          <w:b/>
          <w:sz w:val="24"/>
          <w:szCs w:val="24"/>
        </w:rPr>
        <w:t>Ostorháziné</w:t>
      </w:r>
      <w:proofErr w:type="spellEnd"/>
      <w:r w:rsidRPr="00FB7494">
        <w:rPr>
          <w:b/>
          <w:sz w:val="24"/>
          <w:szCs w:val="24"/>
        </w:rPr>
        <w:t xml:space="preserve"> dr. </w:t>
      </w:r>
      <w:proofErr w:type="spellStart"/>
      <w:r w:rsidRPr="00FB7494">
        <w:rPr>
          <w:b/>
          <w:sz w:val="24"/>
          <w:szCs w:val="24"/>
        </w:rPr>
        <w:t>Kórik</w:t>
      </w:r>
      <w:proofErr w:type="spellEnd"/>
      <w:r w:rsidRPr="00FB7494">
        <w:rPr>
          <w:b/>
          <w:sz w:val="24"/>
          <w:szCs w:val="24"/>
        </w:rPr>
        <w:t xml:space="preserve"> Zsuzsanna</w:t>
      </w:r>
    </w:p>
    <w:p w:rsidR="00FB7494" w:rsidRDefault="00FB74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</w:t>
      </w:r>
      <w:proofErr w:type="gramStart"/>
      <w:r w:rsidRPr="00FB7494">
        <w:rPr>
          <w:b/>
          <w:sz w:val="24"/>
          <w:szCs w:val="24"/>
        </w:rPr>
        <w:t>jegyző</w:t>
      </w:r>
      <w:proofErr w:type="gramEnd"/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Default="00D57BD2">
      <w:pPr>
        <w:rPr>
          <w:b/>
          <w:sz w:val="24"/>
          <w:szCs w:val="24"/>
        </w:rPr>
      </w:pPr>
    </w:p>
    <w:p w:rsidR="00D57BD2" w:rsidRPr="00D57BD2" w:rsidRDefault="00D57BD2" w:rsidP="00D57BD2">
      <w:pPr>
        <w:pageBreakBefore/>
        <w:jc w:val="right"/>
        <w:rPr>
          <w:sz w:val="24"/>
        </w:rPr>
      </w:pPr>
      <w:r w:rsidRPr="00D57BD2">
        <w:rPr>
          <w:sz w:val="24"/>
        </w:rPr>
        <w:lastRenderedPageBreak/>
        <w:t xml:space="preserve">1. melléklet </w:t>
      </w:r>
      <w:proofErr w:type="gramStart"/>
      <w:r w:rsidRPr="00D57BD2">
        <w:rPr>
          <w:sz w:val="24"/>
        </w:rPr>
        <w:t xml:space="preserve">a </w:t>
      </w:r>
      <w:r>
        <w:rPr>
          <w:sz w:val="24"/>
        </w:rPr>
        <w:t>…</w:t>
      </w:r>
      <w:proofErr w:type="gramEnd"/>
      <w:r w:rsidRPr="00D57BD2">
        <w:rPr>
          <w:sz w:val="24"/>
        </w:rPr>
        <w:t>/201</w:t>
      </w:r>
      <w:r>
        <w:rPr>
          <w:sz w:val="24"/>
        </w:rPr>
        <w:t>9</w:t>
      </w:r>
      <w:r w:rsidRPr="00D57BD2">
        <w:rPr>
          <w:sz w:val="24"/>
        </w:rPr>
        <w:t>. (</w:t>
      </w:r>
      <w:r>
        <w:rPr>
          <w:sz w:val="24"/>
        </w:rPr>
        <w:t>…….</w:t>
      </w:r>
      <w:r w:rsidRPr="00D57BD2">
        <w:rPr>
          <w:sz w:val="24"/>
        </w:rPr>
        <w:t>.) önkormányzati rendelethez</w:t>
      </w:r>
    </w:p>
    <w:p w:rsidR="00D57BD2" w:rsidRPr="00D57BD2" w:rsidRDefault="00D57BD2" w:rsidP="00D57BD2">
      <w:pPr>
        <w:keepNext/>
        <w:widowControl w:val="0"/>
        <w:jc w:val="center"/>
        <w:rPr>
          <w:b/>
          <w:kern w:val="28"/>
          <w:sz w:val="24"/>
        </w:rPr>
      </w:pPr>
    </w:p>
    <w:p w:rsidR="00D57BD2" w:rsidRPr="00D57BD2" w:rsidRDefault="00D57BD2" w:rsidP="00D57BD2">
      <w:pPr>
        <w:keepNext/>
        <w:widowControl w:val="0"/>
        <w:jc w:val="center"/>
        <w:rPr>
          <w:b/>
          <w:kern w:val="28"/>
          <w:sz w:val="24"/>
        </w:rPr>
      </w:pPr>
      <w:r w:rsidRPr="00D57BD2">
        <w:rPr>
          <w:b/>
          <w:kern w:val="28"/>
          <w:sz w:val="24"/>
        </w:rPr>
        <w:t>Az önkormányzat jelképei</w:t>
      </w:r>
    </w:p>
    <w:p w:rsidR="00D57BD2" w:rsidRPr="00D57BD2" w:rsidRDefault="00D57BD2" w:rsidP="00D57BD2">
      <w:pPr>
        <w:rPr>
          <w:sz w:val="24"/>
        </w:rPr>
      </w:pPr>
    </w:p>
    <w:p w:rsidR="00D57BD2" w:rsidRPr="00D57BD2" w:rsidRDefault="00D57BD2" w:rsidP="00D57BD2">
      <w:pPr>
        <w:numPr>
          <w:ilvl w:val="0"/>
          <w:numId w:val="11"/>
        </w:numPr>
        <w:rPr>
          <w:b/>
          <w:sz w:val="24"/>
        </w:rPr>
      </w:pPr>
      <w:r w:rsidRPr="00D57BD2">
        <w:rPr>
          <w:b/>
          <w:sz w:val="24"/>
        </w:rPr>
        <w:t>Az önkormányzat zászlója</w:t>
      </w:r>
    </w:p>
    <w:p w:rsidR="00D57BD2" w:rsidRPr="00D57BD2" w:rsidRDefault="00D57BD2" w:rsidP="00D57BD2">
      <w:pPr>
        <w:numPr>
          <w:ilvl w:val="1"/>
          <w:numId w:val="12"/>
        </w:numPr>
        <w:ind w:hanging="76"/>
        <w:jc w:val="both"/>
        <w:rPr>
          <w:sz w:val="24"/>
        </w:rPr>
      </w:pPr>
      <w:r w:rsidRPr="00D57BD2">
        <w:rPr>
          <w:sz w:val="24"/>
        </w:rPr>
        <w:t xml:space="preserve">A zászló színe fehér, alakja téglalap, közepén a város címere kerül elhelyezésre, alatta félkörben mélyzöld betűkkel </w:t>
      </w:r>
      <w:r w:rsidRPr="00D57BD2">
        <w:rPr>
          <w:i/>
          <w:sz w:val="24"/>
        </w:rPr>
        <w:t>"Tiszavasvári"</w:t>
      </w:r>
      <w:r w:rsidRPr="00D57BD2">
        <w:rPr>
          <w:sz w:val="24"/>
        </w:rPr>
        <w:t xml:space="preserve"> felirattal.</w:t>
      </w:r>
    </w:p>
    <w:p w:rsidR="00D57BD2" w:rsidRPr="00D57BD2" w:rsidRDefault="00D57BD2" w:rsidP="00D57BD2">
      <w:pPr>
        <w:numPr>
          <w:ilvl w:val="12"/>
          <w:numId w:val="0"/>
        </w:numPr>
        <w:ind w:left="360"/>
        <w:jc w:val="both"/>
        <w:rPr>
          <w:sz w:val="24"/>
        </w:rPr>
      </w:pPr>
      <w:smartTag w:uri="urn:schemas-microsoft-com:office:smarttags" w:element="metricconverter">
        <w:smartTagPr>
          <w:attr w:name="ProductID" w:val="1.2 A"/>
        </w:smartTagPr>
        <w:r w:rsidRPr="00D57BD2">
          <w:rPr>
            <w:sz w:val="24"/>
          </w:rPr>
          <w:t>1.2 A</w:t>
        </w:r>
      </w:smartTag>
      <w:r w:rsidRPr="00D57BD2">
        <w:rPr>
          <w:sz w:val="24"/>
        </w:rPr>
        <w:t xml:space="preserve"> zászló vége zöld </w:t>
      </w:r>
      <w:proofErr w:type="spellStart"/>
      <w:r w:rsidRPr="00D57BD2">
        <w:rPr>
          <w:sz w:val="24"/>
        </w:rPr>
        <w:t>rojtozattal</w:t>
      </w:r>
      <w:proofErr w:type="spellEnd"/>
      <w:r w:rsidRPr="00D57BD2">
        <w:rPr>
          <w:sz w:val="24"/>
        </w:rPr>
        <w:t xml:space="preserve"> van ellátva.</w:t>
      </w:r>
    </w:p>
    <w:p w:rsidR="00D57BD2" w:rsidRPr="00D57BD2" w:rsidRDefault="00D57BD2" w:rsidP="00D57BD2">
      <w:pPr>
        <w:numPr>
          <w:ilvl w:val="12"/>
          <w:numId w:val="0"/>
        </w:numPr>
        <w:jc w:val="both"/>
        <w:rPr>
          <w:sz w:val="24"/>
        </w:rPr>
      </w:pPr>
    </w:p>
    <w:p w:rsidR="00D57BD2" w:rsidRPr="00D57BD2" w:rsidRDefault="00D57BD2" w:rsidP="00D57BD2">
      <w:pPr>
        <w:keepNext/>
        <w:numPr>
          <w:ilvl w:val="2"/>
          <w:numId w:val="0"/>
        </w:numPr>
        <w:ind w:left="709" w:hanging="425"/>
        <w:jc w:val="both"/>
        <w:outlineLvl w:val="2"/>
        <w:rPr>
          <w:b/>
          <w:bCs/>
          <w:sz w:val="24"/>
          <w:szCs w:val="26"/>
        </w:rPr>
      </w:pPr>
      <w:r w:rsidRPr="00D57BD2">
        <w:rPr>
          <w:b/>
          <w:bCs/>
          <w:sz w:val="24"/>
          <w:szCs w:val="26"/>
        </w:rPr>
        <w:t>2. Az önkormányzat címere</w:t>
      </w:r>
    </w:p>
    <w:p w:rsidR="00D57BD2" w:rsidRPr="00D57BD2" w:rsidRDefault="00D57BD2" w:rsidP="00D57BD2">
      <w:pPr>
        <w:ind w:left="340"/>
        <w:jc w:val="both"/>
        <w:rPr>
          <w:sz w:val="24"/>
        </w:rPr>
      </w:pPr>
      <w:smartTag w:uri="urn:schemas-microsoft-com:office:smarttags" w:element="metricconverter">
        <w:smartTagPr>
          <w:attr w:name="ProductID" w:val="2.1 A"/>
        </w:smartTagPr>
        <w:r w:rsidRPr="00D57BD2">
          <w:rPr>
            <w:sz w:val="24"/>
          </w:rPr>
          <w:t>2.1 A</w:t>
        </w:r>
      </w:smartTag>
      <w:r w:rsidRPr="00D57BD2">
        <w:rPr>
          <w:sz w:val="24"/>
        </w:rPr>
        <w:t xml:space="preserve"> város címerének alakja a város névadó szülöttjének, Vasvári Pálnak szabadságharcos múltját idézi a Kossuth címer formájával.</w:t>
      </w:r>
    </w:p>
    <w:p w:rsidR="00D57BD2" w:rsidRPr="00D57BD2" w:rsidRDefault="00D57BD2" w:rsidP="00D57BD2">
      <w:pPr>
        <w:ind w:left="340"/>
        <w:jc w:val="both"/>
        <w:rPr>
          <w:sz w:val="24"/>
        </w:rPr>
      </w:pPr>
      <w:smartTag w:uri="urn:schemas-microsoft-com:office:smarttags" w:element="metricconverter">
        <w:smartTagPr>
          <w:attr w:name="ProductID" w:val="2.2 A"/>
        </w:smartTagPr>
        <w:r w:rsidRPr="00D57BD2">
          <w:rPr>
            <w:sz w:val="24"/>
          </w:rPr>
          <w:t>2.2 A</w:t>
        </w:r>
      </w:smartTag>
      <w:r w:rsidRPr="00D57BD2">
        <w:rPr>
          <w:sz w:val="24"/>
        </w:rPr>
        <w:t xml:space="preserve"> pajzs alapszíne mélytüzű </w:t>
      </w:r>
      <w:proofErr w:type="spellStart"/>
      <w:r w:rsidRPr="00D57BD2">
        <w:rPr>
          <w:sz w:val="24"/>
        </w:rPr>
        <w:t>melegzöld</w:t>
      </w:r>
      <w:proofErr w:type="spellEnd"/>
      <w:r w:rsidRPr="00D57BD2">
        <w:rPr>
          <w:sz w:val="24"/>
        </w:rPr>
        <w:t>. A mezőt két egyenlő széles ezüst hullámvonal Bűd és Szentmihály részre osztja.</w:t>
      </w:r>
    </w:p>
    <w:p w:rsidR="00D57BD2" w:rsidRPr="00D57BD2" w:rsidRDefault="00D57BD2" w:rsidP="00D57BD2">
      <w:pPr>
        <w:ind w:left="340"/>
        <w:jc w:val="both"/>
        <w:rPr>
          <w:sz w:val="24"/>
        </w:rPr>
      </w:pPr>
      <w:smartTag w:uri="urn:schemas-microsoft-com:office:smarttags" w:element="metricconverter">
        <w:smartTagPr>
          <w:attr w:name="ProductID" w:val="2.3 A"/>
        </w:smartTagPr>
        <w:r w:rsidRPr="00D57BD2">
          <w:rPr>
            <w:sz w:val="24"/>
          </w:rPr>
          <w:t>2.3 A</w:t>
        </w:r>
      </w:smartTag>
      <w:r w:rsidRPr="00D57BD2">
        <w:rPr>
          <w:sz w:val="24"/>
        </w:rPr>
        <w:t xml:space="preserve"> két szalag a Keleti és Nyugati-főcsatornát, ill. a névben szereplő Tisza folyót is egyben szimbolizálja. Az alsó </w:t>
      </w:r>
      <w:proofErr w:type="gramStart"/>
      <w:r w:rsidRPr="00D57BD2">
        <w:rPr>
          <w:sz w:val="24"/>
        </w:rPr>
        <w:t>mezőben</w:t>
      </w:r>
      <w:proofErr w:type="gramEnd"/>
      <w:r w:rsidRPr="00D57BD2">
        <w:rPr>
          <w:sz w:val="24"/>
        </w:rPr>
        <w:t xml:space="preserve"> a régi címerekben is előforduló Hajdú múltra utaló kar, íves karddal Bocskai ruhába öltöztetetten a szabadság és az önállóság szimbóluma. A Bocskai ruha alapszíne piros, arany kézfejjel és arany sújtásokkal. A kard alapszíne ezüst. </w:t>
      </w:r>
    </w:p>
    <w:p w:rsidR="00D57BD2" w:rsidRPr="00D57BD2" w:rsidRDefault="00D57BD2" w:rsidP="00D57BD2">
      <w:pPr>
        <w:ind w:left="340"/>
        <w:jc w:val="both"/>
        <w:rPr>
          <w:sz w:val="24"/>
        </w:rPr>
      </w:pPr>
      <w:smartTag w:uri="urn:schemas-microsoft-com:office:smarttags" w:element="metricconverter">
        <w:smartTagPr>
          <w:attr w:name="ProductID" w:val="2.4 A"/>
        </w:smartTagPr>
        <w:r w:rsidRPr="00D57BD2">
          <w:rPr>
            <w:sz w:val="24"/>
          </w:rPr>
          <w:t>2.4 A</w:t>
        </w:r>
      </w:smartTag>
      <w:r w:rsidRPr="00D57BD2">
        <w:rPr>
          <w:sz w:val="24"/>
        </w:rPr>
        <w:t xml:space="preserve"> felső mezőben a város másik nagy szülöttje, </w:t>
      </w:r>
      <w:proofErr w:type="spellStart"/>
      <w:r w:rsidRPr="00D57BD2">
        <w:rPr>
          <w:sz w:val="24"/>
        </w:rPr>
        <w:t>Kabay</w:t>
      </w:r>
      <w:proofErr w:type="spellEnd"/>
      <w:r w:rsidRPr="00D57BD2">
        <w:rPr>
          <w:sz w:val="24"/>
        </w:rPr>
        <w:t xml:space="preserve"> János emléke idéződik a mai valóságot is kifejező mákgubóval. A mákgubó a nemzetközi hírnévre szert tett Alkaloida Vegyészeti Gyár - az ipar - megtestesítője és egyben a mezőgazdaságot is jelképezi. A felső mezőben a mákgubó alapszíne arany.</w:t>
      </w:r>
    </w:p>
    <w:p w:rsidR="00D57BD2" w:rsidRPr="00D57BD2" w:rsidRDefault="00D57BD2" w:rsidP="00D57BD2">
      <w:pPr>
        <w:ind w:left="340"/>
        <w:jc w:val="both"/>
        <w:rPr>
          <w:sz w:val="24"/>
        </w:rPr>
      </w:pPr>
    </w:p>
    <w:p w:rsidR="00D57BD2" w:rsidRPr="00D57BD2" w:rsidRDefault="00D57BD2" w:rsidP="00D57BD2"/>
    <w:p w:rsidR="00DA09ED" w:rsidRDefault="00DA09ED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A09ED" w:rsidRPr="00DA09ED" w:rsidRDefault="00DA09ED" w:rsidP="00DA09ED">
      <w:pPr>
        <w:ind w:left="426"/>
        <w:jc w:val="right"/>
        <w:rPr>
          <w:sz w:val="24"/>
        </w:rPr>
      </w:pPr>
      <w:r w:rsidRPr="00DA09ED">
        <w:rPr>
          <w:sz w:val="24"/>
        </w:rPr>
        <w:lastRenderedPageBreak/>
        <w:t xml:space="preserve">2. melléklet </w:t>
      </w:r>
      <w:proofErr w:type="gramStart"/>
      <w:r w:rsidRPr="00DA09ED">
        <w:rPr>
          <w:sz w:val="24"/>
        </w:rPr>
        <w:t xml:space="preserve">a </w:t>
      </w:r>
      <w:r>
        <w:rPr>
          <w:sz w:val="24"/>
        </w:rPr>
        <w:t>…</w:t>
      </w:r>
      <w:proofErr w:type="gramEnd"/>
      <w:r w:rsidRPr="00DA09ED">
        <w:rPr>
          <w:sz w:val="24"/>
        </w:rPr>
        <w:t>/201</w:t>
      </w:r>
      <w:r>
        <w:rPr>
          <w:sz w:val="24"/>
        </w:rPr>
        <w:t>9</w:t>
      </w:r>
      <w:r w:rsidRPr="00DA09ED">
        <w:rPr>
          <w:sz w:val="24"/>
        </w:rPr>
        <w:t>.(</w:t>
      </w:r>
      <w:r>
        <w:rPr>
          <w:sz w:val="24"/>
        </w:rPr>
        <w:t>…</w:t>
      </w:r>
      <w:r w:rsidRPr="00DA09ED">
        <w:rPr>
          <w:sz w:val="24"/>
        </w:rPr>
        <w:t xml:space="preserve">.) önkormányzati rendelethez </w:t>
      </w:r>
    </w:p>
    <w:p w:rsidR="00DA09ED" w:rsidRPr="00DA09ED" w:rsidRDefault="00DA09ED" w:rsidP="00DA09ED">
      <w:pPr>
        <w:jc w:val="center"/>
        <w:rPr>
          <w:b/>
          <w:bCs/>
          <w:sz w:val="24"/>
          <w:szCs w:val="24"/>
        </w:rPr>
      </w:pPr>
    </w:p>
    <w:p w:rsidR="00DA09ED" w:rsidRPr="00DA09ED" w:rsidRDefault="00DA09ED" w:rsidP="00DA09ED">
      <w:pPr>
        <w:jc w:val="center"/>
        <w:rPr>
          <w:b/>
          <w:sz w:val="24"/>
        </w:rPr>
      </w:pPr>
      <w:r w:rsidRPr="00DA09ED">
        <w:rPr>
          <w:b/>
          <w:sz w:val="24"/>
        </w:rPr>
        <w:t>A Képviselő-testület által a polgármesterre átruházott feladat-és hatáskörök jegyzéke</w:t>
      </w:r>
    </w:p>
    <w:p w:rsidR="00DA09ED" w:rsidRPr="00DA09ED" w:rsidRDefault="00DA09ED" w:rsidP="00DA09ED">
      <w:pPr>
        <w:ind w:left="540" w:firstLine="27"/>
        <w:rPr>
          <w:b/>
          <w:sz w:val="24"/>
        </w:rPr>
      </w:pPr>
    </w:p>
    <w:p w:rsidR="00DA09ED" w:rsidRPr="00DA09ED" w:rsidRDefault="00DA09ED" w:rsidP="00DA09ED">
      <w:pPr>
        <w:numPr>
          <w:ilvl w:val="0"/>
          <w:numId w:val="13"/>
        </w:numPr>
        <w:jc w:val="both"/>
        <w:outlineLvl w:val="3"/>
        <w:rPr>
          <w:sz w:val="24"/>
          <w:szCs w:val="24"/>
        </w:rPr>
      </w:pPr>
      <w:r w:rsidRPr="00DA09ED">
        <w:rPr>
          <w:sz w:val="24"/>
          <w:szCs w:val="24"/>
        </w:rPr>
        <w:t>Szociális rászorultság esetén – az ápolási támogatás kivételével - megállapítja a települési támogatásra való jogosultságot.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</w:rPr>
      </w:pPr>
      <w:r w:rsidRPr="00DA09ED">
        <w:rPr>
          <w:sz w:val="24"/>
        </w:rPr>
        <w:t>Rendkívüli települési támogatást nyújt a létfenntartást veszélyeztető rendkívüli élethelyzetbe került, valamint az időszakosan vagy tartósan létfenntartási gonddal küzdő személyek részére.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</w:rPr>
      </w:pPr>
      <w:r w:rsidRPr="00DA09ED">
        <w:rPr>
          <w:sz w:val="24"/>
        </w:rPr>
        <w:t>Megállapítja a társadalmi gondozók, valamint az idősek klubjában orvosi munkát végzők díjazását.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</w:rPr>
      </w:pPr>
      <w:r w:rsidRPr="00DA09ED">
        <w:rPr>
          <w:sz w:val="24"/>
        </w:rPr>
        <w:t>Dönt a külföldi állampolgárok betegellátási díjának mérsékléséről, illetve elengedéséről.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</w:rPr>
      </w:pPr>
      <w:r w:rsidRPr="00DA09ED">
        <w:rPr>
          <w:sz w:val="24"/>
          <w:szCs w:val="24"/>
        </w:rPr>
        <w:t>Gondoskodik az elhunyt személy közköltségen történő eltemettetéséről a szociális törvényben foglaltak szerint.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b/>
          <w:sz w:val="24"/>
          <w:szCs w:val="24"/>
        </w:rPr>
      </w:pPr>
      <w:r w:rsidRPr="00DA09ED">
        <w:rPr>
          <w:sz w:val="24"/>
          <w:szCs w:val="24"/>
        </w:rPr>
        <w:t xml:space="preserve">A Képviselő-testület felé utólagos beszámolási kötelezettség mellett a két testületi ülés közötti időszakban, a Pénzügyi és Ügyrendi Bizottság elnökének – akadályoztatása esetén a Pénzügyi és Ügyrendi Bizottság legidősebb képviselő tagjának - egyetértésével maximum </w:t>
      </w:r>
      <w:smartTag w:uri="urn:schemas-microsoft-com:office:smarttags" w:element="metricconverter">
        <w:smartTagPr>
          <w:attr w:name="ProductID" w:val="30.000.000 Ft"/>
        </w:smartTagPr>
        <w:r w:rsidRPr="00DA09ED">
          <w:rPr>
            <w:sz w:val="24"/>
            <w:szCs w:val="24"/>
          </w:rPr>
          <w:t>30.000.000 Ft</w:t>
        </w:r>
      </w:smartTag>
      <w:r w:rsidRPr="00DA09ED">
        <w:rPr>
          <w:sz w:val="24"/>
          <w:szCs w:val="24"/>
        </w:rPr>
        <w:t xml:space="preserve"> erejéig, a Pénzügyi és Ügyrendi Bizottság előzetes jóváhagyásával pedig maximum </w:t>
      </w:r>
      <w:smartTag w:uri="urn:schemas-microsoft-com:office:smarttags" w:element="metricconverter">
        <w:smartTagPr>
          <w:attr w:name="ProductID" w:val="50.000.000 Ft"/>
        </w:smartTagPr>
        <w:r w:rsidRPr="00DA09ED">
          <w:rPr>
            <w:sz w:val="24"/>
            <w:szCs w:val="24"/>
          </w:rPr>
          <w:t>50.000.000 Ft</w:t>
        </w:r>
      </w:smartTag>
      <w:r w:rsidRPr="00DA09ED">
        <w:rPr>
          <w:sz w:val="24"/>
          <w:szCs w:val="24"/>
        </w:rPr>
        <w:t xml:space="preserve"> erejéig kötelezettséget vállalhat:</w:t>
      </w:r>
    </w:p>
    <w:p w:rsidR="00DA09ED" w:rsidRPr="00DA09ED" w:rsidRDefault="00DA09ED" w:rsidP="00DA09E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 w:rsidRPr="00DA09ED">
        <w:rPr>
          <w:sz w:val="24"/>
          <w:szCs w:val="24"/>
        </w:rPr>
        <w:t xml:space="preserve">6.1. az éves költségvetési tartalék terhére, </w:t>
      </w:r>
    </w:p>
    <w:p w:rsidR="00DA09ED" w:rsidRPr="00DA09ED" w:rsidRDefault="00DA09ED" w:rsidP="00DA09E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 w:rsidRPr="00DA09ED">
        <w:rPr>
          <w:sz w:val="24"/>
          <w:szCs w:val="24"/>
        </w:rPr>
        <w:t>6.2. kormányzati funkción lévő szabad előirányzat terhére,</w:t>
      </w:r>
    </w:p>
    <w:p w:rsidR="00DA09ED" w:rsidRPr="00DA09ED" w:rsidRDefault="00DA09ED" w:rsidP="00DA09ED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 w:rsidRPr="00DA09ED">
        <w:rPr>
          <w:sz w:val="24"/>
          <w:szCs w:val="24"/>
        </w:rPr>
        <w:t xml:space="preserve">6.3. kormányzati funkciók között átcsoportosítható előirányzat terhére. 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>Gyakorolja a lakások és nem lakás célú helyiségek bérletéről és elidegenítéséről, valamint a lakáscélú önkormányzati támogatásról szóló rendeletben biztosított jogosítványait.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outlineLvl w:val="3"/>
        <w:rPr>
          <w:sz w:val="24"/>
          <w:szCs w:val="24"/>
        </w:rPr>
      </w:pPr>
      <w:r w:rsidRPr="00DA09ED">
        <w:rPr>
          <w:sz w:val="24"/>
          <w:szCs w:val="24"/>
        </w:rPr>
        <w:t>Tájékoztatja a Szociális és Humán Bizottságot az önkormányzati szociális bérlakások cseréjéről.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</w:rPr>
      </w:pPr>
      <w:r w:rsidRPr="00DA09ED">
        <w:rPr>
          <w:sz w:val="24"/>
        </w:rPr>
        <w:t>Az Önkormányzat vagyonával kapcsolatos tulajdonosi jognyilatkozatokat (elővásárlási jog gyakorlása, telekmegosztás, telekösszevonás, telekhatár-rendezés, építési ügyekben tulajdonosi hozzájárulás, építési engedélyezési eljárás, az elidegenítési és terhelési tilalmak törlése és a további megterheléshez történő hozzájárulás megadása) a feltétel bekövetkeztekor, illetve a tulajdonos kérésére megadja.</w:t>
      </w:r>
    </w:p>
    <w:p w:rsidR="00DA09ED" w:rsidRPr="00DA09ED" w:rsidRDefault="00DA09ED" w:rsidP="00DA09ED">
      <w:pPr>
        <w:ind w:left="360"/>
        <w:jc w:val="both"/>
        <w:rPr>
          <w:strike/>
          <w:color w:val="FF0000"/>
          <w:sz w:val="24"/>
        </w:rPr>
      </w:pPr>
      <w:r w:rsidRPr="00DA09ED">
        <w:rPr>
          <w:sz w:val="24"/>
          <w:szCs w:val="24"/>
        </w:rPr>
        <w:t>10.</w:t>
      </w:r>
      <w:r w:rsidRPr="00DA09ED">
        <w:rPr>
          <w:sz w:val="24"/>
        </w:rPr>
        <w:t xml:space="preserve"> </w:t>
      </w:r>
      <w:r w:rsidRPr="00DA09ED">
        <w:rPr>
          <w:sz w:val="24"/>
          <w:szCs w:val="24"/>
        </w:rPr>
        <w:t>Benyújtja a Terület-és Településfejlesztési Programmal kapcsolatos pályázatokat, aláírja az ezzel kapcsolatos konzorciumi megállapodásokat, szükség szerint azok módosítását, illetve megköti a szükségessé váló egyéb szerződéseket, megállapodásokat Valamennyi megtett intézkedésről utólag tájékoztatja a képviselő-testületet</w:t>
      </w:r>
      <w:r w:rsidRPr="00DA09ED">
        <w:rPr>
          <w:b/>
          <w:sz w:val="24"/>
          <w:szCs w:val="24"/>
        </w:rPr>
        <w:t>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 xml:space="preserve">Beszámol két testületi ülés közötti, átruházott hatáskörben hozott döntésekről a képviselő-testület részére a </w:t>
      </w:r>
      <w:proofErr w:type="gramStart"/>
      <w:r w:rsidRPr="00DA09ED">
        <w:rPr>
          <w:sz w:val="24"/>
          <w:szCs w:val="24"/>
        </w:rPr>
        <w:t>soron  következő</w:t>
      </w:r>
      <w:proofErr w:type="gramEnd"/>
      <w:r w:rsidRPr="00DA09ED">
        <w:rPr>
          <w:sz w:val="24"/>
          <w:szCs w:val="24"/>
        </w:rPr>
        <w:t xml:space="preserve"> testületi ülésen.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>Aláírja azon jogügyleteket, melyek az aláírás időpontjában kötelezettséget nem keletkeztetnek, melyekről utólagosan tájékoztatja a képviselő-testületet.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 xml:space="preserve">A költségvetési rendeletben elfogadásra került önkormányzati beruházási és fejújítási kiadások tekintetében árajánlatokat kér, a beérkezett ajánlatok közül kiválassza az összességében legelőnyösebb ajánlatot és megköti a szerződést költségvetési rendeletben meghatározott összeg erejéig. 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 xml:space="preserve">A házi segítségnyújtás és idős otthoni ellátás esetén, amennyiben a szolgáltatást igénylő személy a gondozási szükséglet vizsgálat eredményét vagy vitatja, elvégzi a gondozási szükséglet felülvizsgálatát, valamint dönt az ellátás iránti kérelemről. 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lastRenderedPageBreak/>
        <w:t>Dönt az ellátás iránti kérelemről, amennyiben a személyes gondoskodást nyújtó az intézmény vezetőjének szociális ellátás iránti kérelméről hozott döntését vitatja,</w:t>
      </w:r>
    </w:p>
    <w:p w:rsidR="00DA09ED" w:rsidRPr="00DA09ED" w:rsidRDefault="00DA09ED" w:rsidP="00DA09ED">
      <w:pPr>
        <w:numPr>
          <w:ilvl w:val="0"/>
          <w:numId w:val="13"/>
        </w:numPr>
        <w:jc w:val="both"/>
        <w:rPr>
          <w:sz w:val="24"/>
          <w:szCs w:val="24"/>
        </w:rPr>
      </w:pPr>
      <w:r w:rsidRPr="00DA09ED">
        <w:rPr>
          <w:sz w:val="24"/>
          <w:szCs w:val="24"/>
        </w:rPr>
        <w:t>Dönt a személyi térítési díj összegéről, amennyiben az ellátott, a törvényes képviselője vagy a térítési díjat megfizető személy annak összegét vitatja, illetve annak csökkentését vagy elengedését kéri.</w:t>
      </w:r>
    </w:p>
    <w:p w:rsidR="00DA09ED" w:rsidRPr="00DA09ED" w:rsidRDefault="00DA09ED" w:rsidP="00DA09ED">
      <w:pPr>
        <w:ind w:left="720"/>
        <w:jc w:val="both"/>
        <w:rPr>
          <w:sz w:val="24"/>
          <w:szCs w:val="24"/>
        </w:rPr>
      </w:pPr>
    </w:p>
    <w:p w:rsidR="00DA09ED" w:rsidRPr="00DA09ED" w:rsidRDefault="00DA09ED" w:rsidP="00DA09ED">
      <w:pPr>
        <w:ind w:left="360"/>
        <w:jc w:val="both"/>
        <w:rPr>
          <w:sz w:val="24"/>
        </w:rPr>
      </w:pPr>
    </w:p>
    <w:p w:rsidR="00DA09ED" w:rsidRPr="00DA09ED" w:rsidRDefault="00DA09ED" w:rsidP="00DA09ED">
      <w:pPr>
        <w:jc w:val="right"/>
        <w:rPr>
          <w:sz w:val="24"/>
          <w:szCs w:val="24"/>
        </w:rPr>
      </w:pPr>
    </w:p>
    <w:p w:rsidR="00DA09ED" w:rsidRPr="00DA09ED" w:rsidRDefault="00DA09ED" w:rsidP="00DA09ED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7E77" w:rsidRDefault="00567E77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67E77" w:rsidRPr="00567E77" w:rsidRDefault="00567E77" w:rsidP="00567E77">
      <w:pPr>
        <w:jc w:val="right"/>
        <w:rPr>
          <w:sz w:val="24"/>
        </w:rPr>
      </w:pPr>
      <w:r w:rsidRPr="00567E77">
        <w:rPr>
          <w:sz w:val="24"/>
        </w:rPr>
        <w:lastRenderedPageBreak/>
        <w:t xml:space="preserve">3. melléklet </w:t>
      </w:r>
      <w:proofErr w:type="gramStart"/>
      <w:r w:rsidRPr="00567E77">
        <w:rPr>
          <w:sz w:val="24"/>
        </w:rPr>
        <w:t xml:space="preserve">a </w:t>
      </w:r>
      <w:r>
        <w:rPr>
          <w:sz w:val="24"/>
        </w:rPr>
        <w:t>.</w:t>
      </w:r>
      <w:proofErr w:type="gramEnd"/>
      <w:r>
        <w:rPr>
          <w:sz w:val="24"/>
        </w:rPr>
        <w:t>.</w:t>
      </w:r>
      <w:r w:rsidRPr="00567E77">
        <w:rPr>
          <w:sz w:val="24"/>
        </w:rPr>
        <w:t>/201</w:t>
      </w:r>
      <w:r>
        <w:rPr>
          <w:sz w:val="24"/>
        </w:rPr>
        <w:t>9</w:t>
      </w:r>
      <w:r w:rsidRPr="00567E77">
        <w:rPr>
          <w:sz w:val="24"/>
        </w:rPr>
        <w:t>.(</w:t>
      </w:r>
      <w:r>
        <w:rPr>
          <w:sz w:val="24"/>
        </w:rPr>
        <w:t>…..</w:t>
      </w:r>
      <w:r w:rsidRPr="00567E77">
        <w:rPr>
          <w:sz w:val="24"/>
        </w:rPr>
        <w:t>.) önkormányzati rendelethez</w:t>
      </w:r>
    </w:p>
    <w:p w:rsidR="00567E77" w:rsidRPr="00567E77" w:rsidRDefault="00567E77" w:rsidP="00567E77">
      <w:pPr>
        <w:rPr>
          <w:b/>
          <w:sz w:val="24"/>
        </w:rPr>
      </w:pPr>
    </w:p>
    <w:p w:rsidR="00567E77" w:rsidRPr="00567E77" w:rsidRDefault="00567E77" w:rsidP="00567E77">
      <w:pPr>
        <w:jc w:val="center"/>
        <w:rPr>
          <w:b/>
          <w:sz w:val="24"/>
        </w:rPr>
      </w:pPr>
      <w:r w:rsidRPr="00567E77">
        <w:rPr>
          <w:b/>
          <w:sz w:val="24"/>
        </w:rPr>
        <w:t xml:space="preserve">A képviselő-testület állandó bizottságai által ellátandó általános feladatok </w:t>
      </w:r>
    </w:p>
    <w:p w:rsidR="00567E77" w:rsidRPr="00567E77" w:rsidRDefault="00567E77" w:rsidP="00567E77">
      <w:pPr>
        <w:rPr>
          <w:b/>
          <w:sz w:val="24"/>
        </w:rPr>
      </w:pPr>
    </w:p>
    <w:p w:rsidR="00567E77" w:rsidRPr="00567E77" w:rsidRDefault="00567E77" w:rsidP="00567E77">
      <w:pPr>
        <w:numPr>
          <w:ilvl w:val="0"/>
          <w:numId w:val="14"/>
        </w:numPr>
        <w:tabs>
          <w:tab w:val="right" w:pos="8953"/>
        </w:tabs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bizottságok előterjesztést nyújthatnak be a képviselő-testülethez, kezdeményezhetik önkormányzati rendelet alkotását, módosítását.</w:t>
      </w:r>
    </w:p>
    <w:p w:rsidR="00567E77" w:rsidRPr="00567E77" w:rsidRDefault="00567E77" w:rsidP="00567E7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 xml:space="preserve">A bizottság előzetesen állást foglal, véleményez, javasol:      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2.1. Tiszavasvári Város Önkormányzata éves költségvetéséről, valamint a zárszámadásról szóló rendelet-tervezetekről,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2.2. a bizottság feladatkörét érintő valamennyi képviselő-testületi előterjesztésről,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2.3. a képviselő-testület gazdasági programjáról,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2.4. a képviselő-testület éves munkatervéről,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2.5. a bizottság feladatkörébe tartozó területen a felterjesztési ügyekben,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2.6. a képviselő-testület hatáskörébe tartozó munkáltatói jogok gyakorlása vonatkozásában, így különösen kinevezésre, felmentésre, fegyelmi és kártérítési eljárás megindítására,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2.7. a bizottság feladatkörébe tartozó területen a helyi népszavazásra és népi kezdeményezésre irányuló előterjesztésekről,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2.8. a képviselő-testület Szervezeti és Működési Szabályzatának felülvizsgálatáról, módosításáról,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2.9. a bizottság ügyrendjéről.</w:t>
      </w:r>
    </w:p>
    <w:p w:rsidR="00567E77" w:rsidRPr="00567E77" w:rsidRDefault="00567E77" w:rsidP="00567E77">
      <w:pPr>
        <w:ind w:left="36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2.10. a bizottság elnöke javaslatára minden olyan ügyben, amelyben szükségesnek mutatkozik a bizottság állásfoglalása.</w:t>
      </w:r>
    </w:p>
    <w:p w:rsidR="00567E77" w:rsidRPr="00567E77" w:rsidRDefault="00567E77" w:rsidP="00567E77">
      <w:pPr>
        <w:numPr>
          <w:ilvl w:val="0"/>
          <w:numId w:val="14"/>
        </w:numPr>
        <w:jc w:val="both"/>
        <w:rPr>
          <w:sz w:val="24"/>
          <w:szCs w:val="24"/>
        </w:rPr>
      </w:pPr>
      <w:r w:rsidRPr="00567E77">
        <w:rPr>
          <w:sz w:val="24"/>
          <w:szCs w:val="24"/>
        </w:rPr>
        <w:t xml:space="preserve">A bizottság kezdeményezheti: </w:t>
      </w:r>
    </w:p>
    <w:p w:rsidR="00567E77" w:rsidRPr="00567E77" w:rsidRDefault="00567E77" w:rsidP="00567E77">
      <w:pPr>
        <w:numPr>
          <w:ilvl w:val="1"/>
          <w:numId w:val="14"/>
        </w:numPr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helyi népszavazást a polgármesternél,</w:t>
      </w:r>
    </w:p>
    <w:p w:rsidR="00567E77" w:rsidRPr="00567E77" w:rsidRDefault="00567E77" w:rsidP="00567E77">
      <w:pPr>
        <w:numPr>
          <w:ilvl w:val="1"/>
          <w:numId w:val="14"/>
        </w:numPr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feladatkörébe tartozó, vagy az önkormányzat egészét érintő ügyben koncepciók, pályázatok elkészítését.</w:t>
      </w:r>
    </w:p>
    <w:p w:rsidR="00567E77" w:rsidRPr="00567E77" w:rsidRDefault="00567E77" w:rsidP="00567E7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bizottság dönt:</w:t>
      </w:r>
    </w:p>
    <w:p w:rsidR="00567E77" w:rsidRPr="00567E77" w:rsidRDefault="00567E77" w:rsidP="00567E77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képviselő-testület által átruházott hatáskörökben, mely döntésekről tájékoztatja a testületet;</w:t>
      </w:r>
    </w:p>
    <w:p w:rsidR="00567E77" w:rsidRPr="00567E77" w:rsidRDefault="00567E77" w:rsidP="00567E77">
      <w:pPr>
        <w:numPr>
          <w:ilvl w:val="1"/>
          <w:numId w:val="14"/>
        </w:numPr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költségvetésről szóló önkormányzati rendelet szerint a feladatkörébe külön megállapított pénzügyi alapok felhasználásáról és a jelen rendelettel hatáskörébe utalt ügyekről.</w:t>
      </w:r>
    </w:p>
    <w:p w:rsidR="00567E77" w:rsidRPr="00567E77" w:rsidRDefault="00567E77" w:rsidP="00567E7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 xml:space="preserve">A bizottság ellenőrzi: </w:t>
      </w:r>
    </w:p>
    <w:p w:rsidR="00567E77" w:rsidRPr="00567E77" w:rsidRDefault="00567E77" w:rsidP="00567E77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határozatainak és a feladatkörét érintő önkormányzati rendeleteknek és képviselő-testületi határozatoknak a végrehajtását.</w:t>
      </w:r>
    </w:p>
    <w:p w:rsidR="00567E77" w:rsidRPr="00567E77" w:rsidRDefault="00567E77" w:rsidP="00567E77">
      <w:pPr>
        <w:numPr>
          <w:ilvl w:val="1"/>
          <w:numId w:val="1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67E77">
        <w:rPr>
          <w:sz w:val="24"/>
          <w:szCs w:val="24"/>
        </w:rPr>
        <w:t>a feladatkörét érintő önkormányzati intézmények, valamint önkormányzati feladatot ellátó gazdálkodó szervezetek szakmai munkáját.</w:t>
      </w:r>
    </w:p>
    <w:p w:rsidR="00567E77" w:rsidRPr="00567E77" w:rsidRDefault="00567E77" w:rsidP="00567E77">
      <w:pPr>
        <w:numPr>
          <w:ilvl w:val="0"/>
          <w:numId w:val="14"/>
        </w:numPr>
        <w:jc w:val="both"/>
        <w:rPr>
          <w:b/>
          <w:sz w:val="24"/>
          <w:szCs w:val="24"/>
        </w:rPr>
      </w:pPr>
      <w:r w:rsidRPr="00567E77">
        <w:rPr>
          <w:sz w:val="24"/>
          <w:szCs w:val="24"/>
        </w:rPr>
        <w:t>kapcsolatot tart a feladatkörét érintő szakterületen működő, az önkormányzat által fenntartott intézményekkel és a lakossági önszerveződő közösségekkel.</w:t>
      </w:r>
    </w:p>
    <w:p w:rsidR="00567E77" w:rsidRPr="00567E77" w:rsidRDefault="00567E77" w:rsidP="00567E77">
      <w:pPr>
        <w:rPr>
          <w:b/>
          <w:sz w:val="24"/>
        </w:rPr>
      </w:pPr>
    </w:p>
    <w:p w:rsidR="00567E77" w:rsidRPr="00567E77" w:rsidRDefault="00567E77" w:rsidP="00567E77"/>
    <w:p w:rsidR="00567E77" w:rsidRPr="00567E77" w:rsidRDefault="00567E77" w:rsidP="00567E77"/>
    <w:p w:rsidR="003726D5" w:rsidRDefault="003726D5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726D5" w:rsidRPr="003726D5" w:rsidRDefault="003726D5" w:rsidP="003726D5">
      <w:pPr>
        <w:jc w:val="right"/>
        <w:rPr>
          <w:sz w:val="24"/>
        </w:rPr>
      </w:pPr>
      <w:r w:rsidRPr="003726D5">
        <w:rPr>
          <w:sz w:val="24"/>
        </w:rPr>
        <w:lastRenderedPageBreak/>
        <w:t xml:space="preserve">4. melléklet </w:t>
      </w:r>
      <w:proofErr w:type="gramStart"/>
      <w:r w:rsidRPr="003726D5">
        <w:rPr>
          <w:sz w:val="24"/>
        </w:rPr>
        <w:t xml:space="preserve">a </w:t>
      </w:r>
      <w:r>
        <w:rPr>
          <w:sz w:val="24"/>
        </w:rPr>
        <w:t>…</w:t>
      </w:r>
      <w:proofErr w:type="gramEnd"/>
      <w:r w:rsidRPr="003726D5">
        <w:rPr>
          <w:sz w:val="24"/>
        </w:rPr>
        <w:t>/201</w:t>
      </w:r>
      <w:r>
        <w:rPr>
          <w:sz w:val="24"/>
        </w:rPr>
        <w:t>9</w:t>
      </w:r>
      <w:r w:rsidRPr="003726D5">
        <w:rPr>
          <w:sz w:val="24"/>
        </w:rPr>
        <w:t>.(</w:t>
      </w:r>
      <w:r>
        <w:rPr>
          <w:sz w:val="24"/>
        </w:rPr>
        <w:t>….</w:t>
      </w:r>
      <w:r w:rsidRPr="003726D5">
        <w:rPr>
          <w:sz w:val="24"/>
        </w:rPr>
        <w:t>.) önkormányzati rendelethez</w:t>
      </w:r>
    </w:p>
    <w:p w:rsidR="003726D5" w:rsidRPr="003726D5" w:rsidRDefault="003726D5" w:rsidP="003726D5">
      <w:pPr>
        <w:rPr>
          <w:sz w:val="24"/>
        </w:rPr>
      </w:pPr>
    </w:p>
    <w:p w:rsidR="003726D5" w:rsidRPr="003726D5" w:rsidRDefault="003726D5" w:rsidP="003726D5">
      <w:pPr>
        <w:jc w:val="center"/>
        <w:rPr>
          <w:b/>
          <w:sz w:val="24"/>
        </w:rPr>
      </w:pPr>
      <w:r w:rsidRPr="003726D5">
        <w:rPr>
          <w:b/>
          <w:sz w:val="24"/>
        </w:rPr>
        <w:t>A Pénzügyi és Ügyrendi Bizottság feladat –és hatáskörei</w:t>
      </w: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>
      <w:pPr>
        <w:rPr>
          <w:b/>
          <w:sz w:val="24"/>
        </w:rPr>
      </w:pPr>
      <w:smartTag w:uri="urn:schemas-microsoft-com:office:smarttags" w:element="metricconverter">
        <w:smartTagPr>
          <w:attr w:name="ProductID" w:val="1. A"/>
        </w:smartTagPr>
        <w:r w:rsidRPr="003726D5">
          <w:rPr>
            <w:b/>
            <w:sz w:val="24"/>
          </w:rPr>
          <w:t>1. A</w:t>
        </w:r>
      </w:smartTag>
      <w:r w:rsidRPr="003726D5">
        <w:rPr>
          <w:b/>
          <w:sz w:val="24"/>
        </w:rPr>
        <w:t xml:space="preserve"> Pénzügyi és Ügyrendi Bizottság feladatkörei</w:t>
      </w: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Javaslatot tesz a helyi önkormányzat településfejlesztési, környezetvédelmi, közlekedési koncepciójára.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 xml:space="preserve">Véleményezi a helyi önkormányzat éves koncepcióját és a költségvetéshez kapcsolódó egyéb rendelet - és határozattervezeteket. 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Költségvetési előirányzatokkal kapcsolatosan:</w:t>
      </w:r>
    </w:p>
    <w:p w:rsidR="003726D5" w:rsidRPr="003726D5" w:rsidRDefault="003726D5" w:rsidP="003726D5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3.1. Javaslatot tesz a Polgármesteri Hivatal által kimutatott bevételi és kiadási 3.2. előirányzatok teljesítése alapján előirányzatok módosítására.</w:t>
      </w:r>
    </w:p>
    <w:p w:rsidR="003726D5" w:rsidRPr="003726D5" w:rsidRDefault="003726D5" w:rsidP="003726D5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3.2. Ellenőrzést végez, illetve végeztet javaslatainak alátámasztására - szükség szerint - a Polgármesteri Hivatalban és az Önkormányzat valamennyi intézményében.</w:t>
      </w:r>
    </w:p>
    <w:p w:rsidR="003726D5" w:rsidRPr="003726D5" w:rsidRDefault="003726D5" w:rsidP="003726D5">
      <w:pPr>
        <w:tabs>
          <w:tab w:val="left" w:pos="1418"/>
        </w:tabs>
        <w:ind w:left="720" w:hanging="360"/>
        <w:jc w:val="both"/>
        <w:rPr>
          <w:sz w:val="24"/>
        </w:rPr>
      </w:pPr>
      <w:r w:rsidRPr="003726D5">
        <w:rPr>
          <w:sz w:val="24"/>
        </w:rPr>
        <w:t>3.3. Egyezteti javaslatait az előirányzat-módosítással érintett önkormányzati szakbizottsággal.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Javaslatot tesz működési és fejlesztési hitelek felvételére, kezességvállalások megtételére fedezetek biztosítására, valamint a bevételek és kiadások egyensúlyát biztosító egyéb források előteremtésére, továbbá véleményt nyilvánít és állást foglal az Önkormányzat részéről nyújtott kölcsönnek minősülő pénzeszköz-átadás tárgyában.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Intézmények működéséhez kötődően:</w:t>
      </w:r>
    </w:p>
    <w:p w:rsidR="003726D5" w:rsidRPr="003726D5" w:rsidRDefault="003726D5" w:rsidP="003726D5">
      <w:pPr>
        <w:numPr>
          <w:ilvl w:val="1"/>
          <w:numId w:val="15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 xml:space="preserve">Javaslatot tesz az önkormányzat által alapított és fenntartott költségvetési szervek ellenőrzési ütemtervére. </w:t>
      </w:r>
    </w:p>
    <w:p w:rsidR="003726D5" w:rsidRPr="003726D5" w:rsidRDefault="003726D5" w:rsidP="003726D5">
      <w:pPr>
        <w:widowControl w:val="0"/>
        <w:numPr>
          <w:ilvl w:val="1"/>
          <w:numId w:val="15"/>
        </w:numPr>
        <w:jc w:val="both"/>
        <w:rPr>
          <w:sz w:val="24"/>
          <w:szCs w:val="24"/>
        </w:rPr>
      </w:pPr>
      <w:r w:rsidRPr="003726D5">
        <w:rPr>
          <w:sz w:val="24"/>
          <w:szCs w:val="24"/>
        </w:rPr>
        <w:t xml:space="preserve">A testület felhatalmazása alapján közreműködik az ellenőrzésre kijelölt intézmény pénzügyi ellenőrzésében. 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Az önkormányzat felhalmozási tevékenysége keretében:</w:t>
      </w:r>
    </w:p>
    <w:p w:rsidR="003726D5" w:rsidRPr="003726D5" w:rsidRDefault="003726D5" w:rsidP="003726D5">
      <w:pPr>
        <w:numPr>
          <w:ilvl w:val="1"/>
          <w:numId w:val="15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>Véleményt nyilvánít és javaslatot tesz céltámogatási, kormányzati, terület- és település- és egyéb</w:t>
      </w:r>
      <w:r w:rsidRPr="003726D5">
        <w:rPr>
          <w:b/>
          <w:sz w:val="24"/>
        </w:rPr>
        <w:t xml:space="preserve"> </w:t>
      </w:r>
      <w:r w:rsidRPr="003726D5">
        <w:rPr>
          <w:sz w:val="24"/>
        </w:rPr>
        <w:t>fejlesztési célokat szolgáló eszközök és pályázati források</w:t>
      </w:r>
      <w:r w:rsidRPr="003726D5">
        <w:rPr>
          <w:b/>
          <w:sz w:val="24"/>
        </w:rPr>
        <w:t xml:space="preserve"> </w:t>
      </w:r>
      <w:r w:rsidRPr="003726D5">
        <w:rPr>
          <w:sz w:val="24"/>
        </w:rPr>
        <w:t xml:space="preserve">igénybevétele kérdésében. </w:t>
      </w:r>
    </w:p>
    <w:p w:rsidR="003726D5" w:rsidRPr="003726D5" w:rsidRDefault="003726D5" w:rsidP="003726D5">
      <w:pPr>
        <w:numPr>
          <w:ilvl w:val="1"/>
          <w:numId w:val="15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 xml:space="preserve">Állást foglal és javaslatot tesz az igényelt eszközökhöz szükséges saját erő biztosítása tárgyában. </w:t>
      </w:r>
    </w:p>
    <w:p w:rsidR="003726D5" w:rsidRPr="003726D5" w:rsidRDefault="003726D5" w:rsidP="003726D5">
      <w:pPr>
        <w:numPr>
          <w:ilvl w:val="1"/>
          <w:numId w:val="15"/>
        </w:numPr>
        <w:tabs>
          <w:tab w:val="left" w:pos="1418"/>
        </w:tabs>
        <w:jc w:val="both"/>
        <w:rPr>
          <w:sz w:val="24"/>
        </w:rPr>
      </w:pPr>
      <w:r w:rsidRPr="003726D5">
        <w:rPr>
          <w:sz w:val="24"/>
        </w:rPr>
        <w:t>Javaslatait a pályázott fejlesztési célokat illetően egyezteti az önkormányzat szakbizottságával.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Javaslatot tesz helyi adók bevezetésére és azok mértékére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Véleményezi a helyi adók bevezetésére és módosítására készített előterjesztéseket. 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Javaslatot tesz a Képviselő-testületnek a helyi önkormányzati költségvetési szervek és gazdasági társaságok alapítására, átszervezésére, megszüntetésére és azok tevékenységi köreire.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Ellenőrzi az önkormányzati vagyonnal való gazdálkodást, javaslatot tesz, állást foglal vagyonváltozást érintő pénzügyi kérdésekben. Javaslatot tesz a Képviselő-testületnek az Önkormányzat tulajdonát képező vagyontárgyak elidegenítésére, illetve hasznosítására.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Javaslatot tesz a Képviselő-testületnek közműfejlesztési feladatok elvégzésére </w:t>
      </w:r>
      <w:proofErr w:type="gramStart"/>
      <w:r w:rsidRPr="003726D5">
        <w:rPr>
          <w:sz w:val="24"/>
        </w:rPr>
        <w:t>és     figyelemmel</w:t>
      </w:r>
      <w:proofErr w:type="gramEnd"/>
      <w:r w:rsidRPr="003726D5">
        <w:rPr>
          <w:sz w:val="24"/>
        </w:rPr>
        <w:t xml:space="preserve"> kíséri azok végrehajtását.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360"/>
          <w:tab w:val="left" w:pos="1080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Javaslatot tesz a helyi jelentőségű természeti értékek védetté nyilvánítására és véleményezi a helyi jelentőségű természeti értékek megóvásával, őrzésével, fenntartásával, bemutatásával, valamint helyreállításával kapcsolatos feladatok ellátását. 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lastRenderedPageBreak/>
        <w:t xml:space="preserve">Javaslatot tesz a zaj ellen fokozott védelmet igénylő területek körül csendes övezet kialakításának elrendelésére. 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Közreműködik a helyi zaj- és rezgésvédelmi szabályok megállapításában. 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 xml:space="preserve">Ellenőrzi a település tisztaságát és javaslatot tesz az ezzel kapcsolatos kérdésekben. 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 városi környezetvédelmi vonzatú beruházások létesítésével, zöldfelületek kezelésével, fejlesztésével kapcsolatos terveket, döntéseket.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  <w:szCs w:val="24"/>
        </w:rPr>
      </w:pPr>
      <w:r w:rsidRPr="003726D5">
        <w:rPr>
          <w:sz w:val="24"/>
        </w:rPr>
        <w:t>Az avar és a kerti hulladék égetésére a telkek és az úttest közötti közterületek gyomtalanítására, továbbá a háztartási tevékenységgel okozott légszennyezésre vonatkozó szabályok megállapításában közreműködik.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 bel- és külterületi út- és közműhálózat kialakításával, fejlesztésével kapcsolatos előterjesztéseket, figyelemmel kíséri annak állapotát és javaslatot tesz a szükséges intézkedések megtételére.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Véleményezi az egyes helyi közszolgáltatások elvégzésére benyújtott pályázatokat.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</w:rPr>
        <w:t>Közreműködik a településfejlesztéssel, és településrendezéssel, továbbá a környezet épített és természetes elemeinek védelmével, összehangolásával kapcsolatos feladatok ellátásában. Véleményezi az e célra benyújtott pályázatokat és figyelemmel kíséri azok végrehajtását.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  <w:szCs w:val="24"/>
        </w:rPr>
      </w:pPr>
      <w:r w:rsidRPr="003726D5">
        <w:rPr>
          <w:sz w:val="24"/>
          <w:szCs w:val="24"/>
        </w:rPr>
        <w:t>Véleményezi a közterület nevének megállapítására, megváltoztatására vonatkozó előterjesztéseket.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1134"/>
        </w:tabs>
        <w:jc w:val="both"/>
        <w:rPr>
          <w:sz w:val="24"/>
        </w:rPr>
      </w:pPr>
      <w:r w:rsidRPr="003726D5">
        <w:rPr>
          <w:sz w:val="24"/>
        </w:rPr>
        <w:t>Véleményez az előző pontokban foglaltakon túl minden olyan rendelet- és határozat- tervezetet, mely közvetlenül, vagy közvetett módon hatással van az önkormányzat költségvetésére, hitelképességére, illetve vagyoni, fejlesztési, gazdasági, foglalkoztatási helyzetére.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Figyelemmel kíséri a helyi népszavazás kezdeményezésével, kiírásával, továbbá a népi kezdeményezésekkel kapcsolatos ügyekben való eljárásokat. 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Részt vesz valamennyi rendelet előkészítésében, a rendelet-tervezeteket véleményezi és a rendeletek </w:t>
      </w:r>
      <w:proofErr w:type="spellStart"/>
      <w:r w:rsidRPr="003726D5">
        <w:rPr>
          <w:sz w:val="24"/>
        </w:rPr>
        <w:t>hatályosulását</w:t>
      </w:r>
      <w:proofErr w:type="spellEnd"/>
      <w:r w:rsidRPr="003726D5">
        <w:rPr>
          <w:sz w:val="24"/>
        </w:rPr>
        <w:t xml:space="preserve"> vizsgálja. Szükség esetén javaslatot tesz a rendeletek módosítására vagy új rendelet alkotására.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>Ellenőrzi a polgármesteri hivatalnak a képviselő-testület döntései előkészítésére illetőleg végrehajtására irányuló munkáját.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Ellátja a titkos szavazással kapcsolatos teendőket. 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</w:rPr>
        <w:t xml:space="preserve">Közérdekű ügyekben a képviselő-testület megbízása alapján eljár. Eljárása eredményeiről a testületet minden esetben tájékoztatja. </w:t>
      </w:r>
    </w:p>
    <w:p w:rsidR="003726D5" w:rsidRPr="003726D5" w:rsidRDefault="003726D5" w:rsidP="003726D5">
      <w:pPr>
        <w:widowControl w:val="0"/>
        <w:numPr>
          <w:ilvl w:val="0"/>
          <w:numId w:val="15"/>
        </w:numPr>
        <w:jc w:val="both"/>
        <w:rPr>
          <w:sz w:val="24"/>
        </w:rPr>
      </w:pPr>
      <w:r w:rsidRPr="003726D5">
        <w:rPr>
          <w:sz w:val="24"/>
          <w:szCs w:val="24"/>
        </w:rPr>
        <w:t>Előkészíti a polgármester és jutalmazására vonatkozó javaslatot a képviselő-testület felé.</w:t>
      </w:r>
    </w:p>
    <w:p w:rsidR="003726D5" w:rsidRPr="003726D5" w:rsidRDefault="003726D5" w:rsidP="003726D5">
      <w:pPr>
        <w:numPr>
          <w:ilvl w:val="0"/>
          <w:numId w:val="15"/>
        </w:numPr>
        <w:tabs>
          <w:tab w:val="left" w:pos="540"/>
        </w:tabs>
        <w:jc w:val="both"/>
        <w:rPr>
          <w:sz w:val="24"/>
        </w:rPr>
      </w:pPr>
      <w:r w:rsidRPr="003726D5">
        <w:rPr>
          <w:sz w:val="24"/>
        </w:rPr>
        <w:t xml:space="preserve">Ellátja az összeférhetetlenségi, méltatlansági eljárás lefolytatásával a helyi önkormányzatokról szóló törvényben meghatározott feladatokat és a képviselői vagyonnyilatkozatok nyilvántartásával és ellenőrzésével kapcsolatos bizottsági feladatokat. </w:t>
      </w:r>
    </w:p>
    <w:p w:rsidR="003726D5" w:rsidRPr="003726D5" w:rsidRDefault="003726D5" w:rsidP="003726D5">
      <w:pPr>
        <w:numPr>
          <w:ilvl w:val="0"/>
          <w:numId w:val="15"/>
        </w:numPr>
        <w:jc w:val="both"/>
        <w:rPr>
          <w:sz w:val="24"/>
          <w:szCs w:val="24"/>
        </w:rPr>
      </w:pPr>
      <w:r w:rsidRPr="003726D5">
        <w:rPr>
          <w:sz w:val="24"/>
          <w:szCs w:val="24"/>
        </w:rPr>
        <w:t>Véleményez az előző pontokban foglaltakon túl minden olyan határozat- tervezetet, mely közvetlenül, vagy közvetett módon kapcsolódik az önkormányzat, intézményei és gazdasági társaságai törvényes működéséhez.</w:t>
      </w: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>
      <w:pPr>
        <w:rPr>
          <w:b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3726D5">
          <w:rPr>
            <w:b/>
            <w:sz w:val="24"/>
          </w:rPr>
          <w:t>2. A</w:t>
        </w:r>
      </w:smartTag>
      <w:r w:rsidRPr="003726D5">
        <w:rPr>
          <w:b/>
          <w:sz w:val="24"/>
        </w:rPr>
        <w:t xml:space="preserve"> Pénzügyi és Ügyrendi Bizottság átruházott hatáskörei</w:t>
      </w: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>
      <w:pPr>
        <w:numPr>
          <w:ilvl w:val="0"/>
          <w:numId w:val="16"/>
        </w:numPr>
        <w:jc w:val="both"/>
      </w:pPr>
      <w:r w:rsidRPr="003726D5">
        <w:rPr>
          <w:sz w:val="24"/>
        </w:rPr>
        <w:t>Gyakorolja az Önkormányzat vagyonáról és a vagyongazdálkodás szabályairól szóló rendeletben meghatározott hatásköreit.</w:t>
      </w:r>
    </w:p>
    <w:p w:rsidR="003726D5" w:rsidRPr="003726D5" w:rsidRDefault="003726D5" w:rsidP="003726D5">
      <w:pPr>
        <w:numPr>
          <w:ilvl w:val="0"/>
          <w:numId w:val="16"/>
        </w:numPr>
        <w:jc w:val="both"/>
        <w:rPr>
          <w:sz w:val="24"/>
        </w:rPr>
      </w:pPr>
      <w:r w:rsidRPr="003726D5">
        <w:rPr>
          <w:sz w:val="24"/>
        </w:rPr>
        <w:lastRenderedPageBreak/>
        <w:t>Gyakorolja a lakások és nem lakás célú helyiségek bérletéről és elidegenítéséről, valamint a lakáscélú önkormányzati támogatásról szóló rendeletben meghatározott hatásköreit.</w:t>
      </w:r>
    </w:p>
    <w:p w:rsidR="003726D5" w:rsidRPr="003726D5" w:rsidRDefault="003726D5" w:rsidP="003726D5">
      <w:pPr>
        <w:widowControl w:val="0"/>
        <w:numPr>
          <w:ilvl w:val="0"/>
          <w:numId w:val="16"/>
        </w:numPr>
        <w:jc w:val="both"/>
        <w:rPr>
          <w:sz w:val="24"/>
          <w:szCs w:val="24"/>
        </w:rPr>
      </w:pPr>
      <w:r w:rsidRPr="003726D5">
        <w:rPr>
          <w:sz w:val="24"/>
          <w:szCs w:val="24"/>
        </w:rPr>
        <w:t>Gyakorolja a polgármester esetében az egyéb munkáltatói jogokat.</w:t>
      </w:r>
    </w:p>
    <w:p w:rsidR="003726D5" w:rsidRPr="003726D5" w:rsidRDefault="003726D5" w:rsidP="003726D5">
      <w:pPr>
        <w:numPr>
          <w:ilvl w:val="0"/>
          <w:numId w:val="16"/>
        </w:numPr>
        <w:jc w:val="both"/>
        <w:rPr>
          <w:sz w:val="24"/>
        </w:rPr>
      </w:pPr>
      <w:r w:rsidRPr="003726D5">
        <w:rPr>
          <w:sz w:val="24"/>
        </w:rPr>
        <w:t>Dönt az önkormányzat tulajdonában lévő díszsírhelyek - kiváló érdem elismeréséül - örök temetkezési hely céljára való adományozásáról.</w:t>
      </w:r>
    </w:p>
    <w:p w:rsidR="003726D5" w:rsidRPr="003726D5" w:rsidRDefault="003726D5" w:rsidP="003726D5">
      <w:pPr>
        <w:rPr>
          <w:b/>
          <w:sz w:val="24"/>
        </w:rPr>
      </w:pPr>
    </w:p>
    <w:p w:rsidR="003726D5" w:rsidRPr="003726D5" w:rsidRDefault="003726D5" w:rsidP="003726D5"/>
    <w:p w:rsidR="003726D5" w:rsidRPr="003726D5" w:rsidRDefault="003726D5" w:rsidP="003726D5"/>
    <w:p w:rsidR="005A36EB" w:rsidRDefault="005A36E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36EB" w:rsidRPr="005A36EB" w:rsidRDefault="005A36EB" w:rsidP="005A36EB">
      <w:pPr>
        <w:ind w:left="426"/>
        <w:jc w:val="right"/>
        <w:rPr>
          <w:sz w:val="24"/>
        </w:rPr>
      </w:pPr>
      <w:r w:rsidRPr="005A36EB">
        <w:rPr>
          <w:sz w:val="24"/>
        </w:rPr>
        <w:lastRenderedPageBreak/>
        <w:t xml:space="preserve">5. melléklet </w:t>
      </w:r>
      <w:proofErr w:type="gramStart"/>
      <w:r w:rsidRPr="005A36EB">
        <w:rPr>
          <w:sz w:val="24"/>
        </w:rPr>
        <w:t xml:space="preserve">a </w:t>
      </w:r>
      <w:r>
        <w:rPr>
          <w:sz w:val="24"/>
        </w:rPr>
        <w:t>..</w:t>
      </w:r>
      <w:proofErr w:type="gramEnd"/>
      <w:r w:rsidRPr="005A36EB">
        <w:rPr>
          <w:sz w:val="24"/>
        </w:rPr>
        <w:t>/201</w:t>
      </w:r>
      <w:r>
        <w:rPr>
          <w:sz w:val="24"/>
        </w:rPr>
        <w:t>9</w:t>
      </w:r>
      <w:r w:rsidRPr="005A36EB">
        <w:rPr>
          <w:sz w:val="24"/>
        </w:rPr>
        <w:t>.(</w:t>
      </w:r>
      <w:r>
        <w:rPr>
          <w:sz w:val="24"/>
        </w:rPr>
        <w:t>…</w:t>
      </w:r>
      <w:r w:rsidRPr="005A36EB">
        <w:rPr>
          <w:sz w:val="24"/>
        </w:rPr>
        <w:t xml:space="preserve">.) önkormányzati rendelethez </w:t>
      </w:r>
    </w:p>
    <w:p w:rsidR="005A36EB" w:rsidRPr="005A36EB" w:rsidRDefault="005A36EB" w:rsidP="005A36EB">
      <w:pPr>
        <w:jc w:val="center"/>
        <w:rPr>
          <w:b/>
          <w:sz w:val="24"/>
        </w:rPr>
      </w:pPr>
    </w:p>
    <w:p w:rsidR="005A36EB" w:rsidRPr="005A36EB" w:rsidRDefault="005A36EB" w:rsidP="005A36EB">
      <w:pPr>
        <w:jc w:val="center"/>
        <w:rPr>
          <w:b/>
          <w:sz w:val="24"/>
        </w:rPr>
      </w:pPr>
      <w:r w:rsidRPr="005A36EB">
        <w:rPr>
          <w:b/>
          <w:sz w:val="24"/>
        </w:rPr>
        <w:t>A Szociális és Humán Bizottság feladat –és hatáskörei</w:t>
      </w:r>
    </w:p>
    <w:p w:rsidR="005A36EB" w:rsidRPr="005A36EB" w:rsidRDefault="005A36EB" w:rsidP="005A36EB">
      <w:pPr>
        <w:rPr>
          <w:b/>
          <w:sz w:val="24"/>
        </w:rPr>
      </w:pPr>
    </w:p>
    <w:p w:rsidR="005A36EB" w:rsidRPr="005A36EB" w:rsidRDefault="005A36EB" w:rsidP="005A36EB">
      <w:pPr>
        <w:ind w:left="360"/>
        <w:rPr>
          <w:b/>
          <w:sz w:val="24"/>
        </w:rPr>
      </w:pPr>
      <w:r w:rsidRPr="005A36EB">
        <w:rPr>
          <w:b/>
          <w:sz w:val="24"/>
        </w:rPr>
        <w:t>1. A Szociális és Humán Bizottság feladatkörei</w:t>
      </w:r>
    </w:p>
    <w:p w:rsidR="005A36EB" w:rsidRPr="005A36EB" w:rsidRDefault="005A36EB" w:rsidP="005A36EB">
      <w:pPr>
        <w:widowControl w:val="0"/>
        <w:jc w:val="both"/>
        <w:rPr>
          <w:sz w:val="24"/>
          <w:szCs w:val="24"/>
        </w:rPr>
      </w:pP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Javaslatot tesz a képviselő</w:t>
      </w:r>
      <w:r w:rsidRPr="005A36EB">
        <w:rPr>
          <w:b/>
          <w:sz w:val="24"/>
        </w:rPr>
        <w:t>-</w:t>
      </w:r>
      <w:r w:rsidRPr="005A36EB">
        <w:rPr>
          <w:sz w:val="24"/>
        </w:rPr>
        <w:t>testületnek nevelési, oktatási, egészségügyi, szociális, gyermekjóléti, közgyűjteményi, gazdasági-ellátó intézmény létesítésére, megszüntetésére, átszervezésére, tevékenységi körének módosítására, nevének megállapítására.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Véleményezi e melléklet 1. pontjában meghatározott intézmények éves beszámolóját.</w:t>
      </w:r>
    </w:p>
    <w:p w:rsidR="005A36EB" w:rsidRPr="005A36EB" w:rsidRDefault="005A36EB" w:rsidP="005A36EB">
      <w:pPr>
        <w:numPr>
          <w:ilvl w:val="0"/>
          <w:numId w:val="17"/>
        </w:numPr>
        <w:rPr>
          <w:sz w:val="24"/>
        </w:rPr>
      </w:pPr>
      <w:r w:rsidRPr="005A36EB">
        <w:rPr>
          <w:sz w:val="24"/>
        </w:rPr>
        <w:t>Véleményezi e melléklet 1. pontjában meghatározott intézményekre vonatkozó vezetői pályázatok kiírását, a vezetői szakmai</w:t>
      </w:r>
      <w:r w:rsidRPr="005A36EB">
        <w:rPr>
          <w:b/>
          <w:sz w:val="24"/>
        </w:rPr>
        <w:t xml:space="preserve"> </w:t>
      </w:r>
      <w:r w:rsidRPr="005A36EB">
        <w:rPr>
          <w:sz w:val="24"/>
        </w:rPr>
        <w:t>programokat.</w:t>
      </w:r>
    </w:p>
    <w:p w:rsidR="005A36EB" w:rsidRPr="005A36EB" w:rsidRDefault="005A36EB" w:rsidP="005A36EB">
      <w:pPr>
        <w:numPr>
          <w:ilvl w:val="0"/>
          <w:numId w:val="17"/>
        </w:numPr>
        <w:rPr>
          <w:sz w:val="24"/>
          <w:szCs w:val="24"/>
        </w:rPr>
      </w:pPr>
      <w:r w:rsidRPr="005A36EB">
        <w:rPr>
          <w:sz w:val="24"/>
          <w:szCs w:val="24"/>
        </w:rPr>
        <w:t>Véleményezi a közoktatási megállapodásokat.</w:t>
      </w:r>
    </w:p>
    <w:p w:rsidR="005A36EB" w:rsidRPr="005A36EB" w:rsidRDefault="005A36EB" w:rsidP="005A36EB">
      <w:pPr>
        <w:ind w:left="360"/>
        <w:jc w:val="both"/>
        <w:outlineLvl w:val="3"/>
        <w:rPr>
          <w:sz w:val="24"/>
        </w:rPr>
      </w:pPr>
      <w:r w:rsidRPr="005A36EB">
        <w:rPr>
          <w:sz w:val="24"/>
        </w:rPr>
        <w:t xml:space="preserve">5. </w:t>
      </w:r>
      <w:r w:rsidRPr="005A36EB">
        <w:rPr>
          <w:sz w:val="24"/>
          <w:szCs w:val="24"/>
        </w:rPr>
        <w:t>Jóváhagyja a művelődési, közgyűjteményi intézmények éves munkatervét</w:t>
      </w:r>
      <w:proofErr w:type="gramStart"/>
      <w:r w:rsidRPr="005A36EB">
        <w:rPr>
          <w:sz w:val="24"/>
          <w:szCs w:val="24"/>
        </w:rPr>
        <w:t>,  továbbképzési</w:t>
      </w:r>
      <w:proofErr w:type="gramEnd"/>
      <w:r w:rsidRPr="005A36EB">
        <w:rPr>
          <w:sz w:val="24"/>
          <w:szCs w:val="24"/>
        </w:rPr>
        <w:t xml:space="preserve"> és beiskolázási tervét.</w:t>
      </w:r>
    </w:p>
    <w:p w:rsidR="005A36EB" w:rsidRPr="005A36EB" w:rsidRDefault="005A36EB" w:rsidP="005A36EB">
      <w:pPr>
        <w:numPr>
          <w:ilvl w:val="0"/>
          <w:numId w:val="17"/>
        </w:numPr>
        <w:tabs>
          <w:tab w:val="left" w:pos="1134"/>
        </w:tabs>
        <w:jc w:val="both"/>
        <w:rPr>
          <w:sz w:val="24"/>
        </w:rPr>
      </w:pPr>
      <w:r w:rsidRPr="005A36EB">
        <w:rPr>
          <w:sz w:val="24"/>
        </w:rPr>
        <w:t xml:space="preserve">Figyelemmel kíséri a városban élő nemzetiségek jogainak érvényesülését. </w:t>
      </w:r>
    </w:p>
    <w:p w:rsidR="005A36EB" w:rsidRPr="005A36EB" w:rsidRDefault="005A36EB" w:rsidP="005A36EB">
      <w:pPr>
        <w:numPr>
          <w:ilvl w:val="0"/>
          <w:numId w:val="17"/>
        </w:numPr>
        <w:tabs>
          <w:tab w:val="left" w:pos="1134"/>
        </w:tabs>
        <w:jc w:val="both"/>
        <w:rPr>
          <w:sz w:val="24"/>
          <w:szCs w:val="24"/>
        </w:rPr>
      </w:pPr>
      <w:r w:rsidRPr="005A36EB">
        <w:rPr>
          <w:sz w:val="24"/>
          <w:szCs w:val="24"/>
        </w:rPr>
        <w:t xml:space="preserve">Kapcsolatot tart a települési nemzetiségi </w:t>
      </w:r>
      <w:proofErr w:type="gramStart"/>
      <w:r w:rsidRPr="005A36EB">
        <w:rPr>
          <w:sz w:val="24"/>
          <w:szCs w:val="24"/>
        </w:rPr>
        <w:t>önkormányzat(</w:t>
      </w:r>
      <w:proofErr w:type="gramEnd"/>
      <w:r w:rsidRPr="005A36EB">
        <w:rPr>
          <w:sz w:val="24"/>
          <w:szCs w:val="24"/>
        </w:rPr>
        <w:t>ok)</w:t>
      </w:r>
      <w:proofErr w:type="spellStart"/>
      <w:r w:rsidRPr="005A36EB">
        <w:rPr>
          <w:sz w:val="24"/>
          <w:szCs w:val="24"/>
        </w:rPr>
        <w:t>tal</w:t>
      </w:r>
      <w:proofErr w:type="spellEnd"/>
      <w:r w:rsidRPr="005A36EB">
        <w:rPr>
          <w:sz w:val="24"/>
          <w:szCs w:val="24"/>
        </w:rPr>
        <w:t>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Kétévente beszámoltatja a szociális gondozóhálózat vezetőjét végzett munkájáról.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 xml:space="preserve">Évente megállapítja az önkormányzat tulajdonában lévő gyermek- és ifjúsági intézményekben fizetendő élelmezési térítési díjak csökkentését, illetve elengedését lehetővé tévő előirányzatot. 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  <w:szCs w:val="24"/>
        </w:rPr>
      </w:pPr>
      <w:r w:rsidRPr="005A36EB">
        <w:rPr>
          <w:sz w:val="24"/>
          <w:szCs w:val="24"/>
        </w:rPr>
        <w:t>Véleményezési, javaslattételi joga van minden Képviselő-testületi előterjesztés tárgyalásában, amennyiben egészségügyi, szociális vagy gyermekjóléti, sport, közművelődési vagy közgyűjteményi területet érint.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Véleményezi a lakosság egészségügyi állapotáról készült beszámolót és az egészségügyi ellátás (gyermek-, felnőtt háziorvosi, szakorvosi) helyzetét.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Egészségügyi felvilágosító előadások megszervezését kezdeményezi.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 xml:space="preserve">Tájékozódik az anya- és csecsemővédelem aktuális eredményeiről, feladatairól a védőnők tapasztalatai alapján. </w:t>
      </w:r>
    </w:p>
    <w:p w:rsidR="005A36EB" w:rsidRPr="005A36EB" w:rsidRDefault="005A36EB" w:rsidP="005A36EB">
      <w:pPr>
        <w:numPr>
          <w:ilvl w:val="0"/>
          <w:numId w:val="17"/>
        </w:numPr>
        <w:tabs>
          <w:tab w:val="left" w:pos="360"/>
        </w:tabs>
        <w:jc w:val="both"/>
        <w:outlineLvl w:val="3"/>
        <w:rPr>
          <w:sz w:val="24"/>
          <w:szCs w:val="24"/>
        </w:rPr>
      </w:pPr>
      <w:r w:rsidRPr="005A36EB">
        <w:rPr>
          <w:sz w:val="24"/>
          <w:szCs w:val="24"/>
        </w:rPr>
        <w:t>Javaslatot tesz a Képviselő-testületnek orvosi körzet területére, az orvosi ügyeleti ellátás megszervezésére.</w:t>
      </w:r>
    </w:p>
    <w:p w:rsidR="005A36EB" w:rsidRPr="005A36EB" w:rsidRDefault="005A36EB" w:rsidP="005A36EB">
      <w:pPr>
        <w:numPr>
          <w:ilvl w:val="0"/>
          <w:numId w:val="17"/>
        </w:numPr>
        <w:tabs>
          <w:tab w:val="num" w:pos="2160"/>
        </w:tabs>
        <w:jc w:val="both"/>
        <w:outlineLvl w:val="3"/>
        <w:rPr>
          <w:sz w:val="24"/>
          <w:szCs w:val="24"/>
        </w:rPr>
      </w:pPr>
      <w:r w:rsidRPr="005A36EB">
        <w:rPr>
          <w:sz w:val="24"/>
          <w:szCs w:val="24"/>
        </w:rPr>
        <w:t>Ellenőrzi a központi orvosi ügyelettel kapcsolatos feladatok ellátást, és az önkormányzati fenntartású egészségügyi intézmények működését. Ellenőrzésének eredményéről beszámol a képviselő-testületnek.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Javaslatot tesz a Képviselő-testületnek a lakások elidegenítésére, a bérlakások bérleti díjának emelésére, bérlőkijelölési jog gyakorlása esetén a jog jogosultja által fizetendő díj összegére, az önkormányzati bérlakások csereszerződéseinek jóváhagyására.</w:t>
      </w:r>
    </w:p>
    <w:p w:rsidR="005A36EB" w:rsidRPr="005A36EB" w:rsidRDefault="005A36EB" w:rsidP="005A36EB">
      <w:pPr>
        <w:numPr>
          <w:ilvl w:val="0"/>
          <w:numId w:val="17"/>
        </w:numPr>
        <w:tabs>
          <w:tab w:val="left" w:pos="1134"/>
        </w:tabs>
        <w:jc w:val="both"/>
        <w:rPr>
          <w:sz w:val="24"/>
        </w:rPr>
      </w:pPr>
      <w:r w:rsidRPr="005A36EB">
        <w:rPr>
          <w:sz w:val="24"/>
        </w:rPr>
        <w:t>Véleményezi az önkormányzati bérlakások használatáról szóló beszámolót.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</w:rPr>
      </w:pPr>
      <w:r w:rsidRPr="005A36EB">
        <w:rPr>
          <w:sz w:val="24"/>
        </w:rPr>
        <w:t>Véleményezi a lakás-felújítási alap felhasználását.</w:t>
      </w:r>
    </w:p>
    <w:p w:rsidR="005A36EB" w:rsidRPr="005A36EB" w:rsidRDefault="005A36EB" w:rsidP="005A36EB">
      <w:pPr>
        <w:numPr>
          <w:ilvl w:val="0"/>
          <w:numId w:val="17"/>
        </w:numPr>
        <w:jc w:val="both"/>
        <w:rPr>
          <w:sz w:val="24"/>
          <w:szCs w:val="24"/>
        </w:rPr>
      </w:pPr>
      <w:r w:rsidRPr="005A36EB">
        <w:rPr>
          <w:sz w:val="24"/>
          <w:szCs w:val="24"/>
        </w:rPr>
        <w:t>Véleményezi az önkormányzati lakás nem lakás céljára szolgáló hasznosításáról szóló előterjesztést.</w:t>
      </w: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rPr>
          <w:b/>
          <w:sz w:val="24"/>
        </w:rPr>
      </w:pPr>
      <w:r w:rsidRPr="005A36EB">
        <w:rPr>
          <w:b/>
          <w:sz w:val="24"/>
        </w:rPr>
        <w:lastRenderedPageBreak/>
        <w:t>2. A Szociális és Humán Bizottság átruházott hatáskörei</w:t>
      </w:r>
    </w:p>
    <w:p w:rsidR="005A36EB" w:rsidRPr="005A36EB" w:rsidRDefault="005A36EB" w:rsidP="005A36EB">
      <w:pPr>
        <w:jc w:val="both"/>
        <w:rPr>
          <w:sz w:val="24"/>
          <w:szCs w:val="24"/>
        </w:rPr>
      </w:pPr>
    </w:p>
    <w:p w:rsidR="005A36EB" w:rsidRPr="005A36EB" w:rsidRDefault="005A36EB" w:rsidP="005A36EB">
      <w:pPr>
        <w:tabs>
          <w:tab w:val="left" w:pos="708"/>
        </w:tabs>
        <w:rPr>
          <w:sz w:val="24"/>
          <w:szCs w:val="24"/>
        </w:rPr>
      </w:pPr>
      <w:r w:rsidRPr="005A36EB">
        <w:rPr>
          <w:sz w:val="24"/>
          <w:szCs w:val="24"/>
        </w:rPr>
        <w:t>1.</w:t>
      </w:r>
      <w:r w:rsidRPr="005A36EB">
        <w:t xml:space="preserve"> </w:t>
      </w:r>
      <w:r w:rsidRPr="005A36EB">
        <w:rPr>
          <w:sz w:val="24"/>
          <w:szCs w:val="24"/>
        </w:rPr>
        <w:t>Dönt a hátrányos helyzetű tanulók tehetséggondozó programra irányuló pályázatainak elvi támogatásáról.</w:t>
      </w:r>
    </w:p>
    <w:p w:rsidR="005A36EB" w:rsidRPr="005A36EB" w:rsidRDefault="005A36EB" w:rsidP="005A36EB">
      <w:pPr>
        <w:jc w:val="both"/>
        <w:rPr>
          <w:sz w:val="24"/>
          <w:szCs w:val="24"/>
        </w:rPr>
      </w:pPr>
      <w:r w:rsidRPr="005A36EB">
        <w:rPr>
          <w:sz w:val="24"/>
          <w:szCs w:val="24"/>
        </w:rPr>
        <w:t>2. Pályázatot ír ki a Civil Alapba befizetett támogatások odaítélése érdekében. Dönt a pályázatot benyújtó szervezetek támogatásának mértékéről.</w:t>
      </w:r>
    </w:p>
    <w:p w:rsidR="005A36EB" w:rsidRPr="005A36EB" w:rsidRDefault="005A36EB" w:rsidP="005A36EB">
      <w:pPr>
        <w:tabs>
          <w:tab w:val="left" w:pos="1134"/>
        </w:tabs>
        <w:jc w:val="both"/>
        <w:rPr>
          <w:sz w:val="24"/>
        </w:rPr>
      </w:pPr>
      <w:r w:rsidRPr="005A36EB">
        <w:rPr>
          <w:sz w:val="24"/>
        </w:rPr>
        <w:t>3. Dönt a bérbeszámítási kérelmekről az önkormányzati tulajdonú bérlakások esetében.</w:t>
      </w:r>
    </w:p>
    <w:p w:rsidR="005A36EB" w:rsidRPr="005A36EB" w:rsidRDefault="005A36EB" w:rsidP="005A36EB">
      <w:pPr>
        <w:jc w:val="both"/>
        <w:rPr>
          <w:sz w:val="24"/>
        </w:rPr>
      </w:pPr>
      <w:r w:rsidRPr="005A36EB">
        <w:rPr>
          <w:sz w:val="24"/>
        </w:rPr>
        <w:t xml:space="preserve">4. Elkészíti a </w:t>
      </w:r>
      <w:proofErr w:type="spellStart"/>
      <w:r w:rsidRPr="005A36EB">
        <w:rPr>
          <w:sz w:val="24"/>
        </w:rPr>
        <w:t>lakáskiutalási</w:t>
      </w:r>
      <w:proofErr w:type="spellEnd"/>
      <w:r w:rsidRPr="005A36EB">
        <w:rPr>
          <w:sz w:val="24"/>
        </w:rPr>
        <w:t xml:space="preserve"> névjegyzéket, melyhez megvizsgálja a lakásigénylők jövedelmi, vagyoni, szociális helyzetét, helyszíni környezettanulmányt végez. </w:t>
      </w:r>
    </w:p>
    <w:p w:rsidR="005A36EB" w:rsidRPr="005A36EB" w:rsidRDefault="005A36EB" w:rsidP="005A36EB">
      <w:pPr>
        <w:jc w:val="both"/>
        <w:rPr>
          <w:sz w:val="24"/>
        </w:rPr>
      </w:pPr>
      <w:r w:rsidRPr="005A36EB">
        <w:rPr>
          <w:sz w:val="24"/>
        </w:rPr>
        <w:t xml:space="preserve">5. A jogszabályi feltételek megléte esetén dönt a bérleti jogviszonyok felmondásáról. </w:t>
      </w:r>
    </w:p>
    <w:p w:rsidR="005A36EB" w:rsidRPr="005A36EB" w:rsidRDefault="005A36EB" w:rsidP="005A36EB">
      <w:pPr>
        <w:jc w:val="both"/>
        <w:rPr>
          <w:sz w:val="24"/>
        </w:rPr>
      </w:pPr>
      <w:r w:rsidRPr="005A36EB">
        <w:rPr>
          <w:sz w:val="24"/>
        </w:rPr>
        <w:t xml:space="preserve">6. Engedélyezi az önkormányzati bérlakásba a lakástörvény szerint befogadható személyeken kívül más személyek befogadását. </w:t>
      </w:r>
      <w:r w:rsidRPr="005A36EB">
        <w:rPr>
          <w:sz w:val="24"/>
          <w:vertAlign w:val="superscript"/>
        </w:rPr>
        <w:t xml:space="preserve"> </w:t>
      </w: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  <w:r w:rsidRPr="005A36EB">
        <w:rPr>
          <w:sz w:val="24"/>
          <w:szCs w:val="24"/>
          <w:lang w:eastAsia="ar-SA"/>
        </w:rPr>
        <w:t>7. Felülvizsgálja az ápolási támogatásra való jogosultságot, és annak eredményétől függően dönt a támogatásra való jogosultságról vagy a támogatás megszüntetéséről.</w:t>
      </w: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lang w:eastAsia="ar-SA"/>
        </w:rPr>
      </w:pPr>
      <w:r w:rsidRPr="005A36EB">
        <w:rPr>
          <w:sz w:val="24"/>
          <w:szCs w:val="24"/>
          <w:lang w:eastAsia="ar-SA"/>
        </w:rPr>
        <w:t>8.</w:t>
      </w:r>
      <w:r w:rsidRPr="005A36EB">
        <w:rPr>
          <w:color w:val="FF0000"/>
          <w:sz w:val="24"/>
          <w:szCs w:val="24"/>
          <w:lang w:eastAsia="ar-SA"/>
        </w:rPr>
        <w:t xml:space="preserve"> </w:t>
      </w:r>
      <w:r w:rsidRPr="005A36EB">
        <w:rPr>
          <w:sz w:val="24"/>
          <w:szCs w:val="24"/>
          <w:lang w:eastAsia="ar-SA"/>
        </w:rPr>
        <w:t xml:space="preserve">Elbírálja a </w:t>
      </w:r>
      <w:proofErr w:type="spellStart"/>
      <w:r w:rsidRPr="005A36EB">
        <w:rPr>
          <w:sz w:val="24"/>
          <w:szCs w:val="24"/>
          <w:lang w:eastAsia="ar-SA"/>
        </w:rPr>
        <w:t>Bursa</w:t>
      </w:r>
      <w:proofErr w:type="spellEnd"/>
      <w:r w:rsidRPr="005A36EB">
        <w:rPr>
          <w:sz w:val="24"/>
          <w:szCs w:val="24"/>
          <w:lang w:eastAsia="ar-SA"/>
        </w:rPr>
        <w:t xml:space="preserve"> Hungarica Felsőoktatási Ösztöndíjpályázatra beérkezett pályázatokat. Dönt az ösztöndíj összegének mértékéről, felülvizsgálatáról és megvonásáról.</w:t>
      </w:r>
    </w:p>
    <w:p w:rsidR="005A36EB" w:rsidRPr="005A36EB" w:rsidRDefault="005A36EB" w:rsidP="005A36EB">
      <w:pPr>
        <w:jc w:val="both"/>
        <w:outlineLvl w:val="3"/>
        <w:rPr>
          <w:sz w:val="24"/>
        </w:rPr>
      </w:pPr>
      <w:r w:rsidRPr="005A36EB">
        <w:rPr>
          <w:sz w:val="24"/>
        </w:rPr>
        <w:t xml:space="preserve">9. Jóváhagyja az e melléklet 1.1. pontjában meghatározott intézmények: </w:t>
      </w:r>
    </w:p>
    <w:p w:rsidR="005A36EB" w:rsidRPr="005A36EB" w:rsidRDefault="005A36EB" w:rsidP="005A36EB">
      <w:pPr>
        <w:ind w:left="360"/>
        <w:jc w:val="both"/>
        <w:outlineLvl w:val="3"/>
        <w:rPr>
          <w:sz w:val="24"/>
        </w:rPr>
      </w:pPr>
      <w:r w:rsidRPr="005A36EB">
        <w:rPr>
          <w:sz w:val="24"/>
        </w:rPr>
        <w:t>9.1. szakmai programját, szervezeti és működési szabályzatait, azok módosításait,</w:t>
      </w:r>
    </w:p>
    <w:p w:rsidR="005A36EB" w:rsidRPr="005A36EB" w:rsidRDefault="005A36EB" w:rsidP="005A36EB">
      <w:pPr>
        <w:ind w:left="360"/>
        <w:jc w:val="both"/>
        <w:outlineLvl w:val="3"/>
        <w:rPr>
          <w:sz w:val="24"/>
        </w:rPr>
      </w:pPr>
      <w:r w:rsidRPr="005A36EB">
        <w:rPr>
          <w:sz w:val="24"/>
        </w:rPr>
        <w:t>9.2. ha jogszabály másként nem rendelkezik, a házirendet,</w:t>
      </w:r>
    </w:p>
    <w:p w:rsidR="005A36EB" w:rsidRPr="005A36EB" w:rsidRDefault="005A36EB" w:rsidP="005A36EB">
      <w:pPr>
        <w:ind w:left="360"/>
        <w:jc w:val="both"/>
        <w:outlineLvl w:val="3"/>
        <w:rPr>
          <w:sz w:val="24"/>
        </w:rPr>
      </w:pPr>
      <w:r w:rsidRPr="005A36EB">
        <w:rPr>
          <w:sz w:val="24"/>
        </w:rPr>
        <w:t>9.3. szakértői vélemény alapján, - vagy ha jogszabály másként nem rendelkezik - szakértői vélemény nélkül a pedagógiai programot.</w:t>
      </w:r>
    </w:p>
    <w:p w:rsidR="005A36EB" w:rsidRPr="005A36EB" w:rsidRDefault="005A36EB" w:rsidP="005A36EB">
      <w:pPr>
        <w:ind w:left="360"/>
        <w:jc w:val="both"/>
        <w:outlineLvl w:val="3"/>
        <w:rPr>
          <w:sz w:val="24"/>
        </w:rPr>
      </w:pPr>
    </w:p>
    <w:p w:rsidR="005A36EB" w:rsidRPr="005A36EB" w:rsidRDefault="005A36EB" w:rsidP="005A36EB">
      <w:pPr>
        <w:tabs>
          <w:tab w:val="left" w:pos="708"/>
          <w:tab w:val="left" w:pos="1134"/>
        </w:tabs>
        <w:suppressAutoHyphens/>
        <w:jc w:val="both"/>
        <w:rPr>
          <w:sz w:val="24"/>
          <w:szCs w:val="24"/>
          <w:vertAlign w:val="superscript"/>
          <w:lang w:eastAsia="ar-SA"/>
        </w:rPr>
      </w:pPr>
    </w:p>
    <w:p w:rsidR="005A36EB" w:rsidRPr="005A36EB" w:rsidRDefault="005A36EB" w:rsidP="005A36EB">
      <w:pPr>
        <w:rPr>
          <w:b/>
          <w:sz w:val="24"/>
          <w:szCs w:val="24"/>
        </w:rPr>
      </w:pPr>
    </w:p>
    <w:p w:rsidR="00A77A5B" w:rsidRDefault="00A77A5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77A5B" w:rsidRPr="005A36EB" w:rsidRDefault="00A77A5B" w:rsidP="00A77A5B">
      <w:pPr>
        <w:ind w:left="426"/>
        <w:jc w:val="right"/>
        <w:rPr>
          <w:sz w:val="24"/>
        </w:rPr>
      </w:pPr>
      <w:r>
        <w:rPr>
          <w:sz w:val="24"/>
        </w:rPr>
        <w:lastRenderedPageBreak/>
        <w:t>6</w:t>
      </w:r>
      <w:r w:rsidRPr="005A36EB">
        <w:rPr>
          <w:sz w:val="24"/>
        </w:rPr>
        <w:t xml:space="preserve">. melléklet </w:t>
      </w:r>
      <w:proofErr w:type="gramStart"/>
      <w:r w:rsidRPr="005A36EB">
        <w:rPr>
          <w:sz w:val="24"/>
        </w:rPr>
        <w:t xml:space="preserve">a </w:t>
      </w:r>
      <w:r>
        <w:rPr>
          <w:sz w:val="24"/>
        </w:rPr>
        <w:t>.</w:t>
      </w:r>
      <w:proofErr w:type="gramEnd"/>
      <w:r>
        <w:rPr>
          <w:sz w:val="24"/>
        </w:rPr>
        <w:t>.</w:t>
      </w:r>
      <w:r w:rsidRPr="005A36EB">
        <w:rPr>
          <w:sz w:val="24"/>
        </w:rPr>
        <w:t>/201</w:t>
      </w:r>
      <w:r>
        <w:rPr>
          <w:sz w:val="24"/>
        </w:rPr>
        <w:t>9</w:t>
      </w:r>
      <w:r w:rsidRPr="005A36EB">
        <w:rPr>
          <w:sz w:val="24"/>
        </w:rPr>
        <w:t>.(</w:t>
      </w:r>
      <w:r>
        <w:rPr>
          <w:sz w:val="24"/>
        </w:rPr>
        <w:t>…</w:t>
      </w:r>
      <w:r w:rsidRPr="005A36EB">
        <w:rPr>
          <w:sz w:val="24"/>
        </w:rPr>
        <w:t xml:space="preserve">.) önkormányzati rendelethez </w:t>
      </w:r>
    </w:p>
    <w:p w:rsidR="00A77A5B" w:rsidRDefault="00A77A5B" w:rsidP="00A77A5B">
      <w:pPr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>A képviselő-testület állandó</w:t>
      </w: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jc w:val="center"/>
        <w:rPr>
          <w:sz w:val="24"/>
          <w:szCs w:val="24"/>
        </w:rPr>
      </w:pPr>
      <w:r w:rsidRPr="00A77A5B">
        <w:rPr>
          <w:b/>
          <w:sz w:val="24"/>
          <w:szCs w:val="24"/>
        </w:rPr>
        <w:t xml:space="preserve"> </w:t>
      </w:r>
      <w:proofErr w:type="gramStart"/>
      <w:r w:rsidRPr="00A77A5B">
        <w:rPr>
          <w:b/>
          <w:sz w:val="24"/>
          <w:szCs w:val="24"/>
        </w:rPr>
        <w:t>bizottságainak</w:t>
      </w:r>
      <w:proofErr w:type="gramEnd"/>
      <w:r w:rsidRPr="00A77A5B">
        <w:rPr>
          <w:b/>
          <w:sz w:val="24"/>
          <w:szCs w:val="24"/>
        </w:rPr>
        <w:t xml:space="preserve"> ügyrendje</w:t>
      </w:r>
    </w:p>
    <w:p w:rsidR="00A77A5B" w:rsidRPr="00A77A5B" w:rsidRDefault="00A77A5B" w:rsidP="00A77A5B">
      <w:pPr>
        <w:rPr>
          <w:b/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>I.</w:t>
      </w:r>
      <w:r w:rsidRPr="00A77A5B">
        <w:rPr>
          <w:b/>
          <w:sz w:val="24"/>
          <w:szCs w:val="24"/>
        </w:rPr>
        <w:tab/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 összehívása</w:t>
      </w:r>
    </w:p>
    <w:p w:rsidR="00A77A5B" w:rsidRPr="00A77A5B" w:rsidRDefault="00A77A5B" w:rsidP="00A77A5B">
      <w:pPr>
        <w:ind w:left="360"/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 xml:space="preserve">1.  A bizottsági ülést a bizottság elnöke hívja össze és vezeti. Az elnök akadályoztatása esetén a bizottság ülésének vezetésével, mint levezető elnök a legidősebb képviselő, bizottsági tag, amennyiben ő is akadályoztatott, akkor korban a következő legidősebb képviselő, bizottsági </w:t>
      </w:r>
      <w:proofErr w:type="gramStart"/>
      <w:r w:rsidRPr="00A77A5B">
        <w:rPr>
          <w:sz w:val="24"/>
          <w:szCs w:val="24"/>
        </w:rPr>
        <w:t>tag</w:t>
      </w:r>
      <w:proofErr w:type="gramEnd"/>
      <w:r w:rsidRPr="00A77A5B">
        <w:rPr>
          <w:sz w:val="24"/>
          <w:szCs w:val="24"/>
        </w:rPr>
        <w:t xml:space="preserve"> mint levezető elnök bízható meg.</w:t>
      </w:r>
    </w:p>
    <w:p w:rsidR="00A77A5B" w:rsidRPr="00A77A5B" w:rsidRDefault="00A77A5B" w:rsidP="00A77A5B">
      <w:pPr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Mindkét bizottságot érintő ügy előkészítése során célszerű együttes ülést tartani az érintett bizottságoknak. Ebben az esetben a levezető elnöki teendők ellátásának módjában az elnökök megállapodnak egymással. Az együttes ülést tartó bizottságoknak külön-külön határozatképesnek kell lenniük, és a döntéseket bizottságonként külön-külön kell meghozni, de egy jegyzőkönyvbe foglalni.</w:t>
      </w:r>
    </w:p>
    <w:p w:rsidR="00A77A5B" w:rsidRPr="00A77A5B" w:rsidRDefault="00A77A5B" w:rsidP="00A77A5B">
      <w:pPr>
        <w:jc w:val="both"/>
        <w:rPr>
          <w:sz w:val="24"/>
          <w:szCs w:val="24"/>
        </w:rPr>
      </w:pP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 xml:space="preserve">II. </w:t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 tanácskozási rendje</w:t>
      </w: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1.</w:t>
      </w:r>
      <w:r w:rsidRPr="00A77A5B">
        <w:rPr>
          <w:sz w:val="24"/>
          <w:szCs w:val="24"/>
        </w:rPr>
        <w:tab/>
        <w:t>A bizottság az üléseit a Polgármesteri Hivatal hivatali helyiségében tartja. A jelenléti ív alapján megállapítja a jelenlévő bizottsági tagok számát, az ülés határozatképességét, melyet az ülés ideje alatt folyamatosan figyelemmel kísér és ismerteti a távollévők személyét.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2.  Amennyiben az ülés kezdetén a bizottság nem határozatképes, a bizottság jelenlévő tagjai tizenöt percet várnak.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3.</w:t>
      </w:r>
      <w:r w:rsidRPr="00A77A5B">
        <w:rPr>
          <w:sz w:val="24"/>
          <w:szCs w:val="24"/>
        </w:rPr>
        <w:tab/>
        <w:t>Az elnökön kívül bármely bizottsági tag is írásban tehet napirendi javaslatot a bizottság feladatkörébe tartozó ügy megtárgyalására. A bizottság elnöke az indítványt lehetőség szerint a bizottság legközelebbi ülésére, de legkésőbb az indítvány benyújtását követő 60 napon belüli bizottsági ülésre terjeszti elő, melyre köteles meghívni az indítványozó képviselőt. </w:t>
      </w:r>
      <w:proofErr w:type="gramStart"/>
      <w:r w:rsidRPr="00A77A5B">
        <w:rPr>
          <w:sz w:val="24"/>
          <w:szCs w:val="24"/>
        </w:rPr>
        <w:t>A</w:t>
      </w:r>
      <w:proofErr w:type="gramEnd"/>
      <w:r w:rsidRPr="00A77A5B">
        <w:rPr>
          <w:sz w:val="24"/>
          <w:szCs w:val="24"/>
        </w:rPr>
        <w:t xml:space="preserve"> bizottság tagjának írásos indítványát csak a képviselő saját kérésére lehet távollétében tárgyalni.  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4. Az adott napirendi pont megtárgyalása előtt aktuális bejelentésekre, tájékoztatásokra kerülhet sor, melyek időtartamát az ülés vezetője korlátozhatja. 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 xml:space="preserve">III. </w:t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 döntései</w:t>
      </w: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ind w:left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A bizottság döntéseit határozati és végzési formában hozza meg. A határozat tartalmától függően fel kell tüntetni a teljesítés határidejét és a végrehajtásért felelős nevét. </w:t>
      </w:r>
    </w:p>
    <w:p w:rsidR="00A77A5B" w:rsidRPr="00A77A5B" w:rsidRDefault="00A77A5B" w:rsidP="00A77A5B">
      <w:pPr>
        <w:ind w:left="360"/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 xml:space="preserve">IV. </w:t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 ügyvitele</w:t>
      </w:r>
    </w:p>
    <w:p w:rsidR="00A77A5B" w:rsidRPr="00A77A5B" w:rsidRDefault="00A77A5B" w:rsidP="00A77A5B">
      <w:pPr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1.</w:t>
      </w:r>
      <w:r w:rsidRPr="00A77A5B">
        <w:rPr>
          <w:sz w:val="24"/>
          <w:szCs w:val="24"/>
        </w:rPr>
        <w:tab/>
        <w:t>A bizottság üléséről készült jegyzőkönyvet a bizottság elnöke és az ülésen erre a célra megválasztott bizottsági tag írja alá.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A77A5B">
          <w:rPr>
            <w:sz w:val="24"/>
            <w:szCs w:val="24"/>
          </w:rPr>
          <w:t>2. A</w:t>
        </w:r>
      </w:smartTag>
      <w:r w:rsidRPr="00A77A5B">
        <w:rPr>
          <w:sz w:val="24"/>
          <w:szCs w:val="24"/>
        </w:rPr>
        <w:t xml:space="preserve"> jegyzőkönyvből szükség esetén kivonatot kell készíteni, amelyet a tárgya szerint érintetteknek meg kell küldeni. A kivonatot az elnök írja alá, vagy az elnök nevének </w:t>
      </w:r>
      <w:proofErr w:type="spellStart"/>
      <w:r w:rsidRPr="00A77A5B">
        <w:rPr>
          <w:sz w:val="24"/>
          <w:szCs w:val="24"/>
        </w:rPr>
        <w:t>sk</w:t>
      </w:r>
      <w:proofErr w:type="spellEnd"/>
      <w:r w:rsidRPr="00A77A5B">
        <w:rPr>
          <w:sz w:val="24"/>
          <w:szCs w:val="24"/>
        </w:rPr>
        <w:t xml:space="preserve">. </w:t>
      </w:r>
      <w:proofErr w:type="gramStart"/>
      <w:r w:rsidRPr="00A77A5B">
        <w:rPr>
          <w:sz w:val="24"/>
          <w:szCs w:val="24"/>
        </w:rPr>
        <w:t>feltüntetésével</w:t>
      </w:r>
      <w:proofErr w:type="gramEnd"/>
      <w:r w:rsidRPr="00A77A5B">
        <w:rPr>
          <w:sz w:val="24"/>
          <w:szCs w:val="24"/>
        </w:rPr>
        <w:t xml:space="preserve"> a jegyzőkönyvvezető hitelesíti.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 xml:space="preserve"> 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 xml:space="preserve">V. </w:t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 feladat - és hatásköre</w:t>
      </w:r>
    </w:p>
    <w:p w:rsidR="00A77A5B" w:rsidRPr="00A77A5B" w:rsidRDefault="00A77A5B" w:rsidP="00A77A5B">
      <w:pPr>
        <w:ind w:left="360" w:hanging="360"/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 xml:space="preserve">1.  A bizottság általános feladatait Tiszavasvári Város Önkormányzata Képviselő-testülete Szervezeti és Működési Szabályzatáról szóló rendelet (továbbiakban: </w:t>
      </w:r>
      <w:proofErr w:type="spellStart"/>
      <w:r w:rsidRPr="00A77A5B">
        <w:rPr>
          <w:sz w:val="24"/>
          <w:szCs w:val="24"/>
        </w:rPr>
        <w:t>szmsz</w:t>
      </w:r>
      <w:proofErr w:type="spellEnd"/>
      <w:r w:rsidRPr="00A77A5B">
        <w:rPr>
          <w:sz w:val="24"/>
          <w:szCs w:val="24"/>
        </w:rPr>
        <w:t xml:space="preserve">) 3. melléklete, a bizottság egyes feladatait ás a képviselő-testület által a bizottságokra átruházott hatáskörök jegyzékét az </w:t>
      </w:r>
      <w:proofErr w:type="spellStart"/>
      <w:r w:rsidRPr="00A77A5B">
        <w:rPr>
          <w:sz w:val="24"/>
          <w:szCs w:val="24"/>
        </w:rPr>
        <w:t>szmsz</w:t>
      </w:r>
      <w:proofErr w:type="spellEnd"/>
      <w:r w:rsidRPr="00A77A5B">
        <w:rPr>
          <w:sz w:val="24"/>
          <w:szCs w:val="24"/>
        </w:rPr>
        <w:t xml:space="preserve"> 4. és 5. mellékletei tartalmazzák. 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2.  A bizottság havonta köteles a képviselő-testületnek beszámolni az átruházott hatáskörben hozott döntésekről.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  <w:r w:rsidRPr="00A77A5B">
        <w:rPr>
          <w:sz w:val="24"/>
          <w:szCs w:val="24"/>
        </w:rPr>
        <w:t>3.</w:t>
      </w:r>
      <w:r w:rsidRPr="00A77A5B">
        <w:rPr>
          <w:sz w:val="24"/>
          <w:szCs w:val="24"/>
        </w:rPr>
        <w:tab/>
        <w:t>A bizottság munkájáról az elnök vagy az elnök által felhatalmazott bizottsági tag ad tájékoztatást. Képviseleti jogkörében tett nyilatkozata a bizottsággal egyetértésben kialakított véleményt tartalmazza, nem egyhangú határozat esetén köteles a kisebbségi véleményekre is utalni.</w:t>
      </w:r>
    </w:p>
    <w:p w:rsidR="00A77A5B" w:rsidRPr="00A77A5B" w:rsidRDefault="00A77A5B" w:rsidP="00A77A5B">
      <w:pPr>
        <w:ind w:left="360" w:hanging="360"/>
        <w:jc w:val="both"/>
        <w:rPr>
          <w:sz w:val="24"/>
          <w:szCs w:val="24"/>
        </w:rPr>
      </w:pP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  <w:r w:rsidRPr="00A77A5B">
        <w:rPr>
          <w:b/>
          <w:sz w:val="24"/>
          <w:szCs w:val="24"/>
        </w:rPr>
        <w:t xml:space="preserve">VI. </w:t>
      </w:r>
      <w:proofErr w:type="gramStart"/>
      <w:r w:rsidRPr="00A77A5B">
        <w:rPr>
          <w:b/>
          <w:sz w:val="24"/>
          <w:szCs w:val="24"/>
        </w:rPr>
        <w:t>A</w:t>
      </w:r>
      <w:proofErr w:type="gramEnd"/>
      <w:r w:rsidRPr="00A77A5B">
        <w:rPr>
          <w:b/>
          <w:sz w:val="24"/>
          <w:szCs w:val="24"/>
        </w:rPr>
        <w:t xml:space="preserve"> bizottságok jegyzőkönyvének aláírása</w:t>
      </w:r>
    </w:p>
    <w:p w:rsidR="00A77A5B" w:rsidRPr="00A77A5B" w:rsidRDefault="00A77A5B" w:rsidP="00A77A5B">
      <w:pPr>
        <w:jc w:val="center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A77A5B">
          <w:rPr>
            <w:sz w:val="24"/>
            <w:szCs w:val="24"/>
          </w:rPr>
          <w:t>1. A</w:t>
        </w:r>
      </w:smartTag>
      <w:r w:rsidRPr="00A77A5B">
        <w:rPr>
          <w:sz w:val="24"/>
          <w:szCs w:val="24"/>
        </w:rPr>
        <w:t xml:space="preserve"> Pénzügyi és Ügyrendi Bizottság üléséről készült jegyzőkönyvet a bizottság elnöke mellett Császár József bizottsági tag, akadályoztatása esetén Sipos Ibolya bizottsági tag írja alá. </w:t>
      </w:r>
    </w:p>
    <w:p w:rsidR="00A77A5B" w:rsidRPr="00A77A5B" w:rsidRDefault="00A77A5B" w:rsidP="00A77A5B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A77A5B">
          <w:rPr>
            <w:sz w:val="24"/>
            <w:szCs w:val="24"/>
          </w:rPr>
          <w:t>2. A</w:t>
        </w:r>
      </w:smartTag>
      <w:r w:rsidRPr="00A77A5B">
        <w:rPr>
          <w:sz w:val="24"/>
          <w:szCs w:val="24"/>
        </w:rPr>
        <w:t xml:space="preserve"> Szociális és Humán Bizottság üléséről készült jegyzőkönyvet a bizottság elnöke mellett Balogh Sándor bizottsági tag, akadályoztatása esetén Kovácsné Nagy Julianna bizottsági tag írja alá.</w:t>
      </w:r>
    </w:p>
    <w:p w:rsidR="00A77A5B" w:rsidRPr="00A77A5B" w:rsidRDefault="00A77A5B" w:rsidP="00A77A5B"/>
    <w:p w:rsidR="00A77A5B" w:rsidRPr="00A77A5B" w:rsidRDefault="00A77A5B" w:rsidP="00A77A5B"/>
    <w:p w:rsidR="00A77A5B" w:rsidRPr="00A77A5B" w:rsidRDefault="00A77A5B" w:rsidP="00A77A5B"/>
    <w:p w:rsidR="00A77A5B" w:rsidRPr="00A77A5B" w:rsidRDefault="00A77A5B" w:rsidP="00A77A5B"/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BB1A00" w:rsidRDefault="00BB1A00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B1A00" w:rsidRPr="00BB1A00" w:rsidRDefault="00BB1A00" w:rsidP="00BB1A00">
      <w:pPr>
        <w:ind w:left="426"/>
        <w:jc w:val="right"/>
        <w:rPr>
          <w:sz w:val="24"/>
        </w:rPr>
      </w:pPr>
      <w:r w:rsidRPr="00BB1A00">
        <w:rPr>
          <w:sz w:val="24"/>
        </w:rPr>
        <w:lastRenderedPageBreak/>
        <w:t xml:space="preserve">7. melléklet </w:t>
      </w:r>
      <w:proofErr w:type="gramStart"/>
      <w:r w:rsidRPr="00BB1A00">
        <w:rPr>
          <w:sz w:val="24"/>
        </w:rPr>
        <w:t xml:space="preserve">a </w:t>
      </w:r>
      <w:r>
        <w:rPr>
          <w:sz w:val="24"/>
        </w:rPr>
        <w:t>…</w:t>
      </w:r>
      <w:proofErr w:type="gramEnd"/>
      <w:r w:rsidRPr="00BB1A00">
        <w:rPr>
          <w:sz w:val="24"/>
        </w:rPr>
        <w:t>/201</w:t>
      </w:r>
      <w:r>
        <w:rPr>
          <w:sz w:val="24"/>
        </w:rPr>
        <w:t>9</w:t>
      </w:r>
      <w:r w:rsidRPr="00BB1A00">
        <w:rPr>
          <w:sz w:val="24"/>
        </w:rPr>
        <w:t>.(</w:t>
      </w:r>
      <w:r>
        <w:rPr>
          <w:sz w:val="24"/>
        </w:rPr>
        <w:t>….</w:t>
      </w:r>
      <w:r w:rsidRPr="00BB1A00">
        <w:rPr>
          <w:sz w:val="24"/>
        </w:rPr>
        <w:t xml:space="preserve">.) önkormányzati rendelethez </w:t>
      </w:r>
    </w:p>
    <w:p w:rsidR="00BB1A00" w:rsidRPr="00BB1A00" w:rsidRDefault="00BB1A00" w:rsidP="00BB1A00">
      <w:pPr>
        <w:ind w:left="426"/>
        <w:jc w:val="right"/>
        <w:rPr>
          <w:sz w:val="24"/>
        </w:rPr>
      </w:pPr>
    </w:p>
    <w:p w:rsidR="00BB1A00" w:rsidRPr="00BB1A00" w:rsidRDefault="00BB1A00" w:rsidP="00BB1A00">
      <w:pPr>
        <w:jc w:val="center"/>
        <w:rPr>
          <w:b/>
          <w:sz w:val="24"/>
        </w:rPr>
      </w:pPr>
      <w:r w:rsidRPr="00BB1A00">
        <w:rPr>
          <w:b/>
          <w:sz w:val="24"/>
        </w:rPr>
        <w:t>A Képviselő-testület által a jegyzőre átruházott feladat-és hatáskörök jegyzéke</w:t>
      </w:r>
    </w:p>
    <w:p w:rsidR="00BB1A00" w:rsidRPr="00BB1A00" w:rsidRDefault="00BB1A00" w:rsidP="00BB1A00">
      <w:pPr>
        <w:rPr>
          <w:b/>
          <w:sz w:val="24"/>
        </w:rPr>
      </w:pPr>
    </w:p>
    <w:p w:rsidR="00BB1A00" w:rsidRPr="00BB1A00" w:rsidRDefault="00BB1A00" w:rsidP="00BB1A00">
      <w:pPr>
        <w:numPr>
          <w:ilvl w:val="0"/>
          <w:numId w:val="19"/>
        </w:numPr>
        <w:rPr>
          <w:bCs/>
          <w:iCs/>
          <w:sz w:val="24"/>
          <w:szCs w:val="24"/>
        </w:rPr>
      </w:pPr>
      <w:r w:rsidRPr="00BB1A00">
        <w:rPr>
          <w:bCs/>
          <w:iCs/>
          <w:sz w:val="24"/>
          <w:szCs w:val="24"/>
        </w:rPr>
        <w:t>Elbírálja közútkezelő hozzájárulással kapcsolatos kérelmeket.</w:t>
      </w:r>
    </w:p>
    <w:p w:rsidR="00BB1A00" w:rsidRPr="00BB1A00" w:rsidRDefault="00BB1A00" w:rsidP="00BB1A00">
      <w:pPr>
        <w:rPr>
          <w:bCs/>
          <w:iCs/>
          <w:sz w:val="24"/>
          <w:szCs w:val="24"/>
        </w:rPr>
      </w:pPr>
    </w:p>
    <w:p w:rsidR="00BB1A00" w:rsidRPr="00BB1A00" w:rsidRDefault="00BB1A00" w:rsidP="00BB1A00"/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jc w:val="both"/>
        <w:rPr>
          <w:b/>
          <w:sz w:val="24"/>
          <w:szCs w:val="24"/>
        </w:rPr>
      </w:pPr>
    </w:p>
    <w:p w:rsidR="00A77A5B" w:rsidRPr="00A77A5B" w:rsidRDefault="00A77A5B" w:rsidP="00A77A5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A36EB" w:rsidRPr="005A36EB" w:rsidRDefault="005A36EB" w:rsidP="005A36EB">
      <w:pPr>
        <w:spacing w:after="60"/>
        <w:jc w:val="both"/>
        <w:outlineLvl w:val="1"/>
        <w:rPr>
          <w:b/>
          <w:sz w:val="24"/>
          <w:szCs w:val="24"/>
        </w:rPr>
      </w:pPr>
    </w:p>
    <w:p w:rsidR="005A36EB" w:rsidRPr="005A36EB" w:rsidRDefault="005A36EB" w:rsidP="005A36EB">
      <w:pPr>
        <w:spacing w:after="60"/>
        <w:jc w:val="both"/>
        <w:outlineLvl w:val="1"/>
        <w:rPr>
          <w:b/>
          <w:sz w:val="24"/>
          <w:szCs w:val="24"/>
        </w:rPr>
      </w:pPr>
    </w:p>
    <w:p w:rsidR="005A36EB" w:rsidRPr="005A36EB" w:rsidRDefault="005A36EB" w:rsidP="005A36EB">
      <w:pPr>
        <w:spacing w:after="60"/>
        <w:jc w:val="both"/>
        <w:outlineLvl w:val="1"/>
        <w:rPr>
          <w:b/>
          <w:sz w:val="24"/>
          <w:szCs w:val="24"/>
        </w:rPr>
      </w:pPr>
    </w:p>
    <w:p w:rsidR="005A36EB" w:rsidRPr="005A36EB" w:rsidRDefault="005A36EB" w:rsidP="005A36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77700" w:rsidRDefault="00977700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77700" w:rsidRPr="00AB7019" w:rsidRDefault="00977700" w:rsidP="00977700">
      <w:pPr>
        <w:jc w:val="both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lastRenderedPageBreak/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</w:t>
      </w:r>
      <w:proofErr w:type="gramStart"/>
      <w:r w:rsidRPr="00ED61C0">
        <w:rPr>
          <w:b/>
          <w:sz w:val="24"/>
          <w:szCs w:val="24"/>
        </w:rPr>
        <w:t xml:space="preserve">szóló </w:t>
      </w:r>
      <w:r>
        <w:rPr>
          <w:b/>
          <w:sz w:val="24"/>
          <w:szCs w:val="24"/>
        </w:rPr>
        <w:t>..</w:t>
      </w:r>
      <w:proofErr w:type="gramEnd"/>
      <w:r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9. (</w:t>
      </w:r>
      <w:proofErr w:type="gramStart"/>
      <w:r>
        <w:rPr>
          <w:b/>
          <w:sz w:val="24"/>
          <w:szCs w:val="24"/>
        </w:rPr>
        <w:t>….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) önkormányzati rendelet </w:t>
      </w:r>
      <w:r w:rsidRPr="00AB7019">
        <w:rPr>
          <w:b/>
          <w:sz w:val="24"/>
          <w:szCs w:val="24"/>
        </w:rPr>
        <w:t>indokolása</w:t>
      </w:r>
    </w:p>
    <w:p w:rsidR="00977700" w:rsidRDefault="00977700" w:rsidP="00977700">
      <w:pPr>
        <w:jc w:val="both"/>
        <w:rPr>
          <w:sz w:val="24"/>
          <w:szCs w:val="24"/>
        </w:rPr>
      </w:pPr>
    </w:p>
    <w:p w:rsidR="00977700" w:rsidRPr="00731BDA" w:rsidRDefault="00977700" w:rsidP="00977700">
      <w:pPr>
        <w:pStyle w:val="Listaszerbekezds"/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731BDA">
        <w:rPr>
          <w:b/>
          <w:sz w:val="24"/>
          <w:szCs w:val="24"/>
        </w:rPr>
        <w:t xml:space="preserve">Általános indokolás </w:t>
      </w:r>
    </w:p>
    <w:p w:rsidR="00977700" w:rsidRDefault="00977700" w:rsidP="00977700">
      <w:pPr>
        <w:jc w:val="both"/>
        <w:rPr>
          <w:sz w:val="24"/>
          <w:szCs w:val="24"/>
        </w:rPr>
      </w:pPr>
    </w:p>
    <w:p w:rsidR="00977700" w:rsidRDefault="00977700" w:rsidP="00977700">
      <w:pPr>
        <w:jc w:val="both"/>
        <w:rPr>
          <w:color w:val="000000"/>
          <w:sz w:val="24"/>
          <w:szCs w:val="24"/>
        </w:rPr>
      </w:pPr>
      <w:r w:rsidRPr="00ED0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</w:t>
      </w:r>
      <w:r>
        <w:rPr>
          <w:sz w:val="24"/>
          <w:szCs w:val="24"/>
        </w:rPr>
        <w:t xml:space="preserve">35/2014. (XI.28) önkormányzati rendeletével megalkotta szervezeti és működési szabályzatát. Magyarország helyi önkormányzatairól szóló 2011. évi CLXXXIX tv. 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53.§ 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a testület működésének részletes szabályait a szervezeti és működési szabályzatról szóló rendeletében határozza meg</w:t>
      </w:r>
      <w:r>
        <w:rPr>
          <w:color w:val="000000"/>
          <w:sz w:val="24"/>
          <w:szCs w:val="24"/>
        </w:rPr>
        <w:t xml:space="preserve">. </w:t>
      </w:r>
    </w:p>
    <w:p w:rsidR="00D57BD2" w:rsidRDefault="00D57BD2" w:rsidP="00DA09ED">
      <w:pPr>
        <w:rPr>
          <w:b/>
          <w:sz w:val="24"/>
          <w:szCs w:val="24"/>
        </w:rPr>
      </w:pPr>
    </w:p>
    <w:p w:rsidR="002A38F9" w:rsidRDefault="002A38F9" w:rsidP="002A38F9">
      <w:pPr>
        <w:jc w:val="both"/>
        <w:rPr>
          <w:sz w:val="24"/>
          <w:szCs w:val="24"/>
        </w:rPr>
      </w:pPr>
      <w:r w:rsidRPr="002A38F9">
        <w:rPr>
          <w:sz w:val="24"/>
          <w:szCs w:val="24"/>
        </w:rPr>
        <w:t xml:space="preserve">Az </w:t>
      </w:r>
      <w:proofErr w:type="spellStart"/>
      <w:r w:rsidRPr="002A38F9">
        <w:rPr>
          <w:sz w:val="24"/>
          <w:szCs w:val="24"/>
        </w:rPr>
        <w:t>Mötv</w:t>
      </w:r>
      <w:proofErr w:type="spellEnd"/>
      <w:r w:rsidRPr="002A38F9">
        <w:rPr>
          <w:sz w:val="24"/>
          <w:szCs w:val="24"/>
        </w:rPr>
        <w:t xml:space="preserve">. 82.§ (3) bekezdése szerint a jegyzői és aljegyzői tisztség egyidejű </w:t>
      </w:r>
      <w:proofErr w:type="spellStart"/>
      <w:r w:rsidRPr="002A38F9">
        <w:rPr>
          <w:sz w:val="24"/>
          <w:szCs w:val="24"/>
        </w:rPr>
        <w:t>betöltetlensége</w:t>
      </w:r>
      <w:proofErr w:type="spellEnd"/>
      <w:r w:rsidRPr="002A38F9">
        <w:rPr>
          <w:sz w:val="24"/>
          <w:szCs w:val="24"/>
        </w:rPr>
        <w:t>, illetve tartós akadályoztatásuk esetére – legfeljebb hat hónap időtartamra – a szervezeti és működési szabályzat rendelkezik a jegyzői feladatok ellátásának módjáról. Az SZMSZ nem tartalmaz</w:t>
      </w:r>
      <w:r>
        <w:rPr>
          <w:sz w:val="24"/>
          <w:szCs w:val="24"/>
        </w:rPr>
        <w:t>ott</w:t>
      </w:r>
      <w:r w:rsidRPr="002A38F9">
        <w:rPr>
          <w:sz w:val="24"/>
          <w:szCs w:val="24"/>
        </w:rPr>
        <w:t xml:space="preserve"> az </w:t>
      </w:r>
      <w:proofErr w:type="spellStart"/>
      <w:r w:rsidRPr="002A38F9">
        <w:rPr>
          <w:sz w:val="24"/>
          <w:szCs w:val="24"/>
        </w:rPr>
        <w:t>Mötv</w:t>
      </w:r>
      <w:proofErr w:type="spellEnd"/>
      <w:r w:rsidRPr="002A38F9">
        <w:rPr>
          <w:sz w:val="24"/>
          <w:szCs w:val="24"/>
        </w:rPr>
        <w:t>. 82.§ (3) bekezdésében megjelölt helyzetre vonatkozó szabályozást, ezért a Kormányhivatal javasolta a hivatkozott jogszabályhelynek való megfelelés miatt az SZMSZ módosítását.</w:t>
      </w:r>
      <w:r>
        <w:rPr>
          <w:sz w:val="24"/>
          <w:szCs w:val="24"/>
        </w:rPr>
        <w:t xml:space="preserve"> Szükséges volt továbbá képviselő-testület tagjainak </w:t>
      </w:r>
      <w:r>
        <w:rPr>
          <w:sz w:val="24"/>
          <w:szCs w:val="24"/>
        </w:rPr>
        <w:t>létszámát 12 főről 11</w:t>
      </w:r>
      <w:r>
        <w:rPr>
          <w:sz w:val="24"/>
          <w:szCs w:val="24"/>
        </w:rPr>
        <w:t xml:space="preserve"> főre módosítani</w:t>
      </w:r>
      <w:r>
        <w:rPr>
          <w:sz w:val="24"/>
          <w:szCs w:val="24"/>
        </w:rPr>
        <w:t xml:space="preserve"> tekintettel arra, hogy az időközi polgármester választás után a megválasztott polgármester nem mondott le a korábban egyéni választókerületben szerzett önkormányzati képviselői mandátumáról.</w:t>
      </w:r>
    </w:p>
    <w:p w:rsidR="002A38F9" w:rsidRPr="002A38F9" w:rsidRDefault="002A38F9" w:rsidP="002A38F9">
      <w:pPr>
        <w:jc w:val="both"/>
        <w:rPr>
          <w:sz w:val="24"/>
          <w:szCs w:val="24"/>
        </w:rPr>
      </w:pPr>
    </w:p>
    <w:p w:rsidR="00581C87" w:rsidRPr="00581C87" w:rsidRDefault="00581C87" w:rsidP="00581C87">
      <w:pPr>
        <w:jc w:val="both"/>
        <w:rPr>
          <w:sz w:val="24"/>
          <w:szCs w:val="24"/>
        </w:rPr>
      </w:pPr>
      <w:r w:rsidRPr="00581C87">
        <w:rPr>
          <w:sz w:val="24"/>
          <w:szCs w:val="24"/>
        </w:rPr>
        <w:t>T</w:t>
      </w:r>
      <w:r w:rsidRPr="00581C87">
        <w:rPr>
          <w:sz w:val="24"/>
          <w:szCs w:val="24"/>
        </w:rPr>
        <w:t xml:space="preserve">ekintettel arra, hogy </w:t>
      </w: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egységes szerkezetben 2014-ben</w:t>
      </w:r>
      <w:r w:rsidRPr="00581C87">
        <w:rPr>
          <w:sz w:val="24"/>
          <w:szCs w:val="24"/>
        </w:rPr>
        <w:t xml:space="preserve"> ezelőtt került megalkotásra, indokolt</w:t>
      </w:r>
      <w:r>
        <w:rPr>
          <w:sz w:val="24"/>
          <w:szCs w:val="24"/>
        </w:rPr>
        <w:t>tá vált a</w:t>
      </w:r>
      <w:r w:rsidRPr="00581C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fentebb ismertetett </w:t>
      </w:r>
      <w:r w:rsidRPr="00581C87">
        <w:rPr>
          <w:sz w:val="24"/>
          <w:szCs w:val="24"/>
        </w:rPr>
        <w:t>módosítás</w:t>
      </w:r>
      <w:r>
        <w:rPr>
          <w:sz w:val="24"/>
          <w:szCs w:val="24"/>
        </w:rPr>
        <w:t>ok</w:t>
      </w:r>
      <w:r w:rsidRPr="00581C87">
        <w:rPr>
          <w:sz w:val="24"/>
          <w:szCs w:val="24"/>
        </w:rPr>
        <w:t xml:space="preserve"> miatt egységes szerkezetben elfogadni azt</w:t>
      </w:r>
      <w:r>
        <w:rPr>
          <w:sz w:val="24"/>
          <w:szCs w:val="24"/>
        </w:rPr>
        <w:t>,</w:t>
      </w:r>
      <w:r w:rsidRPr="00581C87">
        <w:rPr>
          <w:sz w:val="24"/>
          <w:szCs w:val="24"/>
        </w:rPr>
        <w:t xml:space="preserve"> a könnyebb áttekinthetőség és kezelhetőség érdekében.</w:t>
      </w:r>
    </w:p>
    <w:p w:rsidR="002A38F9" w:rsidRPr="00581C87" w:rsidRDefault="002A38F9" w:rsidP="00DA09ED">
      <w:pPr>
        <w:rPr>
          <w:sz w:val="24"/>
          <w:szCs w:val="24"/>
        </w:rPr>
      </w:pPr>
    </w:p>
    <w:sectPr w:rsidR="002A38F9" w:rsidRPr="00581C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C9" w:rsidRDefault="002770C9" w:rsidP="004A5690">
      <w:r>
        <w:separator/>
      </w:r>
    </w:p>
  </w:endnote>
  <w:endnote w:type="continuationSeparator" w:id="0">
    <w:p w:rsidR="002770C9" w:rsidRDefault="002770C9" w:rsidP="004A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90" w:rsidRDefault="004A569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306899"/>
      <w:docPartObj>
        <w:docPartGallery w:val="Page Numbers (Bottom of Page)"/>
        <w:docPartUnique/>
      </w:docPartObj>
    </w:sdtPr>
    <w:sdtEndPr/>
    <w:sdtContent>
      <w:p w:rsidR="004A5690" w:rsidRDefault="004A569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0BD">
          <w:rPr>
            <w:noProof/>
          </w:rPr>
          <w:t>16</w:t>
        </w:r>
        <w:r>
          <w:fldChar w:fldCharType="end"/>
        </w:r>
      </w:p>
    </w:sdtContent>
  </w:sdt>
  <w:p w:rsidR="004A5690" w:rsidRDefault="004A569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90" w:rsidRDefault="004A56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C9" w:rsidRDefault="002770C9" w:rsidP="004A5690">
      <w:r>
        <w:separator/>
      </w:r>
    </w:p>
  </w:footnote>
  <w:footnote w:type="continuationSeparator" w:id="0">
    <w:p w:rsidR="002770C9" w:rsidRDefault="002770C9" w:rsidP="004A5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90" w:rsidRDefault="004A569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90" w:rsidRDefault="004A569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690" w:rsidRDefault="004A569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2E8"/>
    <w:multiLevelType w:val="multilevel"/>
    <w:tmpl w:val="45D2054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4D5070B"/>
    <w:multiLevelType w:val="hybridMultilevel"/>
    <w:tmpl w:val="69205720"/>
    <w:lvl w:ilvl="0" w:tplc="8C229F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2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31294"/>
    <w:multiLevelType w:val="hybridMultilevel"/>
    <w:tmpl w:val="AF4EF26C"/>
    <w:lvl w:ilvl="0" w:tplc="CC56A1B2">
      <w:start w:val="1"/>
      <w:numFmt w:val="decimal"/>
      <w:pStyle w:val="Felsorols1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E6C72"/>
    <w:multiLevelType w:val="singleLevel"/>
    <w:tmpl w:val="59E28C52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b w:val="0"/>
        <w:i w:val="0"/>
        <w:sz w:val="24"/>
        <w:szCs w:val="24"/>
      </w:rPr>
    </w:lvl>
  </w:abstractNum>
  <w:abstractNum w:abstractNumId="4">
    <w:nsid w:val="13C81739"/>
    <w:multiLevelType w:val="multilevel"/>
    <w:tmpl w:val="415CC5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4F8B"/>
    <w:multiLevelType w:val="hybridMultilevel"/>
    <w:tmpl w:val="7CB214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E0306"/>
    <w:multiLevelType w:val="hybridMultilevel"/>
    <w:tmpl w:val="E91EA2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1411CC"/>
    <w:multiLevelType w:val="hybridMultilevel"/>
    <w:tmpl w:val="C87A70E8"/>
    <w:lvl w:ilvl="0" w:tplc="FA9607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2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6143B"/>
    <w:multiLevelType w:val="hybridMultilevel"/>
    <w:tmpl w:val="F1748DDC"/>
    <w:lvl w:ilvl="0" w:tplc="FFFFFFFF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534"/>
        </w:tabs>
        <w:ind w:left="1534" w:hanging="360"/>
      </w:pPr>
      <w:rPr>
        <w:rFonts w:hint="default"/>
      </w:rPr>
    </w:lvl>
    <w:lvl w:ilvl="2" w:tplc="FFFFFFFF">
      <w:start w:val="2"/>
      <w:numFmt w:val="decimal"/>
      <w:lvlText w:val="(%3)"/>
      <w:lvlJc w:val="left"/>
      <w:pPr>
        <w:tabs>
          <w:tab w:val="num" w:pos="2434"/>
        </w:tabs>
        <w:ind w:left="2434" w:hanging="360"/>
      </w:pPr>
      <w:rPr>
        <w:rFonts w:hint="default"/>
        <w:b w:val="0"/>
      </w:rPr>
    </w:lvl>
    <w:lvl w:ilvl="3" w:tplc="FFFFFFFF">
      <w:start w:val="17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0">
    <w:nsid w:val="3B7D6955"/>
    <w:multiLevelType w:val="hybridMultilevel"/>
    <w:tmpl w:val="6A4C869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02B16E">
      <w:start w:val="2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E001B">
      <w:start w:val="2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F46673"/>
    <w:multiLevelType w:val="hybridMultilevel"/>
    <w:tmpl w:val="391E83B8"/>
    <w:lvl w:ilvl="0" w:tplc="F754D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 w:tentative="1">
      <w:start w:val="1"/>
      <w:numFmt w:val="lowerLetter"/>
      <w:lvlText w:val="%2."/>
      <w:lvlJc w:val="left"/>
      <w:pPr>
        <w:ind w:left="1440" w:hanging="360"/>
      </w:pPr>
    </w:lvl>
    <w:lvl w:ilvl="2" w:tplc="D85E358C" w:tentative="1">
      <w:start w:val="1"/>
      <w:numFmt w:val="lowerRoman"/>
      <w:lvlText w:val="%3."/>
      <w:lvlJc w:val="right"/>
      <w:pPr>
        <w:ind w:left="2160" w:hanging="180"/>
      </w:pPr>
    </w:lvl>
    <w:lvl w:ilvl="3" w:tplc="9760BE8C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43AE1"/>
    <w:multiLevelType w:val="multilevel"/>
    <w:tmpl w:val="9EBE7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41B15756"/>
    <w:multiLevelType w:val="hybridMultilevel"/>
    <w:tmpl w:val="85B846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E54A89"/>
    <w:multiLevelType w:val="hybridMultilevel"/>
    <w:tmpl w:val="F794A218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A9E06D1"/>
    <w:multiLevelType w:val="multilevel"/>
    <w:tmpl w:val="B09A70C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1144"/>
        </w:tabs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6"/>
        </w:tabs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8"/>
        </w:tabs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0"/>
        </w:tabs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24"/>
        </w:tabs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96"/>
        </w:tabs>
        <w:ind w:left="3496" w:hanging="1800"/>
      </w:pPr>
      <w:rPr>
        <w:rFonts w:hint="default"/>
      </w:rPr>
    </w:lvl>
  </w:abstractNum>
  <w:abstractNum w:abstractNumId="16">
    <w:nsid w:val="6C5D6E9C"/>
    <w:multiLevelType w:val="hybridMultilevel"/>
    <w:tmpl w:val="55FC26AE"/>
    <w:lvl w:ilvl="0" w:tplc="040E0017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8659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626B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DF5156"/>
    <w:multiLevelType w:val="multilevel"/>
    <w:tmpl w:val="7952DD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2" w:hanging="1800"/>
      </w:pPr>
      <w:rPr>
        <w:rFonts w:hint="default"/>
      </w:rPr>
    </w:lvl>
  </w:abstractNum>
  <w:abstractNum w:abstractNumId="18">
    <w:nsid w:val="76A15A51"/>
    <w:multiLevelType w:val="multilevel"/>
    <w:tmpl w:val="9C54A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7E736BC"/>
    <w:multiLevelType w:val="hybridMultilevel"/>
    <w:tmpl w:val="D1D8D4FA"/>
    <w:lvl w:ilvl="0" w:tplc="D1B83E98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3"/>
  </w:num>
  <w:num w:numId="5">
    <w:abstractNumId w:val="13"/>
  </w:num>
  <w:num w:numId="6">
    <w:abstractNumId w:val="9"/>
  </w:num>
  <w:num w:numId="7">
    <w:abstractNumId w:val="1"/>
  </w:num>
  <w:num w:numId="8">
    <w:abstractNumId w:val="11"/>
  </w:num>
  <w:num w:numId="9">
    <w:abstractNumId w:val="16"/>
  </w:num>
  <w:num w:numId="10">
    <w:abstractNumId w:val="19"/>
  </w:num>
  <w:num w:numId="11">
    <w:abstractNumId w:val="17"/>
  </w:num>
  <w:num w:numId="12">
    <w:abstractNumId w:val="4"/>
  </w:num>
  <w:num w:numId="13">
    <w:abstractNumId w:val="2"/>
  </w:num>
  <w:num w:numId="14">
    <w:abstractNumId w:val="18"/>
  </w:num>
  <w:num w:numId="15">
    <w:abstractNumId w:val="12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94"/>
    <w:rsid w:val="000063EF"/>
    <w:rsid w:val="001A196E"/>
    <w:rsid w:val="002770C9"/>
    <w:rsid w:val="00294135"/>
    <w:rsid w:val="002A38F9"/>
    <w:rsid w:val="003726D5"/>
    <w:rsid w:val="004A5690"/>
    <w:rsid w:val="004F071A"/>
    <w:rsid w:val="00567E77"/>
    <w:rsid w:val="00581C87"/>
    <w:rsid w:val="005A36EB"/>
    <w:rsid w:val="00780285"/>
    <w:rsid w:val="007C40BD"/>
    <w:rsid w:val="00813FC2"/>
    <w:rsid w:val="0084156C"/>
    <w:rsid w:val="008A43D6"/>
    <w:rsid w:val="008D5F96"/>
    <w:rsid w:val="00931B4A"/>
    <w:rsid w:val="0095482C"/>
    <w:rsid w:val="00970F18"/>
    <w:rsid w:val="00977700"/>
    <w:rsid w:val="009B2194"/>
    <w:rsid w:val="00A77A5B"/>
    <w:rsid w:val="00BB1A00"/>
    <w:rsid w:val="00BE4470"/>
    <w:rsid w:val="00C54225"/>
    <w:rsid w:val="00D57BD2"/>
    <w:rsid w:val="00DA09ED"/>
    <w:rsid w:val="00DC5C44"/>
    <w:rsid w:val="00E42774"/>
    <w:rsid w:val="00E52111"/>
    <w:rsid w:val="00EF5CBD"/>
    <w:rsid w:val="00FB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2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B21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970F18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FB7494"/>
    <w:pPr>
      <w:ind w:left="720"/>
      <w:contextualSpacing/>
    </w:pPr>
  </w:style>
  <w:style w:type="paragraph" w:customStyle="1" w:styleId="Char0">
    <w:name w:val="Char"/>
    <w:basedOn w:val="Norml"/>
    <w:rsid w:val="00D57BD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Felsorols1">
    <w:name w:val="Felsorolás1"/>
    <w:basedOn w:val="Norml"/>
    <w:rsid w:val="00DA09ED"/>
    <w:pPr>
      <w:numPr>
        <w:numId w:val="13"/>
      </w:numPr>
      <w:tabs>
        <w:tab w:val="left" w:pos="1134"/>
      </w:tabs>
      <w:suppressAutoHyphens/>
      <w:ind w:firstLine="0"/>
    </w:pPr>
    <w:rPr>
      <w:sz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4A56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56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56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569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2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B21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970F18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FB7494"/>
    <w:pPr>
      <w:ind w:left="720"/>
      <w:contextualSpacing/>
    </w:pPr>
  </w:style>
  <w:style w:type="paragraph" w:customStyle="1" w:styleId="Char0">
    <w:name w:val="Char"/>
    <w:basedOn w:val="Norml"/>
    <w:rsid w:val="00D57BD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Felsorols1">
    <w:name w:val="Felsorolás1"/>
    <w:basedOn w:val="Norml"/>
    <w:rsid w:val="00DA09ED"/>
    <w:pPr>
      <w:numPr>
        <w:numId w:val="13"/>
      </w:numPr>
      <w:tabs>
        <w:tab w:val="left" w:pos="1134"/>
      </w:tabs>
      <w:suppressAutoHyphens/>
      <w:ind w:firstLine="0"/>
    </w:pPr>
    <w:rPr>
      <w:sz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4A56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56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56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569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itkarsag@tiszavasvari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C:\Documents%20and%20Settings\Sulyok%20J&#243;zsef\Dokumentumok\Moncsi\EL&#336;TERJESZT&#201;SEK\6_2003-1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30</Pages>
  <Words>8117</Words>
  <Characters>56014</Characters>
  <Application>Microsoft Office Word</Application>
  <DocSecurity>0</DocSecurity>
  <Lines>466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32</cp:revision>
  <cp:lastPrinted>2019-01-25T08:46:00Z</cp:lastPrinted>
  <dcterms:created xsi:type="dcterms:W3CDTF">2019-01-24T10:17:00Z</dcterms:created>
  <dcterms:modified xsi:type="dcterms:W3CDTF">2019-01-25T08:52:00Z</dcterms:modified>
</cp:coreProperties>
</file>