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noProof/>
          <w:color w:val="000000"/>
          <w:spacing w:val="20"/>
          <w:sz w:val="28"/>
          <w:szCs w:val="28"/>
          <w:u w:val="single"/>
          <w:lang w:eastAsia="hu-HU"/>
        </w:rPr>
        <w:t>ELŐTERJESZTÉS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5B3A73" w:rsidRPr="00552EDA" w:rsidRDefault="005B3A73" w:rsidP="002D144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2018. </w:t>
      </w:r>
      <w:r w:rsidR="00CA7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 xml:space="preserve">november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r w:rsidR="00CA7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 w:rsidR="00CA7B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é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n</w:t>
      </w: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tartandó ülésére</w:t>
      </w:r>
    </w:p>
    <w:p w:rsidR="005B3A73" w:rsidRPr="00552EDA" w:rsidRDefault="005B3A73" w:rsidP="005B3A73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5B3A73" w:rsidRPr="00552EDA" w:rsidRDefault="005B3A73" w:rsidP="005B3A73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5B3A73" w:rsidRDefault="005B3A73" w:rsidP="005B3A73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tárgya: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B3A73" w:rsidRPr="00493487" w:rsidRDefault="005B3A73" w:rsidP="005B3A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módosításáról</w:t>
      </w:r>
    </w:p>
    <w:p w:rsidR="005B3A73" w:rsidRPr="00192BDF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Melléklet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1</w:t>
      </w:r>
      <w:proofErr w:type="gramEnd"/>
      <w:r w:rsidRPr="00192BDF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db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előadója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</w:t>
      </w:r>
      <w:r w:rsidR="00631D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Szőke</w:t>
      </w:r>
      <w:proofErr w:type="gramEnd"/>
      <w:r w:rsidR="00631DC4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Zoltán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polgármester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témafelelőse: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osztályvezető, </w:t>
      </w:r>
    </w:p>
    <w:p w:rsidR="005B3A73" w:rsidRPr="00552EDA" w:rsidRDefault="005B3A73" w:rsidP="005B3A73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Ügyiratszám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246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/2018.</w:t>
      </w: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68148A" w:rsidRPr="00552EDA" w:rsidRDefault="0068148A" w:rsidP="006814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68148A" w:rsidRPr="00552EDA" w:rsidTr="00056F7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u-HU"/>
              </w:rPr>
              <w:t>Hatáskör</w:t>
            </w:r>
          </w:p>
        </w:tc>
      </w:tr>
      <w:tr w:rsidR="0068148A" w:rsidRPr="00552EDA" w:rsidTr="00056F7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1.1.</w:t>
            </w:r>
          </w:p>
        </w:tc>
      </w:tr>
      <w:tr w:rsidR="0068148A" w:rsidRPr="00552EDA" w:rsidTr="00056F76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48A" w:rsidRPr="00552EDA" w:rsidRDefault="0068148A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552EDA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5B3A73" w:rsidRPr="00552EDA" w:rsidTr="00056F76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3" w:rsidRPr="00552EDA" w:rsidRDefault="005B3A73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Szabó András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– </w:t>
            </w:r>
            <w:proofErr w:type="spellStart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Tiva-Szolg</w:t>
            </w:r>
            <w:proofErr w:type="spellEnd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Nonprofit Kft. ügyvezető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A73" w:rsidRPr="00552EDA" w:rsidRDefault="005B3A73" w:rsidP="00056F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kornyezetvedelem2011@gmail.com</w:t>
            </w:r>
          </w:p>
        </w:tc>
      </w:tr>
    </w:tbl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Egyéb megjegyzés: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</w:t>
      </w:r>
      <w:proofErr w:type="gramEnd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2018. </w:t>
      </w:r>
      <w:r w:rsidR="00C4044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november 19.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C4044A" w:rsidRDefault="00C4044A" w:rsidP="00C4044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  </w:t>
      </w:r>
    </w:p>
    <w:p w:rsidR="005B3A73" w:rsidRPr="00552EDA" w:rsidRDefault="00C4044A" w:rsidP="00C4044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</w:t>
      </w:r>
      <w:r w:rsidR="005B3A73"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émafelelős</w:t>
      </w:r>
      <w:proofErr w:type="gramEnd"/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  <w:t>Tiszavasvári Város Polgármesterétől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4440 Tiszavasvári, Városháza tér 4. sz.</w:t>
      </w:r>
    </w:p>
    <w:p w:rsidR="005B3A73" w:rsidRPr="00552EDA" w:rsidRDefault="005B3A73" w:rsidP="005B3A73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</w:t>
      </w:r>
      <w:proofErr w:type="gramStart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.:</w:t>
      </w:r>
      <w:proofErr w:type="gramEnd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42/520-500    Fax.: 42/275–000    E–mail: tvonkph@tiszavasvari.hu</w:t>
      </w: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 L Ő T E R J E S Z T É S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a Képviselő-testülethez –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módosításáról</w:t>
      </w:r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Tisztelt Képviselő-testület! </w:t>
      </w: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I.1 Tiszavasvári Város Önkormányzata Képviselő-testülete </w:t>
      </w:r>
      <w:r w:rsidRPr="007401A6"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gramStart"/>
      <w:r w:rsidRPr="007401A6"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gramEnd"/>
      <w:r w:rsidRPr="007401A6">
        <w:rPr>
          <w:rFonts w:ascii="Times New Roman" w:eastAsia="Times New Roman" w:hAnsi="Times New Roman" w:cs="Times New Roman"/>
          <w:sz w:val="24"/>
          <w:szCs w:val="24"/>
        </w:rPr>
        <w:t xml:space="preserve"> közfoglalkoztatási feladatok jövőbeni ellátásáról” szóló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 70/2017. (III.30) Kt. számú határozatával döntött arról, hogy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közfoglalkoztatással összefüggő valamennyi feladat ellátásával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közfeladat-ellátási és a közfoglalkoztatással összefüggő feladatellátást biztosító közalkalmazottak tekintetében továbbfoglalkoztatási kötelezettséggel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- 2017. május 1-től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Tiszavasvári Településszolgáltatási és Vagyonkezelő Nonprofit Korlátolt Felelősségű Társaságot</w:t>
      </w: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bízza meg, egyidejűleg elfogadta az erre vonatkozó feladat-ellátási szerződést.</w:t>
      </w:r>
    </w:p>
    <w:p w:rsidR="005B3A73" w:rsidRPr="00552EDA" w:rsidRDefault="005B3A73" w:rsidP="005B3A7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E4494B" w:rsidRDefault="005B3A73" w:rsidP="005B3A73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062D8">
        <w:rPr>
          <w:rFonts w:ascii="Times New Roman" w:hAnsi="Times New Roman" w:cs="Times New Roman"/>
          <w:sz w:val="24"/>
          <w:szCs w:val="24"/>
        </w:rPr>
        <w:t>I.</w:t>
      </w:r>
      <w:r w:rsidR="007401A6">
        <w:rPr>
          <w:rFonts w:ascii="Times New Roman" w:hAnsi="Times New Roman" w:cs="Times New Roman"/>
          <w:sz w:val="24"/>
          <w:szCs w:val="24"/>
        </w:rPr>
        <w:t>2</w:t>
      </w:r>
      <w:r w:rsidRPr="005062D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1A6">
        <w:rPr>
          <w:rFonts w:ascii="Times New Roman" w:hAnsi="Times New Roman" w:cs="Times New Roman"/>
          <w:sz w:val="24"/>
          <w:szCs w:val="24"/>
        </w:rPr>
        <w:t>Fentieket követően</w:t>
      </w:r>
      <w:r w:rsidRPr="00B87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401A6">
        <w:rPr>
          <w:rFonts w:ascii="Times New Roman" w:hAnsi="Times New Roman" w:cs="Times New Roman"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b/>
          <w:sz w:val="24"/>
          <w:szCs w:val="24"/>
        </w:rPr>
        <w:t xml:space="preserve"> Képviselő-testülete a 274/2017. (IX.30.) Kt. számú </w:t>
      </w:r>
      <w:r w:rsidRPr="007401A6">
        <w:rPr>
          <w:rFonts w:ascii="Times New Roman" w:hAnsi="Times New Roman" w:cs="Times New Roman"/>
          <w:sz w:val="24"/>
          <w:szCs w:val="24"/>
        </w:rPr>
        <w:t xml:space="preserve">határozatával </w:t>
      </w:r>
      <w:r w:rsidR="007401A6" w:rsidRPr="007401A6">
        <w:rPr>
          <w:rFonts w:ascii="Times New Roman" w:hAnsi="Times New Roman" w:cs="Times New Roman"/>
          <w:sz w:val="24"/>
          <w:szCs w:val="24"/>
        </w:rPr>
        <w:t>arról döntött</w:t>
      </w:r>
      <w:r w:rsidRPr="007401A6">
        <w:rPr>
          <w:rFonts w:ascii="Times New Roman" w:hAnsi="Times New Roman" w:cs="Times New Roman"/>
          <w:sz w:val="24"/>
          <w:szCs w:val="24"/>
        </w:rPr>
        <w:t>, hogy 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 működését működési támogatás formájában biztosítja. </w:t>
      </w:r>
      <w:r w:rsidRPr="00E4494B">
        <w:rPr>
          <w:rFonts w:ascii="Times New Roman" w:hAnsi="Times New Roman" w:cs="Times New Roman"/>
          <w:sz w:val="24"/>
          <w:szCs w:val="24"/>
        </w:rPr>
        <w:t xml:space="preserve">Ezen döntés alapján közös megegyezéssel megszüntetésre került a </w:t>
      </w:r>
      <w:r w:rsidR="007401A6">
        <w:rPr>
          <w:rFonts w:ascii="Times New Roman" w:hAnsi="Times New Roman" w:cs="Times New Roman"/>
          <w:sz w:val="24"/>
          <w:szCs w:val="24"/>
        </w:rPr>
        <w:t>fel</w:t>
      </w:r>
      <w:r w:rsidRPr="00E4494B">
        <w:rPr>
          <w:rFonts w:ascii="Times New Roman" w:hAnsi="Times New Roman" w:cs="Times New Roman"/>
          <w:sz w:val="24"/>
          <w:szCs w:val="24"/>
        </w:rPr>
        <w:t>adat-ellátási szerződés 2017. december 2. napjával.</w:t>
      </w:r>
      <w:r>
        <w:rPr>
          <w:rFonts w:ascii="Times New Roman" w:hAnsi="Times New Roman" w:cs="Times New Roman"/>
          <w:b/>
          <w:sz w:val="24"/>
          <w:szCs w:val="24"/>
        </w:rPr>
        <w:t xml:space="preserve"> Ugyanezen döntéssel kezdeményezte Tiszavasvári Város Önkormányzata, valamint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között – </w:t>
      </w:r>
      <w:r w:rsidRPr="00E4494B">
        <w:rPr>
          <w:rFonts w:ascii="Times New Roman" w:hAnsi="Times New Roman" w:cs="Times New Roman"/>
          <w:sz w:val="24"/>
          <w:szCs w:val="24"/>
        </w:rPr>
        <w:t>közfoglalkoztatási, valamint zöldfelület kezelés, városüzemeltetési, közutak karbantartására vonatkozó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49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494B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 megkötését 2017. december 3. napjával.</w:t>
      </w:r>
      <w:r w:rsidRPr="00E449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4494B">
        <w:rPr>
          <w:rFonts w:ascii="Times New Roman" w:hAnsi="Times New Roman" w:cs="Times New Roman"/>
          <w:sz w:val="24"/>
          <w:szCs w:val="24"/>
        </w:rPr>
        <w:t xml:space="preserve">A közszolgáltatási szerződés tartalmazza a feladatellátás teljesítésére vonatkozó szabályokat, és amelyben foglaltak értelmében a </w:t>
      </w:r>
      <w:r w:rsidRPr="00E4494B">
        <w:rPr>
          <w:rFonts w:ascii="Times New Roman" w:hAnsi="Times New Roman" w:cs="Times New Roman"/>
          <w:b/>
          <w:sz w:val="24"/>
          <w:szCs w:val="24"/>
        </w:rPr>
        <w:t>szolgáltatás ellátásnak finanszírozása működési támogatás formájában történik</w:t>
      </w:r>
      <w:r w:rsidRPr="00E4494B">
        <w:rPr>
          <w:rFonts w:ascii="Times New Roman" w:hAnsi="Times New Roman" w:cs="Times New Roman"/>
          <w:sz w:val="24"/>
          <w:szCs w:val="24"/>
        </w:rPr>
        <w:t>.</w:t>
      </w:r>
    </w:p>
    <w:p w:rsidR="005B3A73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679F1" w:rsidRDefault="005B3A73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3F0B">
        <w:rPr>
          <w:rFonts w:ascii="Times New Roman" w:hAnsi="Times New Roman" w:cs="Times New Roman"/>
          <w:sz w:val="24"/>
          <w:szCs w:val="24"/>
        </w:rPr>
        <w:t>II.</w:t>
      </w:r>
      <w:r w:rsidR="002679F1">
        <w:rPr>
          <w:rFonts w:ascii="Times New Roman" w:hAnsi="Times New Roman" w:cs="Times New Roman"/>
          <w:sz w:val="24"/>
          <w:szCs w:val="24"/>
        </w:rPr>
        <w:t>1</w:t>
      </w:r>
      <w:r w:rsidRPr="00B33F0B">
        <w:rPr>
          <w:rFonts w:ascii="Times New Roman" w:hAnsi="Times New Roman" w:cs="Times New Roman"/>
          <w:sz w:val="24"/>
          <w:szCs w:val="24"/>
        </w:rPr>
        <w:t xml:space="preserve">. </w:t>
      </w:r>
      <w:r w:rsidRPr="00B33F0B">
        <w:rPr>
          <w:rFonts w:ascii="Times New Roman" w:hAnsi="Times New Roman" w:cs="Times New Roman"/>
          <w:b/>
          <w:sz w:val="24"/>
          <w:szCs w:val="24"/>
        </w:rPr>
        <w:t>A közszolgáltatási szerződés VI. pontja értelmében</w:t>
      </w:r>
      <w:proofErr w:type="gramStart"/>
      <w:r w:rsidRPr="00B33F0B">
        <w:rPr>
          <w:rFonts w:ascii="Times New Roman" w:hAnsi="Times New Roman" w:cs="Times New Roman"/>
          <w:sz w:val="24"/>
          <w:szCs w:val="24"/>
        </w:rPr>
        <w:t>:</w:t>
      </w:r>
      <w:r w:rsidRPr="00FF00C8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FF00C8">
        <w:rPr>
          <w:rFonts w:ascii="Times New Roman" w:hAnsi="Times New Roman" w:cs="Times New Roman"/>
          <w:sz w:val="24"/>
          <w:szCs w:val="24"/>
        </w:rPr>
        <w:t xml:space="preserve">, 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5062D8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062D8">
        <w:rPr>
          <w:rFonts w:ascii="Times New Roman" w:hAnsi="Times New Roman" w:cs="Times New Roman"/>
          <w:i/>
          <w:sz w:val="24"/>
          <w:szCs w:val="24"/>
        </w:rPr>
        <w:t>Nonprofit</w:t>
      </w:r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A működési támogatás tárgyévi tényleges összegét </w:t>
      </w:r>
      <w:r w:rsidRPr="005062D8">
        <w:rPr>
          <w:rFonts w:ascii="Times New Roman" w:hAnsi="Times New Roman" w:cs="Times New Roman"/>
          <w:b/>
          <w:i/>
          <w:sz w:val="24"/>
          <w:szCs w:val="24"/>
        </w:rPr>
        <w:t>az önkormányzat költségvetési rendelete tartalmazza. Amennyiben a tárgyévi költségvetés ettől eltérő összegű támogatást tartalmaz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, akkor annak figyelembe vételével jelen </w:t>
      </w:r>
      <w:r w:rsidRPr="005062D8">
        <w:rPr>
          <w:rFonts w:ascii="Times New Roman" w:hAnsi="Times New Roman" w:cs="Times New Roman"/>
          <w:b/>
          <w:i/>
          <w:sz w:val="24"/>
          <w:szCs w:val="24"/>
        </w:rPr>
        <w:t>szerződést módosítani kell</w:t>
      </w:r>
      <w:r w:rsidRPr="005062D8">
        <w:rPr>
          <w:rFonts w:ascii="Times New Roman" w:hAnsi="Times New Roman" w:cs="Times New Roman"/>
          <w:i/>
          <w:sz w:val="24"/>
          <w:szCs w:val="24"/>
        </w:rPr>
        <w:t>.</w:t>
      </w:r>
      <w:r w:rsidR="00560316">
        <w:rPr>
          <w:rFonts w:ascii="Times New Roman" w:hAnsi="Times New Roman" w:cs="Times New Roman"/>
          <w:i/>
          <w:sz w:val="24"/>
          <w:szCs w:val="24"/>
        </w:rPr>
        <w:t>”</w:t>
      </w:r>
    </w:p>
    <w:p w:rsidR="002679F1" w:rsidRDefault="002679F1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64049" w:rsidRDefault="00C64049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4049">
        <w:rPr>
          <w:rFonts w:ascii="Times New Roman" w:hAnsi="Times New Roman" w:cs="Times New Roman"/>
          <w:sz w:val="24"/>
          <w:szCs w:val="24"/>
        </w:rPr>
        <w:t xml:space="preserve">Ennek megfelelően </w:t>
      </w:r>
      <w:r w:rsidRPr="00B56D25">
        <w:rPr>
          <w:rFonts w:ascii="Times New Roman" w:hAnsi="Times New Roman" w:cs="Times New Roman"/>
          <w:b/>
          <w:sz w:val="24"/>
          <w:szCs w:val="24"/>
        </w:rPr>
        <w:t>a közszolgáltatási szerződés VI. pontja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548E">
        <w:rPr>
          <w:rFonts w:ascii="Times New Roman" w:hAnsi="Times New Roman" w:cs="Times New Roman"/>
          <w:b/>
          <w:sz w:val="24"/>
          <w:szCs w:val="24"/>
        </w:rPr>
        <w:t xml:space="preserve">már egy alkalommal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C64049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Képviselő-testület 43/2018. (II.28.) Kt. számú határozata alapján – </w:t>
      </w:r>
      <w:r w:rsidRPr="00B56D25">
        <w:rPr>
          <w:rFonts w:ascii="Times New Roman" w:hAnsi="Times New Roman" w:cs="Times New Roman"/>
          <w:b/>
          <w:sz w:val="24"/>
          <w:szCs w:val="24"/>
        </w:rPr>
        <w:t>módosítva lett,</w:t>
      </w:r>
      <w:r>
        <w:rPr>
          <w:rFonts w:ascii="Times New Roman" w:hAnsi="Times New Roman" w:cs="Times New Roman"/>
          <w:sz w:val="24"/>
          <w:szCs w:val="24"/>
        </w:rPr>
        <w:t xml:space="preserve"> mely szerint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Kft-t megillető </w:t>
      </w:r>
      <w:r w:rsidRPr="00B56D25">
        <w:rPr>
          <w:rFonts w:ascii="Times New Roman" w:hAnsi="Times New Roman" w:cs="Times New Roman"/>
          <w:b/>
          <w:sz w:val="24"/>
          <w:szCs w:val="24"/>
        </w:rPr>
        <w:t xml:space="preserve">működési támogatás összege </w:t>
      </w:r>
      <w:r w:rsidR="00B56D25" w:rsidRPr="00B56D25">
        <w:rPr>
          <w:rFonts w:ascii="Times New Roman" w:hAnsi="Times New Roman" w:cs="Times New Roman"/>
          <w:b/>
          <w:sz w:val="24"/>
          <w:szCs w:val="24"/>
        </w:rPr>
        <w:t>2018.</w:t>
      </w:r>
      <w:r w:rsidR="005D71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56D25" w:rsidRPr="00B56D25">
        <w:rPr>
          <w:rFonts w:ascii="Times New Roman" w:hAnsi="Times New Roman" w:cs="Times New Roman"/>
          <w:b/>
          <w:sz w:val="24"/>
          <w:szCs w:val="24"/>
        </w:rPr>
        <w:t>január 1. napjától – 2018. december 31. napjáig 84.9</w:t>
      </w:r>
      <w:r w:rsidR="0002706B">
        <w:rPr>
          <w:rFonts w:ascii="Times New Roman" w:hAnsi="Times New Roman" w:cs="Times New Roman"/>
          <w:b/>
          <w:sz w:val="24"/>
          <w:szCs w:val="24"/>
        </w:rPr>
        <w:t>2</w:t>
      </w:r>
      <w:r w:rsidR="00B56D25" w:rsidRPr="00B56D25">
        <w:rPr>
          <w:rFonts w:ascii="Times New Roman" w:hAnsi="Times New Roman" w:cs="Times New Roman"/>
          <w:b/>
          <w:sz w:val="24"/>
          <w:szCs w:val="24"/>
        </w:rPr>
        <w:t xml:space="preserve">4.866 </w:t>
      </w:r>
      <w:r w:rsidR="00B56D25" w:rsidRPr="00B56D25">
        <w:rPr>
          <w:rFonts w:ascii="Times New Roman" w:hAnsi="Times New Roman" w:cs="Times New Roman"/>
          <w:sz w:val="24"/>
          <w:szCs w:val="24"/>
        </w:rPr>
        <w:t>forint.</w:t>
      </w:r>
    </w:p>
    <w:p w:rsidR="00B56D25" w:rsidRDefault="00B56D25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548E" w:rsidRPr="00C64049" w:rsidRDefault="0011548E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II.2 Jelenleg – a működési támogatás összegének változása miatt – ismételten szükségessé vált a szerződés módosítása:</w:t>
      </w:r>
    </w:p>
    <w:p w:rsidR="00866F71" w:rsidRDefault="005B3A73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Tiszavasvári Város Önkormányzata </w:t>
      </w:r>
      <w:r w:rsidRPr="002679F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2018. évi</w:t>
      </w:r>
      <w:r w:rsidRPr="000A7E1A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költségvetéséről és a költségvetés vitelének szabályairól szóló 1/2018. (II.21.) önkormányzati rendelet</w:t>
      </w:r>
      <w:r w:rsidR="0011548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e</w:t>
      </w:r>
      <w:r w:rsidR="000270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– a rendelet módosításának Képviselő-testülete általi elfogadása esetén</w:t>
      </w:r>
      <w:r w:rsidR="0011548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0270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- </w:t>
      </w:r>
      <w:r w:rsidR="0011548E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a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Kft. működési támogatását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r w:rsidR="00A8596B" w:rsidRPr="00A859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85</w:t>
      </w:r>
      <w:r w:rsidRPr="00A859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</w:t>
      </w:r>
      <w:r w:rsidR="00B42B5E" w:rsidRPr="00A859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4</w:t>
      </w:r>
      <w:r w:rsidR="001523E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0</w:t>
      </w:r>
      <w:r w:rsidR="00B42B5E" w:rsidRPr="00A859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4</w:t>
      </w:r>
      <w:r w:rsidRPr="00A8596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.866 Ft összegben </w:t>
      </w:r>
      <w:r w:rsidRPr="00FF00C8">
        <w:rPr>
          <w:rFonts w:ascii="Times New Roman" w:hAnsi="Times New Roman" w:cs="Times New Roman"/>
          <w:kern w:val="28"/>
          <w:sz w:val="24"/>
          <w:szCs w:val="24"/>
          <w:lang w:eastAsia="hu-HU"/>
        </w:rPr>
        <w:t>szerepelteti.</w:t>
      </w:r>
    </w:p>
    <w:p w:rsidR="005B3A73" w:rsidRDefault="005B3A73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</w:p>
    <w:p w:rsidR="005B3A73" w:rsidRPr="005062D8" w:rsidRDefault="00866F71" w:rsidP="005B3A73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>Mivel a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költségvetési rendeletben és a szerződésben foglalt összeg eltér, </w:t>
      </w:r>
      <w:r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ezért –a </w:t>
      </w:r>
      <w:r w:rsidR="005B3A73"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>fentebb idézett közszolgáltatási szerződés VI. pontja alapján</w:t>
      </w:r>
      <w:r w:rsidRPr="00866F71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-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5B3A73" w:rsidRPr="005062D8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a szerződést módosítani szükséges.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D77" w:rsidRDefault="00DB5D77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működési támogatással lefedett időszakot a szerződés az alábbiak szerint szabályozza:</w:t>
      </w:r>
    </w:p>
    <w:p w:rsidR="002D19D6" w:rsidRDefault="002D19D6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5D77" w:rsidRPr="00DB5D77" w:rsidRDefault="00DB5D77" w:rsidP="00DB5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D77">
        <w:rPr>
          <w:rFonts w:ascii="Times New Roman" w:hAnsi="Times New Roman" w:cs="Times New Roman"/>
          <w:sz w:val="24"/>
          <w:szCs w:val="24"/>
        </w:rPr>
        <w:t xml:space="preserve">A szerződés alapján a működési támogatás a Kft. működésének </w:t>
      </w:r>
      <w:r w:rsidRPr="00DB5D77">
        <w:rPr>
          <w:rFonts w:ascii="Times New Roman" w:hAnsi="Times New Roman" w:cs="Times New Roman"/>
          <w:b/>
          <w:sz w:val="24"/>
          <w:szCs w:val="24"/>
        </w:rPr>
        <w:t xml:space="preserve">2017. december 3-tól </w:t>
      </w:r>
      <w:r w:rsidRPr="00123497">
        <w:rPr>
          <w:rFonts w:ascii="Times New Roman" w:hAnsi="Times New Roman" w:cs="Times New Roman"/>
          <w:b/>
          <w:sz w:val="24"/>
          <w:szCs w:val="24"/>
          <w:u w:val="single"/>
        </w:rPr>
        <w:t>2018. november 30. napjáig</w:t>
      </w:r>
      <w:r w:rsidRPr="0012349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B5D77">
        <w:rPr>
          <w:rFonts w:ascii="Times New Roman" w:hAnsi="Times New Roman" w:cs="Times New Roman"/>
          <w:sz w:val="24"/>
          <w:szCs w:val="24"/>
        </w:rPr>
        <w:t>folytatott tevékenységét támogatja.</w:t>
      </w:r>
    </w:p>
    <w:p w:rsidR="00DB5D77" w:rsidRPr="00DB5D77" w:rsidRDefault="00DB5D77" w:rsidP="00DB5D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5D77">
        <w:rPr>
          <w:rFonts w:ascii="Times New Roman" w:hAnsi="Times New Roman" w:cs="Times New Roman"/>
          <w:sz w:val="24"/>
          <w:szCs w:val="24"/>
        </w:rPr>
        <w:t xml:space="preserve">A tárgyévi költségvetési rendelet hatályba lépéséig </w:t>
      </w:r>
      <w:r w:rsidRPr="00DB5D77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123497">
        <w:rPr>
          <w:rFonts w:ascii="Times New Roman" w:hAnsi="Times New Roman" w:cs="Times New Roman"/>
          <w:b/>
          <w:sz w:val="24"/>
          <w:szCs w:val="24"/>
          <w:u w:val="single"/>
        </w:rPr>
        <w:t>2018. december 31. napjától</w:t>
      </w:r>
      <w:r w:rsidRPr="00DB5D77">
        <w:rPr>
          <w:rFonts w:ascii="Times New Roman" w:hAnsi="Times New Roman" w:cs="Times New Roman"/>
          <w:b/>
          <w:sz w:val="24"/>
          <w:szCs w:val="24"/>
        </w:rPr>
        <w:t xml:space="preserve"> felmerülő költségeket</w:t>
      </w:r>
      <w:r w:rsidRPr="00DB5D77">
        <w:rPr>
          <w:rFonts w:ascii="Times New Roman" w:hAnsi="Times New Roman" w:cs="Times New Roman"/>
          <w:sz w:val="24"/>
          <w:szCs w:val="24"/>
        </w:rPr>
        <w:t xml:space="preserve"> az önkormányzat az átmeneti gazdálkodás alapján finanszírozza.</w:t>
      </w:r>
    </w:p>
    <w:p w:rsidR="00DB5D77" w:rsidRDefault="00DB5D77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19D6" w:rsidRPr="00ED4A1A" w:rsidRDefault="002D19D6" w:rsidP="005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4A1A">
        <w:rPr>
          <w:rFonts w:ascii="Times New Roman" w:hAnsi="Times New Roman" w:cs="Times New Roman"/>
          <w:sz w:val="24"/>
          <w:szCs w:val="24"/>
        </w:rPr>
        <w:t>Tekintve, hogy a két dátum között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A1A">
        <w:rPr>
          <w:rFonts w:ascii="Times New Roman" w:hAnsi="Times New Roman" w:cs="Times New Roman"/>
          <w:b/>
          <w:sz w:val="24"/>
          <w:szCs w:val="24"/>
        </w:rPr>
        <w:t>a december 1. napjától december 31. napjáig tartó időszak finanszírozása nincs lefedve</w:t>
      </w:r>
      <w:r w:rsidR="00D11FEC">
        <w:rPr>
          <w:rFonts w:ascii="Times New Roman" w:hAnsi="Times New Roman" w:cs="Times New Roman"/>
          <w:b/>
          <w:sz w:val="24"/>
          <w:szCs w:val="24"/>
        </w:rPr>
        <w:t>,</w:t>
      </w:r>
      <w:r w:rsidR="00ED4A1A" w:rsidRPr="00ED4A1A">
        <w:rPr>
          <w:rFonts w:ascii="Times New Roman" w:hAnsi="Times New Roman" w:cs="Times New Roman"/>
          <w:sz w:val="24"/>
          <w:szCs w:val="24"/>
        </w:rPr>
        <w:t xml:space="preserve"> az</w:t>
      </w:r>
      <w:r w:rsidR="00ED4A1A">
        <w:rPr>
          <w:rFonts w:ascii="Times New Roman" w:hAnsi="Times New Roman" w:cs="Times New Roman"/>
          <w:b/>
          <w:sz w:val="24"/>
          <w:szCs w:val="24"/>
        </w:rPr>
        <w:t xml:space="preserve"> átmeneti gazdálkodás alapján történő finanszírozás dátumát </w:t>
      </w:r>
      <w:r w:rsidR="00D11FEC">
        <w:rPr>
          <w:rFonts w:ascii="Times New Roman" w:hAnsi="Times New Roman" w:cs="Times New Roman"/>
          <w:i/>
          <w:sz w:val="24"/>
          <w:szCs w:val="24"/>
        </w:rPr>
        <w:t>–</w:t>
      </w:r>
      <w:r w:rsidR="00ED4A1A" w:rsidRPr="00ED4A1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1FEC">
        <w:rPr>
          <w:rFonts w:ascii="Times New Roman" w:hAnsi="Times New Roman" w:cs="Times New Roman"/>
          <w:i/>
          <w:sz w:val="24"/>
          <w:szCs w:val="24"/>
        </w:rPr>
        <w:t xml:space="preserve">2018. </w:t>
      </w:r>
      <w:r w:rsidR="00ED4A1A" w:rsidRPr="00ED4A1A">
        <w:rPr>
          <w:rFonts w:ascii="Times New Roman" w:hAnsi="Times New Roman" w:cs="Times New Roman"/>
          <w:i/>
          <w:sz w:val="24"/>
          <w:szCs w:val="24"/>
        </w:rPr>
        <w:t xml:space="preserve">december 31. </w:t>
      </w:r>
      <w:r w:rsidR="000E1D14">
        <w:rPr>
          <w:rFonts w:ascii="Times New Roman" w:hAnsi="Times New Roman" w:cs="Times New Roman"/>
          <w:i/>
          <w:sz w:val="24"/>
          <w:szCs w:val="24"/>
        </w:rPr>
        <w:t>–</w:t>
      </w:r>
      <w:r w:rsidR="00ED4A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1D14">
        <w:rPr>
          <w:rFonts w:ascii="Times New Roman" w:hAnsi="Times New Roman" w:cs="Times New Roman"/>
          <w:b/>
          <w:sz w:val="24"/>
          <w:szCs w:val="24"/>
        </w:rPr>
        <w:t xml:space="preserve">2018. </w:t>
      </w:r>
      <w:r w:rsidR="00ED4A1A">
        <w:rPr>
          <w:rFonts w:ascii="Times New Roman" w:hAnsi="Times New Roman" w:cs="Times New Roman"/>
          <w:b/>
          <w:sz w:val="24"/>
          <w:szCs w:val="24"/>
        </w:rPr>
        <w:t xml:space="preserve">december 1. napjára javaslom módosítani. </w:t>
      </w:r>
      <w:r w:rsidR="00ED4A1A" w:rsidRPr="00ED4A1A">
        <w:rPr>
          <w:rFonts w:ascii="Times New Roman" w:hAnsi="Times New Roman" w:cs="Times New Roman"/>
          <w:sz w:val="24"/>
          <w:szCs w:val="24"/>
        </w:rPr>
        <w:t>Ez</w:t>
      </w:r>
      <w:r w:rsidR="00ED4A1A">
        <w:rPr>
          <w:rFonts w:ascii="Times New Roman" w:hAnsi="Times New Roman" w:cs="Times New Roman"/>
          <w:b/>
          <w:sz w:val="24"/>
          <w:szCs w:val="24"/>
        </w:rPr>
        <w:t xml:space="preserve"> költségvetési szempontból nem jelent többletkiadást</w:t>
      </w:r>
      <w:r w:rsidR="00ED4A1A" w:rsidRPr="00ED4A1A">
        <w:rPr>
          <w:rFonts w:ascii="Times New Roman" w:hAnsi="Times New Roman" w:cs="Times New Roman"/>
          <w:sz w:val="24"/>
          <w:szCs w:val="24"/>
        </w:rPr>
        <w:t xml:space="preserve">, mivel a támogatás folyósítása folyamatos, a tárgyhónapot követő hónap </w:t>
      </w:r>
      <w:r w:rsidR="00ED4A1A">
        <w:rPr>
          <w:rFonts w:ascii="Times New Roman" w:hAnsi="Times New Roman" w:cs="Times New Roman"/>
          <w:sz w:val="24"/>
          <w:szCs w:val="24"/>
        </w:rPr>
        <w:t>6. napjáig megtörténik. (A decemberre esedékes támogatás január 6–</w:t>
      </w:r>
      <w:proofErr w:type="spellStart"/>
      <w:r w:rsidR="00ED4A1A">
        <w:rPr>
          <w:rFonts w:ascii="Times New Roman" w:hAnsi="Times New Roman" w:cs="Times New Roman"/>
          <w:sz w:val="24"/>
          <w:szCs w:val="24"/>
        </w:rPr>
        <w:t>ig</w:t>
      </w:r>
      <w:proofErr w:type="spellEnd"/>
      <w:r w:rsidR="00ED4A1A">
        <w:rPr>
          <w:rFonts w:ascii="Times New Roman" w:hAnsi="Times New Roman" w:cs="Times New Roman"/>
          <w:sz w:val="24"/>
          <w:szCs w:val="24"/>
        </w:rPr>
        <w:t>, az átmeneti gazdálkodás alapján kerül majd finanszírozásra.)</w:t>
      </w:r>
    </w:p>
    <w:p w:rsidR="002D19D6" w:rsidRDefault="002D19D6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A73" w:rsidRPr="00503EF9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III.1. </w:t>
      </w:r>
      <w:r w:rsidR="00330F1A">
        <w:rPr>
          <w:rFonts w:ascii="Times New Roman" w:hAnsi="Times New Roman" w:cs="Times New Roman"/>
          <w:b/>
          <w:sz w:val="24"/>
          <w:szCs w:val="24"/>
        </w:rPr>
        <w:t xml:space="preserve">Fentiek alapján az alábbi módosítást javaslom, </w:t>
      </w:r>
      <w:r w:rsidR="0095395A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503EF9"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  <w:r w:rsidRPr="00503EF9">
        <w:rPr>
          <w:rFonts w:ascii="Times New Roman" w:hAnsi="Times New Roman" w:cs="Times New Roman"/>
          <w:sz w:val="24"/>
          <w:szCs w:val="24"/>
        </w:rPr>
        <w:t>VI. pon</w:t>
      </w:r>
      <w:r w:rsidR="00AD104B">
        <w:rPr>
          <w:rFonts w:ascii="Times New Roman" w:hAnsi="Times New Roman" w:cs="Times New Roman"/>
          <w:sz w:val="24"/>
          <w:szCs w:val="24"/>
        </w:rPr>
        <w:t>tj</w:t>
      </w:r>
      <w:r w:rsidRPr="00503EF9">
        <w:rPr>
          <w:rFonts w:ascii="Times New Roman" w:hAnsi="Times New Roman" w:cs="Times New Roman"/>
          <w:sz w:val="24"/>
          <w:szCs w:val="24"/>
        </w:rPr>
        <w:t xml:space="preserve">ában </w:t>
      </w:r>
      <w:r>
        <w:rPr>
          <w:rFonts w:ascii="Times New Roman" w:hAnsi="Times New Roman" w:cs="Times New Roman"/>
          <w:sz w:val="24"/>
          <w:szCs w:val="24"/>
        </w:rPr>
        <w:t>foglalt</w:t>
      </w:r>
      <w:r w:rsidR="00330F1A">
        <w:rPr>
          <w:rFonts w:ascii="Times New Roman" w:hAnsi="Times New Roman" w:cs="Times New Roman"/>
          <w:sz w:val="24"/>
          <w:szCs w:val="24"/>
        </w:rPr>
        <w:t>ak tekintetében</w:t>
      </w:r>
      <w:r w:rsidRPr="00503EF9">
        <w:rPr>
          <w:rFonts w:ascii="Times New Roman" w:hAnsi="Times New Roman" w:cs="Times New Roman"/>
          <w:sz w:val="24"/>
          <w:szCs w:val="24"/>
        </w:rPr>
        <w:t>:</w:t>
      </w:r>
    </w:p>
    <w:p w:rsidR="005B3A73" w:rsidRPr="00A54D61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3A73" w:rsidRPr="00A54D61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A54D61">
        <w:rPr>
          <w:rFonts w:ascii="Times New Roman" w:hAnsi="Times New Roman" w:cs="Times New Roman"/>
          <w:b/>
          <w:i/>
          <w:sz w:val="24"/>
          <w:szCs w:val="24"/>
          <w:u w:val="single"/>
        </w:rPr>
        <w:t>Eredeti szövegrész:</w:t>
      </w:r>
    </w:p>
    <w:p w:rsidR="005B3A73" w:rsidRPr="00A54D61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95395A" w:rsidRPr="0095395A" w:rsidRDefault="0095395A" w:rsidP="0095395A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 xml:space="preserve">„Az Önkormányzat a </w:t>
      </w:r>
      <w:proofErr w:type="spellStart"/>
      <w:r w:rsidRPr="0095395A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95395A">
        <w:rPr>
          <w:rFonts w:ascii="Times New Roman" w:hAnsi="Times New Roman" w:cs="Times New Roman"/>
          <w:i/>
          <w:sz w:val="24"/>
          <w:szCs w:val="24"/>
        </w:rPr>
        <w:t xml:space="preserve"> Nonprofit Kft. működéséhez a működési kiadások fedezetére működési támogatást biztosít. </w:t>
      </w:r>
    </w:p>
    <w:p w:rsidR="0095395A" w:rsidRPr="0095395A" w:rsidRDefault="0095395A" w:rsidP="0095395A">
      <w:pPr>
        <w:numPr>
          <w:ilvl w:val="1"/>
          <w:numId w:val="2"/>
        </w:numPr>
        <w:tabs>
          <w:tab w:val="clear" w:pos="1440"/>
          <w:tab w:val="num" w:pos="0"/>
          <w:tab w:val="num" w:pos="567"/>
        </w:tabs>
        <w:spacing w:after="0" w:line="240" w:lineRule="auto"/>
        <w:ind w:hanging="1440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95395A">
        <w:rPr>
          <w:rFonts w:ascii="Times New Roman" w:hAnsi="Times New Roman" w:cs="Times New Roman"/>
          <w:i/>
          <w:sz w:val="24"/>
          <w:szCs w:val="24"/>
          <w:u w:val="single"/>
        </w:rPr>
        <w:t>A működési támogatás összege:</w:t>
      </w:r>
    </w:p>
    <w:p w:rsidR="0095395A" w:rsidRPr="0095395A" w:rsidRDefault="0095395A" w:rsidP="009539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2018. január 1. napjától – 2018. december 31. napjáig: 84.924.866. – Ft, azaz Nyolcvannégymillió-kilencszázhuszonnégyezer-nyolcszázhatvanhat forint.</w:t>
      </w:r>
    </w:p>
    <w:p w:rsidR="0095395A" w:rsidRPr="0095395A" w:rsidRDefault="0095395A" w:rsidP="009539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A működési támogatási összeg megosztása:</w:t>
      </w:r>
    </w:p>
    <w:p w:rsidR="0095395A" w:rsidRPr="0095395A" w:rsidRDefault="0095395A" w:rsidP="0095395A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közfoglalkoztatással összefüggő feladatellátás</w:t>
      </w:r>
      <w:proofErr w:type="gramStart"/>
      <w:r w:rsidRPr="0095395A">
        <w:rPr>
          <w:rFonts w:ascii="Times New Roman" w:hAnsi="Times New Roman" w:cs="Times New Roman"/>
          <w:i/>
          <w:sz w:val="24"/>
          <w:szCs w:val="24"/>
        </w:rPr>
        <w:t xml:space="preserve">:    </w:t>
      </w:r>
      <w:r w:rsidRPr="0095395A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49.</w:t>
      </w:r>
      <w:proofErr w:type="gramEnd"/>
      <w:r w:rsidRPr="0095395A">
        <w:rPr>
          <w:rFonts w:ascii="Times New Roman" w:hAnsi="Times New Roman" w:cs="Times New Roman"/>
          <w:i/>
          <w:sz w:val="24"/>
          <w:szCs w:val="24"/>
        </w:rPr>
        <w:t>357.310.- Ft</w:t>
      </w:r>
    </w:p>
    <w:p w:rsidR="0095395A" w:rsidRPr="0095395A" w:rsidRDefault="0095395A" w:rsidP="0095395A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95395A">
        <w:rPr>
          <w:rFonts w:ascii="Times New Roman" w:hAnsi="Times New Roman" w:cs="Times New Roman"/>
          <w:i/>
          <w:sz w:val="24"/>
          <w:szCs w:val="24"/>
        </w:rPr>
        <w:t>:</w:t>
      </w:r>
      <w:r w:rsidRPr="0095395A">
        <w:rPr>
          <w:rFonts w:ascii="Times New Roman" w:hAnsi="Times New Roman" w:cs="Times New Roman"/>
          <w:i/>
          <w:sz w:val="24"/>
          <w:szCs w:val="24"/>
        </w:rPr>
        <w:tab/>
      </w:r>
      <w:r w:rsidRPr="0095395A">
        <w:rPr>
          <w:rFonts w:ascii="Times New Roman" w:hAnsi="Times New Roman" w:cs="Times New Roman"/>
          <w:i/>
          <w:sz w:val="24"/>
          <w:szCs w:val="24"/>
        </w:rPr>
        <w:tab/>
      </w:r>
      <w:r w:rsidRPr="0095395A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16</w:t>
      </w:r>
      <w:proofErr w:type="gramEnd"/>
      <w:r w:rsidRPr="0095395A">
        <w:rPr>
          <w:rFonts w:ascii="Times New Roman" w:hAnsi="Times New Roman" w:cs="Times New Roman"/>
          <w:i/>
          <w:sz w:val="24"/>
          <w:szCs w:val="24"/>
        </w:rPr>
        <w:t>.985.629.- Ft</w:t>
      </w:r>
    </w:p>
    <w:p w:rsidR="0095395A" w:rsidRPr="0095395A" w:rsidRDefault="0095395A" w:rsidP="0095395A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Városüzemeltetési feladatok, ezen belül köztisztasági feladatok</w:t>
      </w:r>
      <w:proofErr w:type="gramStart"/>
      <w:r w:rsidRPr="0095395A">
        <w:rPr>
          <w:rFonts w:ascii="Times New Roman" w:hAnsi="Times New Roman" w:cs="Times New Roman"/>
          <w:i/>
          <w:sz w:val="24"/>
          <w:szCs w:val="24"/>
        </w:rPr>
        <w:t>:      12</w:t>
      </w:r>
      <w:proofErr w:type="gramEnd"/>
      <w:r w:rsidRPr="0095395A">
        <w:rPr>
          <w:rFonts w:ascii="Times New Roman" w:hAnsi="Times New Roman" w:cs="Times New Roman"/>
          <w:i/>
          <w:sz w:val="24"/>
          <w:szCs w:val="24"/>
        </w:rPr>
        <w:t>.884.801.- Ft</w:t>
      </w:r>
    </w:p>
    <w:p w:rsidR="0095395A" w:rsidRPr="0095395A" w:rsidRDefault="0095395A" w:rsidP="0095395A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Közutak, hidak karbantartása</w:t>
      </w:r>
      <w:proofErr w:type="gramStart"/>
      <w:r w:rsidRPr="0095395A">
        <w:rPr>
          <w:rFonts w:ascii="Times New Roman" w:hAnsi="Times New Roman" w:cs="Times New Roman"/>
          <w:i/>
          <w:sz w:val="24"/>
          <w:szCs w:val="24"/>
        </w:rPr>
        <w:t>:</w:t>
      </w:r>
      <w:r w:rsidRPr="0095395A">
        <w:rPr>
          <w:rFonts w:ascii="Times New Roman" w:hAnsi="Times New Roman" w:cs="Times New Roman"/>
          <w:i/>
          <w:sz w:val="24"/>
          <w:szCs w:val="24"/>
        </w:rPr>
        <w:tab/>
        <w:t xml:space="preserve">                                                         5</w:t>
      </w:r>
      <w:proofErr w:type="gramEnd"/>
      <w:r w:rsidRPr="0095395A">
        <w:rPr>
          <w:rFonts w:ascii="Times New Roman" w:hAnsi="Times New Roman" w:cs="Times New Roman"/>
          <w:i/>
          <w:sz w:val="24"/>
          <w:szCs w:val="24"/>
        </w:rPr>
        <w:t>.697.126.- Ft</w:t>
      </w:r>
    </w:p>
    <w:p w:rsidR="0095395A" w:rsidRPr="0095395A" w:rsidRDefault="0095395A" w:rsidP="009539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Fenti összeg a Kft. működésének 2017. december 3-tól 2018. november 30. napjáig folytatott tevékenységét támogatja.</w:t>
      </w:r>
    </w:p>
    <w:p w:rsidR="0095395A" w:rsidRPr="0095395A" w:rsidRDefault="0095395A" w:rsidP="009539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>- A tárgyévi költségvetési rendelet hatályba lépéséig a 2018. december 31. napjától felmerülő költségeket az önkormányzat az átmeneti gazdálkodás alapján finanszírozza.</w:t>
      </w:r>
    </w:p>
    <w:p w:rsidR="0095395A" w:rsidRPr="0095395A" w:rsidRDefault="0095395A" w:rsidP="0095395A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395A">
        <w:rPr>
          <w:rFonts w:ascii="Times New Roman" w:hAnsi="Times New Roman" w:cs="Times New Roman"/>
          <w:i/>
          <w:sz w:val="24"/>
          <w:szCs w:val="24"/>
        </w:rPr>
        <w:t xml:space="preserve">- Az Önkormányzat az éves költségvetésben szerepelteti, illetve meghatározza a </w:t>
      </w:r>
      <w:proofErr w:type="spellStart"/>
      <w:r w:rsidRPr="0095395A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Pr="0095395A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95395A">
        <w:rPr>
          <w:rFonts w:ascii="Times New Roman" w:hAnsi="Times New Roman" w:cs="Times New Roman"/>
          <w:i/>
          <w:sz w:val="24"/>
          <w:szCs w:val="24"/>
        </w:rPr>
        <w:t>Nonprofit</w:t>
      </w:r>
      <w:r w:rsidRPr="0095395A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Pr="0095395A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A működési támogatás 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>
        <w:rPr>
          <w:rFonts w:ascii="Times New Roman" w:hAnsi="Times New Roman" w:cs="Times New Roman"/>
          <w:i/>
          <w:sz w:val="24"/>
          <w:szCs w:val="24"/>
        </w:rPr>
        <w:t>…”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23E1" w:rsidRDefault="001523E1" w:rsidP="005B3A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523E1" w:rsidRDefault="001523E1" w:rsidP="005B3A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FF00C8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Módosított szövegrész: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91BC5" w:rsidRPr="002345A3" w:rsidRDefault="001D0BE5" w:rsidP="001D0BE5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191BC5" w:rsidRPr="002345A3">
        <w:rPr>
          <w:rFonts w:ascii="Times New Roman" w:hAnsi="Times New Roman" w:cs="Times New Roman"/>
          <w:sz w:val="24"/>
          <w:szCs w:val="24"/>
        </w:rPr>
        <w:t>Az Önkormányzat a</w:t>
      </w:r>
      <w:r w:rsidR="00191BC5" w:rsidRPr="002345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91BC5" w:rsidRPr="002345A3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191BC5" w:rsidRPr="002345A3">
        <w:rPr>
          <w:rFonts w:ascii="Times New Roman" w:hAnsi="Times New Roman" w:cs="Times New Roman"/>
          <w:b/>
          <w:sz w:val="24"/>
          <w:szCs w:val="24"/>
        </w:rPr>
        <w:t xml:space="preserve"> Nonprofit Kft. működéséhez a</w:t>
      </w:r>
      <w:r w:rsidR="00191BC5" w:rsidRPr="002345A3">
        <w:rPr>
          <w:rFonts w:ascii="Times New Roman" w:hAnsi="Times New Roman" w:cs="Times New Roman"/>
          <w:sz w:val="24"/>
          <w:szCs w:val="24"/>
        </w:rPr>
        <w:t xml:space="preserve"> </w:t>
      </w:r>
      <w:r w:rsidR="00191BC5" w:rsidRPr="002345A3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="00191BC5" w:rsidRPr="002345A3">
        <w:rPr>
          <w:rFonts w:ascii="Times New Roman" w:hAnsi="Times New Roman" w:cs="Times New Roman"/>
          <w:sz w:val="24"/>
          <w:szCs w:val="24"/>
        </w:rPr>
        <w:t xml:space="preserve"> </w:t>
      </w:r>
      <w:r w:rsidR="00191BC5" w:rsidRPr="002345A3">
        <w:rPr>
          <w:rFonts w:ascii="Times New Roman" w:hAnsi="Times New Roman" w:cs="Times New Roman"/>
          <w:b/>
          <w:sz w:val="24"/>
          <w:szCs w:val="24"/>
        </w:rPr>
        <w:t xml:space="preserve">működési támogatást biztosít. </w:t>
      </w:r>
    </w:p>
    <w:p w:rsidR="00191BC5" w:rsidRPr="002345A3" w:rsidRDefault="00191BC5" w:rsidP="00191BC5">
      <w:pPr>
        <w:numPr>
          <w:ilvl w:val="1"/>
          <w:numId w:val="2"/>
        </w:numPr>
        <w:tabs>
          <w:tab w:val="clear" w:pos="1440"/>
          <w:tab w:val="num" w:pos="0"/>
          <w:tab w:val="num" w:pos="567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5A3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összege:</w:t>
      </w:r>
    </w:p>
    <w:p w:rsidR="00191BC5" w:rsidRPr="00112F7E" w:rsidRDefault="00191BC5" w:rsidP="00191BC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 xml:space="preserve">2018. január 1. napjától – 2018. december 31. napjáig: 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8</w:t>
      </w:r>
      <w:r w:rsidR="00112F7E" w:rsidRPr="00112F7E">
        <w:rPr>
          <w:rFonts w:ascii="Times New Roman" w:hAnsi="Times New Roman" w:cs="Times New Roman"/>
          <w:b/>
          <w:color w:val="FF0000"/>
          <w:sz w:val="24"/>
          <w:szCs w:val="24"/>
        </w:rPr>
        <w:t>5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F5FAD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02706B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 w:rsidR="000F5FAD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0F5FAD">
        <w:rPr>
          <w:rFonts w:ascii="Times New Roman" w:hAnsi="Times New Roman" w:cs="Times New Roman"/>
          <w:b/>
          <w:color w:val="FF0000"/>
          <w:sz w:val="24"/>
          <w:szCs w:val="24"/>
        </w:rPr>
        <w:t>866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. – Ft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211E">
        <w:rPr>
          <w:rFonts w:ascii="Times New Roman" w:hAnsi="Times New Roman" w:cs="Times New Roman"/>
          <w:sz w:val="24"/>
          <w:szCs w:val="24"/>
        </w:rPr>
        <w:t xml:space="preserve">azaz </w:t>
      </w:r>
      <w:r w:rsidRPr="00112F7E">
        <w:rPr>
          <w:rFonts w:ascii="Times New Roman" w:hAnsi="Times New Roman" w:cs="Times New Roman"/>
          <w:color w:val="FF0000"/>
          <w:sz w:val="24"/>
          <w:szCs w:val="24"/>
        </w:rPr>
        <w:t>Nyolcvan</w:t>
      </w:r>
      <w:r w:rsidR="00112F7E" w:rsidRPr="00112F7E">
        <w:rPr>
          <w:rFonts w:ascii="Times New Roman" w:hAnsi="Times New Roman" w:cs="Times New Roman"/>
          <w:color w:val="FF0000"/>
          <w:sz w:val="24"/>
          <w:szCs w:val="24"/>
        </w:rPr>
        <w:t>öt</w:t>
      </w:r>
      <w:r w:rsidRPr="00112F7E">
        <w:rPr>
          <w:rFonts w:ascii="Times New Roman" w:hAnsi="Times New Roman" w:cs="Times New Roman"/>
          <w:color w:val="FF0000"/>
          <w:sz w:val="24"/>
          <w:szCs w:val="24"/>
        </w:rPr>
        <w:t>millió-</w:t>
      </w:r>
      <w:r w:rsidR="00A9047F">
        <w:rPr>
          <w:rFonts w:ascii="Times New Roman" w:hAnsi="Times New Roman" w:cs="Times New Roman"/>
          <w:color w:val="FF0000"/>
          <w:sz w:val="24"/>
          <w:szCs w:val="24"/>
        </w:rPr>
        <w:t>négysz</w:t>
      </w:r>
      <w:r w:rsidR="00112F7E">
        <w:rPr>
          <w:rFonts w:ascii="Times New Roman" w:hAnsi="Times New Roman" w:cs="Times New Roman"/>
          <w:color w:val="FF0000"/>
          <w:sz w:val="24"/>
          <w:szCs w:val="24"/>
        </w:rPr>
        <w:t>áz</w:t>
      </w:r>
      <w:r w:rsidR="00A9047F">
        <w:rPr>
          <w:rFonts w:ascii="Times New Roman" w:hAnsi="Times New Roman" w:cs="Times New Roman"/>
          <w:color w:val="FF0000"/>
          <w:sz w:val="24"/>
          <w:szCs w:val="24"/>
        </w:rPr>
        <w:t>n</w:t>
      </w:r>
      <w:r w:rsidRPr="00112F7E">
        <w:rPr>
          <w:rFonts w:ascii="Times New Roman" w:hAnsi="Times New Roman" w:cs="Times New Roman"/>
          <w:color w:val="FF0000"/>
          <w:sz w:val="24"/>
          <w:szCs w:val="24"/>
        </w:rPr>
        <w:t>égyezer-nyolcszázhatvanhat forint.</w:t>
      </w:r>
    </w:p>
    <w:p w:rsidR="00191BC5" w:rsidRPr="009F211E" w:rsidRDefault="00191BC5" w:rsidP="00191B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191BC5" w:rsidRPr="009F211E" w:rsidRDefault="00191BC5" w:rsidP="00191BC5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9F211E">
        <w:rPr>
          <w:rFonts w:ascii="Times New Roman" w:hAnsi="Times New Roman" w:cs="Times New Roman"/>
          <w:sz w:val="24"/>
          <w:szCs w:val="24"/>
        </w:rPr>
        <w:t xml:space="preserve">:    </w:t>
      </w:r>
      <w:r w:rsidRPr="009F211E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49.</w:t>
      </w:r>
      <w:proofErr w:type="gramEnd"/>
      <w:r w:rsidR="0022113C"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607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.310.- Ft</w:t>
      </w:r>
    </w:p>
    <w:p w:rsidR="00191BC5" w:rsidRPr="0022113C" w:rsidRDefault="00191BC5" w:rsidP="00191BC5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>:</w:t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22113C"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proofErr w:type="gramEnd"/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22113C"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135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22113C"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629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.- Ft</w:t>
      </w:r>
    </w:p>
    <w:p w:rsidR="00191BC5" w:rsidRPr="009F211E" w:rsidRDefault="00191BC5" w:rsidP="00191BC5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9F211E">
        <w:rPr>
          <w:rFonts w:ascii="Times New Roman" w:hAnsi="Times New Roman" w:cs="Times New Roman"/>
          <w:b/>
          <w:i/>
          <w:sz w:val="24"/>
          <w:szCs w:val="24"/>
        </w:rPr>
        <w:t>12</w:t>
      </w:r>
      <w:proofErr w:type="gramEnd"/>
      <w:r w:rsidRPr="009F211E">
        <w:rPr>
          <w:rFonts w:ascii="Times New Roman" w:hAnsi="Times New Roman" w:cs="Times New Roman"/>
          <w:b/>
          <w:i/>
          <w:sz w:val="24"/>
          <w:szCs w:val="24"/>
        </w:rPr>
        <w:t>.884.801.- Ft</w:t>
      </w:r>
    </w:p>
    <w:p w:rsidR="00191BC5" w:rsidRPr="000F5FAD" w:rsidRDefault="00191BC5" w:rsidP="00191BC5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>:</w:t>
      </w:r>
      <w:r w:rsidRPr="009F211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.</w:t>
      </w:r>
      <w:r w:rsidR="000F5FAD"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="001523E1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="000F5FAD"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.126.- Ft</w:t>
      </w:r>
    </w:p>
    <w:p w:rsidR="00191BC5" w:rsidRPr="009F211E" w:rsidRDefault="00191BC5" w:rsidP="00191B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Fenti összeg a Kft. működésének 2017. december 3-tól 2018. november 30. napjáig folytatott tevékenységét támogatja.</w:t>
      </w:r>
    </w:p>
    <w:p w:rsidR="00191BC5" w:rsidRPr="009F211E" w:rsidRDefault="00191BC5" w:rsidP="00191B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11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737F7D" w:rsidRPr="00737F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Tiszavasvári Város Önkormányzata </w:t>
      </w:r>
      <w:r w:rsidR="00DB76B7" w:rsidRPr="00DB76B7">
        <w:rPr>
          <w:rFonts w:ascii="Times New Roman" w:hAnsi="Times New Roman" w:cs="Times New Roman"/>
          <w:b/>
          <w:color w:val="FF0000"/>
          <w:sz w:val="24"/>
          <w:szCs w:val="24"/>
        </w:rPr>
        <w:t>2019. évi</w:t>
      </w:r>
      <w:r w:rsidRPr="00DB76B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737F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költségvetési </w:t>
      </w:r>
      <w:r w:rsidRPr="00737F7D">
        <w:rPr>
          <w:rFonts w:ascii="Times New Roman" w:hAnsi="Times New Roman" w:cs="Times New Roman"/>
          <w:b/>
          <w:color w:val="FF0000"/>
          <w:sz w:val="24"/>
          <w:szCs w:val="24"/>
        </w:rPr>
        <w:t>rendelet</w:t>
      </w:r>
      <w:r w:rsidR="00737F7D" w:rsidRPr="00737F7D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 hatályba lépéséig </w:t>
      </w:r>
      <w:r w:rsidRPr="00D935D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 2018. december 1. napjától </w:t>
      </w:r>
      <w:r w:rsidRPr="009F211E">
        <w:rPr>
          <w:rFonts w:ascii="Times New Roman" w:hAnsi="Times New Roman" w:cs="Times New Roman"/>
          <w:b/>
          <w:sz w:val="24"/>
          <w:szCs w:val="24"/>
        </w:rPr>
        <w:t>felmerülő költségeket az önkormányzat az átmeneti gazdálkodás alapján finanszírozza.</w:t>
      </w:r>
    </w:p>
    <w:p w:rsidR="00191BC5" w:rsidRPr="008D7307" w:rsidRDefault="00191BC5" w:rsidP="00191BC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sz w:val="24"/>
          <w:szCs w:val="24"/>
        </w:rPr>
        <w:t xml:space="preserve">- Az </w:t>
      </w:r>
      <w:r w:rsidRPr="009F211E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9F211E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F211E">
        <w:rPr>
          <w:rFonts w:ascii="Times New Roman" w:hAnsi="Times New Roman" w:cs="Times New Roman"/>
          <w:b/>
          <w:bCs/>
          <w:sz w:val="24"/>
          <w:szCs w:val="24"/>
        </w:rPr>
        <w:t>Tiva-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>Szolg</w:t>
      </w:r>
      <w:proofErr w:type="spellEnd"/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307">
        <w:rPr>
          <w:rFonts w:ascii="Times New Roman" w:hAnsi="Times New Roman" w:cs="Times New Roman"/>
          <w:b/>
          <w:sz w:val="24"/>
          <w:szCs w:val="24"/>
        </w:rPr>
        <w:t>Nonprofit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8D7307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8D7307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 w:rsidR="001D0BE5">
        <w:rPr>
          <w:rFonts w:ascii="Times New Roman" w:hAnsi="Times New Roman" w:cs="Times New Roman"/>
          <w:b/>
          <w:sz w:val="24"/>
          <w:szCs w:val="24"/>
        </w:rPr>
        <w:t>…”</w:t>
      </w:r>
    </w:p>
    <w:p w:rsidR="005B3A73" w:rsidRDefault="005B3A73" w:rsidP="005B3A7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A73" w:rsidRPr="00244A09" w:rsidRDefault="005B3A73" w:rsidP="005B3A73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A09">
        <w:rPr>
          <w:rFonts w:ascii="Times New Roman" w:eastAsia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szíveskedjen!</w:t>
      </w:r>
    </w:p>
    <w:p w:rsidR="005B3A73" w:rsidRPr="00503685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03685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8. </w:t>
      </w:r>
      <w:r w:rsidR="00244A09">
        <w:rPr>
          <w:rFonts w:ascii="Times New Roman" w:eastAsia="Times New Roman" w:hAnsi="Times New Roman" w:cs="Times New Roman"/>
          <w:sz w:val="24"/>
          <w:szCs w:val="24"/>
          <w:lang w:eastAsia="hu-HU"/>
        </w:rPr>
        <w:t>november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44A09">
        <w:rPr>
          <w:rFonts w:ascii="Times New Roman" w:eastAsia="Times New Roman" w:hAnsi="Times New Roman" w:cs="Times New Roman"/>
          <w:sz w:val="24"/>
          <w:szCs w:val="24"/>
          <w:lang w:eastAsia="hu-H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244A0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Szőke Zoltán</w:t>
      </w:r>
    </w:p>
    <w:p w:rsidR="005B3A73" w:rsidRPr="00552EDA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5B3A73" w:rsidRPr="00552EDA" w:rsidRDefault="005B3A73" w:rsidP="005B3A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Default="005B3A73" w:rsidP="005B3A73"/>
    <w:p w:rsidR="005B3A73" w:rsidRDefault="005B3A73" w:rsidP="005B3A73"/>
    <w:p w:rsidR="005B3A73" w:rsidRDefault="005B3A73" w:rsidP="005B3A73"/>
    <w:p w:rsidR="005B3A73" w:rsidRDefault="005B3A73" w:rsidP="005B3A73"/>
    <w:p w:rsidR="005B3A73" w:rsidRDefault="005B3A73" w:rsidP="005B3A73"/>
    <w:p w:rsidR="005B3A73" w:rsidRDefault="005B3A73" w:rsidP="005B3A73"/>
    <w:p w:rsidR="005B3A73" w:rsidRDefault="005B3A73" w:rsidP="005B3A73"/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…./2018. (…...) Kt. számú</w:t>
      </w: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 …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./2018.(……..) számú alapítói határozatnak minősül) </w:t>
      </w:r>
    </w:p>
    <w:p w:rsidR="005B3A73" w:rsidRDefault="005B3A73" w:rsidP="005B3A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Pr="00493487" w:rsidRDefault="005B3A73" w:rsidP="005B3A73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 módosításáról</w:t>
      </w: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„a</w:t>
      </w:r>
      <w:r w:rsidRPr="00A653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 módosításáról” </w:t>
      </w:r>
      <w:r>
        <w:rPr>
          <w:rFonts w:ascii="Times New Roman" w:hAnsi="Times New Roman" w:cs="Times New Roman"/>
          <w:sz w:val="24"/>
          <w:szCs w:val="24"/>
        </w:rPr>
        <w:t>szóló előterjesztéssel kapcsolatban az alábbiak szerint határoz:</w:t>
      </w:r>
    </w:p>
    <w:p w:rsidR="005B3A73" w:rsidRPr="00D92932" w:rsidRDefault="005B3A73" w:rsidP="005B3A73">
      <w:pPr>
        <w:pStyle w:val="Listaszerbekezds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2932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D92932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D92932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D92932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u. 8. sz., a továbbiakban </w:t>
      </w:r>
      <w:proofErr w:type="spellStart"/>
      <w:r w:rsidRPr="00D92932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D92932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D92932">
        <w:rPr>
          <w:rFonts w:ascii="Times New Roman" w:hAnsi="Times New Roman" w:cs="Times New Roman"/>
          <w:sz w:val="24"/>
          <w:szCs w:val="24"/>
        </w:rPr>
        <w:t>), mint 100 %-ban önkormányzati tulajdonú gazdálkodó szervezet között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közfoglalkoztatási, valamint zöldfelület kezelési, városüzemeltetési, közutak karbantartására vonatkozó</w:t>
      </w:r>
      <w:r>
        <w:rPr>
          <w:rFonts w:ascii="Times New Roman" w:hAnsi="Times New Roman" w:cs="Times New Roman"/>
          <w:b/>
          <w:sz w:val="24"/>
          <w:szCs w:val="24"/>
        </w:rPr>
        <w:t xml:space="preserve"> 2017. december 3. napján kelt közszolgáltatási szerződést módosítják a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jelen határozat </w:t>
      </w:r>
      <w:r w:rsidRPr="00D92932">
        <w:rPr>
          <w:rFonts w:ascii="Times New Roman" w:hAnsi="Times New Roman" w:cs="Times New Roman"/>
          <w:b/>
          <w:i/>
          <w:sz w:val="24"/>
          <w:szCs w:val="24"/>
        </w:rPr>
        <w:t>1. mellékletét</w:t>
      </w:r>
      <w:r w:rsidRPr="00D92932">
        <w:rPr>
          <w:rFonts w:ascii="Times New Roman" w:hAnsi="Times New Roman" w:cs="Times New Roman"/>
          <w:b/>
          <w:sz w:val="24"/>
          <w:szCs w:val="24"/>
        </w:rPr>
        <w:t xml:space="preserve"> képező </w:t>
      </w:r>
      <w:r>
        <w:rPr>
          <w:rFonts w:ascii="Times New Roman" w:hAnsi="Times New Roman" w:cs="Times New Roman"/>
          <w:b/>
          <w:sz w:val="24"/>
          <w:szCs w:val="24"/>
        </w:rPr>
        <w:t>tatalommal.</w:t>
      </w:r>
    </w:p>
    <w:p w:rsidR="005B3A73" w:rsidRPr="00A65352" w:rsidRDefault="00B91F65" w:rsidP="00B91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proofErr w:type="gramStart"/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azonnal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Felelős</w:t>
      </w:r>
      <w:proofErr w:type="gramEnd"/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="0086381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5B3A73" w:rsidRPr="00806E46" w:rsidRDefault="005B3A73" w:rsidP="005B3A73">
      <w:pPr>
        <w:pStyle w:val="Listaszerbekezds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E46">
        <w:rPr>
          <w:rFonts w:ascii="Times New Roman" w:hAnsi="Times New Roman" w:cs="Times New Roman"/>
          <w:b/>
          <w:sz w:val="24"/>
          <w:szCs w:val="24"/>
        </w:rPr>
        <w:t>Felhatalmazza</w:t>
      </w:r>
      <w:r w:rsidRPr="00806E46"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806E46">
        <w:rPr>
          <w:rFonts w:ascii="Times New Roman" w:hAnsi="Times New Roman" w:cs="Times New Roman"/>
          <w:b/>
          <w:sz w:val="24"/>
          <w:szCs w:val="24"/>
        </w:rPr>
        <w:t>a közszolgáltatási szerződés</w:t>
      </w:r>
      <w:r>
        <w:rPr>
          <w:rFonts w:ascii="Times New Roman" w:hAnsi="Times New Roman" w:cs="Times New Roman"/>
          <w:b/>
          <w:sz w:val="24"/>
          <w:szCs w:val="24"/>
        </w:rPr>
        <w:t>t módosító okirat</w:t>
      </w:r>
      <w:r w:rsidRPr="00806E46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5B3A73" w:rsidRPr="00806E46" w:rsidRDefault="00B91F65" w:rsidP="005B3A73">
      <w:p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H</w:t>
      </w:r>
      <w:r w:rsidR="005B3A73" w:rsidRPr="00806E46">
        <w:rPr>
          <w:rFonts w:ascii="Times New Roman" w:hAnsi="Times New Roman" w:cs="Times New Roman"/>
          <w:b/>
          <w:sz w:val="24"/>
          <w:szCs w:val="24"/>
        </w:rPr>
        <w:t xml:space="preserve">atáridő: </w:t>
      </w:r>
      <w:proofErr w:type="gramStart"/>
      <w:r w:rsidR="005B3A73" w:rsidRPr="00806E46">
        <w:rPr>
          <w:rFonts w:ascii="Times New Roman" w:hAnsi="Times New Roman" w:cs="Times New Roman"/>
          <w:b/>
          <w:sz w:val="24"/>
          <w:szCs w:val="24"/>
        </w:rPr>
        <w:t>azonnal</w:t>
      </w:r>
      <w:r w:rsidR="005B3A73" w:rsidRPr="00806E46">
        <w:rPr>
          <w:rFonts w:ascii="Times New Roman" w:hAnsi="Times New Roman" w:cs="Times New Roman"/>
          <w:b/>
          <w:sz w:val="24"/>
          <w:szCs w:val="24"/>
        </w:rPr>
        <w:tab/>
      </w:r>
      <w:r w:rsidR="005B3A73" w:rsidRPr="00806E4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B3A73" w:rsidRPr="00806E46">
        <w:rPr>
          <w:rFonts w:ascii="Times New Roman" w:hAnsi="Times New Roman" w:cs="Times New Roman"/>
          <w:b/>
          <w:sz w:val="24"/>
          <w:szCs w:val="24"/>
        </w:rPr>
        <w:t xml:space="preserve">             Felelős</w:t>
      </w:r>
      <w:proofErr w:type="gramEnd"/>
      <w:r w:rsidR="005B3A73" w:rsidRPr="00806E4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863811">
        <w:rPr>
          <w:rFonts w:ascii="Times New Roman" w:hAnsi="Times New Roman" w:cs="Times New Roman"/>
          <w:b/>
          <w:sz w:val="24"/>
          <w:szCs w:val="24"/>
        </w:rPr>
        <w:t>Szőke Zoltán</w:t>
      </w:r>
      <w:r w:rsidR="005B3A73" w:rsidRPr="00806E46">
        <w:rPr>
          <w:rFonts w:ascii="Times New Roman" w:hAnsi="Times New Roman" w:cs="Times New Roman"/>
          <w:b/>
          <w:sz w:val="24"/>
          <w:szCs w:val="24"/>
        </w:rPr>
        <w:t xml:space="preserve"> polgármester</w:t>
      </w:r>
    </w:p>
    <w:p w:rsidR="005B3A73" w:rsidRPr="00806E46" w:rsidRDefault="005B3A73" w:rsidP="005B3A73">
      <w:pPr>
        <w:pStyle w:val="Listaszerbekezds"/>
        <w:numPr>
          <w:ilvl w:val="0"/>
          <w:numId w:val="4"/>
        </w:numPr>
        <w:tabs>
          <w:tab w:val="left" w:pos="851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06E46">
        <w:rPr>
          <w:rFonts w:ascii="Times New Roman" w:hAnsi="Times New Roman" w:cs="Times New Roman"/>
          <w:sz w:val="24"/>
          <w:szCs w:val="24"/>
        </w:rPr>
        <w:t xml:space="preserve">Felkéri </w:t>
      </w:r>
      <w:r w:rsidRPr="00806E46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806E46">
        <w:rPr>
          <w:rFonts w:ascii="Times New Roman" w:hAnsi="Times New Roman" w:cs="Times New Roman"/>
          <w:sz w:val="24"/>
          <w:szCs w:val="24"/>
        </w:rPr>
        <w:t xml:space="preserve"> hogy a </w:t>
      </w:r>
      <w:proofErr w:type="spellStart"/>
      <w:r w:rsidRPr="00806E4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06E46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Pr="00806E46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 w:rsidRPr="00806E46"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</w:p>
    <w:p w:rsidR="005B3A73" w:rsidRPr="00A65352" w:rsidRDefault="00B91F65" w:rsidP="00B91F6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Határidő: </w:t>
      </w:r>
      <w:proofErr w:type="gramStart"/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azonnal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="0086381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polgármester</w:t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5B3A73" w:rsidRPr="00A6535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</w:p>
    <w:p w:rsidR="005B3A73" w:rsidRPr="00A65352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A65352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A65352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Pr="00A65352" w:rsidRDefault="005B3A73" w:rsidP="005B3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1449" w:rsidRDefault="002D1449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Pr="009630ED" w:rsidRDefault="005B3A73" w:rsidP="005B3A73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9630ED">
        <w:rPr>
          <w:rFonts w:ascii="Times New Roman" w:hAnsi="Times New Roman" w:cs="Times New Roman"/>
          <w:b/>
          <w:i/>
          <w:sz w:val="20"/>
          <w:szCs w:val="20"/>
        </w:rPr>
        <w:lastRenderedPageBreak/>
        <w:t xml:space="preserve">melléklet „a </w:t>
      </w:r>
      <w:proofErr w:type="spellStart"/>
      <w:r w:rsidRPr="009630ED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9630ED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 módosításáról” </w:t>
      </w:r>
      <w:proofErr w:type="gramStart"/>
      <w:r w:rsidRPr="009630ED">
        <w:rPr>
          <w:rFonts w:ascii="Times New Roman" w:hAnsi="Times New Roman" w:cs="Times New Roman"/>
          <w:b/>
          <w:i/>
          <w:sz w:val="20"/>
          <w:szCs w:val="20"/>
        </w:rPr>
        <w:t>szóló …</w:t>
      </w:r>
      <w:proofErr w:type="gramEnd"/>
      <w:r w:rsidRPr="009630ED">
        <w:rPr>
          <w:rFonts w:ascii="Times New Roman" w:hAnsi="Times New Roman" w:cs="Times New Roman"/>
          <w:b/>
          <w:i/>
          <w:sz w:val="20"/>
          <w:szCs w:val="20"/>
        </w:rPr>
        <w:t>/2018. (…</w:t>
      </w:r>
      <w:r>
        <w:rPr>
          <w:rFonts w:ascii="Times New Roman" w:hAnsi="Times New Roman" w:cs="Times New Roman"/>
          <w:b/>
          <w:i/>
          <w:sz w:val="20"/>
          <w:szCs w:val="20"/>
        </w:rPr>
        <w:t>..) Kt. sz. határozathoz</w:t>
      </w: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SZERZŐDÉST MÓDOSÍTÓ OKIRAT </w:t>
      </w: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</w:t>
      </w: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(székhelye: 4440 Tiszavasvári, Városháza tér 4., a továbbiakban: </w:t>
      </w:r>
      <w:r>
        <w:rPr>
          <w:rFonts w:ascii="Times New Roman" w:hAnsi="Times New Roman" w:cs="Times New Roman"/>
          <w:b/>
          <w:sz w:val="24"/>
          <w:szCs w:val="24"/>
        </w:rPr>
        <w:t>önkormányzat)</w:t>
      </w:r>
      <w:r>
        <w:rPr>
          <w:rFonts w:ascii="Times New Roman" w:hAnsi="Times New Roman" w:cs="Times New Roman"/>
          <w:sz w:val="24"/>
          <w:szCs w:val="24"/>
        </w:rPr>
        <w:t xml:space="preserve">, valamint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>
        <w:rPr>
          <w:rFonts w:ascii="Times New Roman" w:hAnsi="Times New Roman" w:cs="Times New Roman"/>
          <w:sz w:val="24"/>
          <w:szCs w:val="24"/>
        </w:rPr>
        <w:t>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8. sz., rövidített nevén: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), mint az önkormányzat 100 %-os tulajdonában lévő gazdasági társaság 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az alulírott napon és helyen az alábbi feltételekkel módosítják a Tiszavasvári Város Önkormányzata Képviselő-testületének </w:t>
      </w:r>
      <w:r>
        <w:rPr>
          <w:rFonts w:ascii="Times New Roman" w:hAnsi="Times New Roman" w:cs="Times New Roman"/>
          <w:b/>
          <w:sz w:val="24"/>
          <w:szCs w:val="24"/>
        </w:rPr>
        <w:t xml:space="preserve">„A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működésének működési támogatás formájában biztosításáról” szóló  274/2017. (XI.30.) Kt. számú határozata alapján</w:t>
      </w:r>
      <w:r>
        <w:rPr>
          <w:rFonts w:ascii="Times New Roman" w:hAnsi="Times New Roman" w:cs="Times New Roman"/>
          <w:sz w:val="24"/>
          <w:szCs w:val="24"/>
        </w:rPr>
        <w:t xml:space="preserve"> elfogadott, 2017. december 3. napjától hatályos közszolgáltatási szerződést a következők szerint: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A73" w:rsidRDefault="005B3A73" w:rsidP="005B3A7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3A73" w:rsidRPr="001C0E76" w:rsidRDefault="005B3A73" w:rsidP="005B3A73">
      <w:pPr>
        <w:pStyle w:val="Listaszerbekezds"/>
        <w:numPr>
          <w:ilvl w:val="0"/>
          <w:numId w:val="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76">
        <w:rPr>
          <w:rFonts w:ascii="Times New Roman" w:hAnsi="Times New Roman" w:cs="Times New Roman"/>
          <w:b/>
          <w:sz w:val="24"/>
          <w:szCs w:val="24"/>
        </w:rPr>
        <w:t xml:space="preserve">A közszolgáltatási szerződés VI. </w:t>
      </w:r>
      <w:proofErr w:type="gramStart"/>
      <w:r w:rsidRPr="001C0E76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1C0E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0E76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1C0E76">
        <w:rPr>
          <w:rFonts w:ascii="Times New Roman" w:hAnsi="Times New Roman" w:cs="Times New Roman"/>
          <w:b/>
          <w:sz w:val="24"/>
          <w:szCs w:val="24"/>
        </w:rPr>
        <w:t xml:space="preserve"> Nonprofit Kft. működéséhez nyújtott működési támogatás pontja helyébe az alábbi pont lép: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83173E" w:rsidRPr="0083173E" w:rsidRDefault="0083173E" w:rsidP="0083173E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173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73E">
        <w:rPr>
          <w:rFonts w:ascii="Times New Roman" w:hAnsi="Times New Roman" w:cs="Times New Roman"/>
          <w:sz w:val="24"/>
          <w:szCs w:val="24"/>
        </w:rPr>
        <w:t>Az Önkormányzat a</w:t>
      </w:r>
      <w:r w:rsidRPr="0083173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3173E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83173E">
        <w:rPr>
          <w:rFonts w:ascii="Times New Roman" w:hAnsi="Times New Roman" w:cs="Times New Roman"/>
          <w:b/>
          <w:sz w:val="24"/>
          <w:szCs w:val="24"/>
        </w:rPr>
        <w:t xml:space="preserve"> Nonprofit Kft. működéséhez a</w:t>
      </w:r>
      <w:r w:rsidRPr="0083173E">
        <w:rPr>
          <w:rFonts w:ascii="Times New Roman" w:hAnsi="Times New Roman" w:cs="Times New Roman"/>
          <w:sz w:val="24"/>
          <w:szCs w:val="24"/>
        </w:rPr>
        <w:t xml:space="preserve"> </w:t>
      </w:r>
      <w:r w:rsidRPr="0083173E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83173E">
        <w:rPr>
          <w:rFonts w:ascii="Times New Roman" w:hAnsi="Times New Roman" w:cs="Times New Roman"/>
          <w:sz w:val="24"/>
          <w:szCs w:val="24"/>
        </w:rPr>
        <w:t xml:space="preserve"> </w:t>
      </w:r>
      <w:r w:rsidRPr="0083173E">
        <w:rPr>
          <w:rFonts w:ascii="Times New Roman" w:hAnsi="Times New Roman" w:cs="Times New Roman"/>
          <w:b/>
          <w:sz w:val="24"/>
          <w:szCs w:val="24"/>
        </w:rPr>
        <w:t xml:space="preserve">működési támogatást biztosít. </w:t>
      </w:r>
    </w:p>
    <w:p w:rsidR="0083173E" w:rsidRPr="002345A3" w:rsidRDefault="0083173E" w:rsidP="0083173E">
      <w:pPr>
        <w:numPr>
          <w:ilvl w:val="1"/>
          <w:numId w:val="2"/>
        </w:numPr>
        <w:tabs>
          <w:tab w:val="clear" w:pos="1440"/>
          <w:tab w:val="num" w:pos="0"/>
          <w:tab w:val="num" w:pos="567"/>
        </w:tabs>
        <w:spacing w:after="0" w:line="240" w:lineRule="auto"/>
        <w:ind w:hanging="14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45A3">
        <w:rPr>
          <w:rFonts w:ascii="Times New Roman" w:hAnsi="Times New Roman" w:cs="Times New Roman"/>
          <w:b/>
          <w:sz w:val="24"/>
          <w:szCs w:val="24"/>
          <w:u w:val="single"/>
        </w:rPr>
        <w:t>A működési támogatás összege:</w:t>
      </w:r>
    </w:p>
    <w:p w:rsidR="0083173E" w:rsidRPr="00112F7E" w:rsidRDefault="0083173E" w:rsidP="0083173E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 xml:space="preserve">2018. január 1. napjától – 2018. december 31. napjáig: 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85.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02706B">
        <w:rPr>
          <w:rFonts w:ascii="Times New Roman" w:hAnsi="Times New Roman" w:cs="Times New Roman"/>
          <w:b/>
          <w:color w:val="FF0000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866</w:t>
      </w:r>
      <w:r w:rsidRPr="00112F7E">
        <w:rPr>
          <w:rFonts w:ascii="Times New Roman" w:hAnsi="Times New Roman" w:cs="Times New Roman"/>
          <w:b/>
          <w:color w:val="FF0000"/>
          <w:sz w:val="24"/>
          <w:szCs w:val="24"/>
        </w:rPr>
        <w:t>. – Ft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F211E">
        <w:rPr>
          <w:rFonts w:ascii="Times New Roman" w:hAnsi="Times New Roman" w:cs="Times New Roman"/>
          <w:sz w:val="24"/>
          <w:szCs w:val="24"/>
        </w:rPr>
        <w:t xml:space="preserve">azaz </w:t>
      </w:r>
      <w:r w:rsidRPr="00112F7E">
        <w:rPr>
          <w:rFonts w:ascii="Times New Roman" w:hAnsi="Times New Roman" w:cs="Times New Roman"/>
          <w:color w:val="FF0000"/>
          <w:sz w:val="24"/>
          <w:szCs w:val="24"/>
        </w:rPr>
        <w:t>Nyolcvanötmillió-</w:t>
      </w:r>
      <w:r>
        <w:rPr>
          <w:rFonts w:ascii="Times New Roman" w:hAnsi="Times New Roman" w:cs="Times New Roman"/>
          <w:color w:val="FF0000"/>
          <w:sz w:val="24"/>
          <w:szCs w:val="24"/>
        </w:rPr>
        <w:t>négyszázn</w:t>
      </w:r>
      <w:r w:rsidRPr="00112F7E">
        <w:rPr>
          <w:rFonts w:ascii="Times New Roman" w:hAnsi="Times New Roman" w:cs="Times New Roman"/>
          <w:color w:val="FF0000"/>
          <w:sz w:val="24"/>
          <w:szCs w:val="24"/>
        </w:rPr>
        <w:t>égyezer-nyolcszázhatvanhat forint.</w:t>
      </w:r>
    </w:p>
    <w:p w:rsidR="0083173E" w:rsidRPr="009F211E" w:rsidRDefault="0083173E" w:rsidP="00831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83173E" w:rsidRPr="009F211E" w:rsidRDefault="0083173E" w:rsidP="0083173E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proofErr w:type="gramStart"/>
      <w:r w:rsidRPr="009F211E">
        <w:rPr>
          <w:rFonts w:ascii="Times New Roman" w:hAnsi="Times New Roman" w:cs="Times New Roman"/>
          <w:sz w:val="24"/>
          <w:szCs w:val="24"/>
        </w:rPr>
        <w:t xml:space="preserve">:    </w:t>
      </w:r>
      <w:r w:rsidRPr="009F211E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49.</w:t>
      </w:r>
      <w:proofErr w:type="gramEnd"/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607.310.- Ft</w:t>
      </w:r>
    </w:p>
    <w:p w:rsidR="0083173E" w:rsidRPr="0022113C" w:rsidRDefault="0083173E" w:rsidP="0083173E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>:</w:t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sz w:val="24"/>
          <w:szCs w:val="24"/>
        </w:rPr>
        <w:tab/>
      </w:r>
      <w:r w:rsidRPr="009F211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</w:t>
      </w:r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17</w:t>
      </w:r>
      <w:proofErr w:type="gramEnd"/>
      <w:r w:rsidRPr="0022113C">
        <w:rPr>
          <w:rFonts w:ascii="Times New Roman" w:hAnsi="Times New Roman" w:cs="Times New Roman"/>
          <w:b/>
          <w:i/>
          <w:color w:val="FF0000"/>
          <w:sz w:val="24"/>
          <w:szCs w:val="24"/>
        </w:rPr>
        <w:t>.135.629.- Ft</w:t>
      </w:r>
    </w:p>
    <w:p w:rsidR="0083173E" w:rsidRPr="009F211E" w:rsidRDefault="0083173E" w:rsidP="0083173E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Városüzemeltetési feladatok, ezen belül köztisztasági feladatok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 xml:space="preserve">:      </w:t>
      </w:r>
      <w:r w:rsidRPr="009F211E">
        <w:rPr>
          <w:rFonts w:ascii="Times New Roman" w:hAnsi="Times New Roman" w:cs="Times New Roman"/>
          <w:b/>
          <w:i/>
          <w:sz w:val="24"/>
          <w:szCs w:val="24"/>
        </w:rPr>
        <w:t>12</w:t>
      </w:r>
      <w:proofErr w:type="gramEnd"/>
      <w:r w:rsidRPr="009F211E">
        <w:rPr>
          <w:rFonts w:ascii="Times New Roman" w:hAnsi="Times New Roman" w:cs="Times New Roman"/>
          <w:b/>
          <w:i/>
          <w:sz w:val="24"/>
          <w:szCs w:val="24"/>
        </w:rPr>
        <w:t>.884.801.- Ft</w:t>
      </w:r>
    </w:p>
    <w:p w:rsidR="0083173E" w:rsidRPr="000F5FAD" w:rsidRDefault="0083173E" w:rsidP="0083173E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Közutak, hidak karbantartása</w:t>
      </w:r>
      <w:proofErr w:type="gramStart"/>
      <w:r w:rsidRPr="009F211E">
        <w:rPr>
          <w:rFonts w:ascii="Times New Roman" w:hAnsi="Times New Roman" w:cs="Times New Roman"/>
          <w:b/>
          <w:sz w:val="24"/>
          <w:szCs w:val="24"/>
        </w:rPr>
        <w:t>:</w:t>
      </w:r>
      <w:r w:rsidRPr="009F211E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</w:t>
      </w:r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5</w:t>
      </w:r>
      <w:proofErr w:type="gramEnd"/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.7</w:t>
      </w:r>
      <w:r w:rsidR="00E64EBF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r w:rsidRPr="000F5FAD">
        <w:rPr>
          <w:rFonts w:ascii="Times New Roman" w:hAnsi="Times New Roman" w:cs="Times New Roman"/>
          <w:b/>
          <w:i/>
          <w:color w:val="FF0000"/>
          <w:sz w:val="24"/>
          <w:szCs w:val="24"/>
        </w:rPr>
        <w:t>7.126.- Ft</w:t>
      </w:r>
    </w:p>
    <w:p w:rsidR="0083173E" w:rsidRPr="009F211E" w:rsidRDefault="0083173E" w:rsidP="00831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b/>
          <w:sz w:val="24"/>
          <w:szCs w:val="24"/>
        </w:rPr>
        <w:t>Fenti összeg a Kft. működésének 2017. december 3-tól 2018. november 30. napjáig folytatott tevékenységét támogatja.</w:t>
      </w:r>
    </w:p>
    <w:p w:rsidR="0083173E" w:rsidRPr="009F211E" w:rsidRDefault="0083173E" w:rsidP="0083173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211E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675BA" w:rsidRPr="00737F7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Tiszavasvári Város Önkormányzata </w:t>
      </w:r>
      <w:r w:rsidR="004675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2019. évi </w:t>
      </w:r>
      <w:r w:rsidRPr="004675BA">
        <w:rPr>
          <w:rFonts w:ascii="Times New Roman" w:hAnsi="Times New Roman" w:cs="Times New Roman"/>
          <w:b/>
          <w:color w:val="FF0000"/>
          <w:sz w:val="24"/>
          <w:szCs w:val="24"/>
        </w:rPr>
        <w:t>költségvetési rendelet</w:t>
      </w:r>
      <w:r w:rsidR="004675BA" w:rsidRPr="004675BA">
        <w:rPr>
          <w:rFonts w:ascii="Times New Roman" w:hAnsi="Times New Roman" w:cs="Times New Roman"/>
          <w:b/>
          <w:color w:val="FF0000"/>
          <w:sz w:val="24"/>
          <w:szCs w:val="24"/>
        </w:rPr>
        <w:t>e</w:t>
      </w:r>
      <w:r w:rsidRPr="004675BA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hatályba lépéséig </w:t>
      </w:r>
      <w:r w:rsidRPr="00D935D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a 2018. december 1. napjától </w:t>
      </w:r>
      <w:r w:rsidRPr="009F211E">
        <w:rPr>
          <w:rFonts w:ascii="Times New Roman" w:hAnsi="Times New Roman" w:cs="Times New Roman"/>
          <w:b/>
          <w:sz w:val="24"/>
          <w:szCs w:val="24"/>
        </w:rPr>
        <w:t>felmerülő költségeket az önkormányzat az átmeneti gazdálkodás alapján finan</w:t>
      </w:r>
      <w:bookmarkStart w:id="0" w:name="_GoBack"/>
      <w:bookmarkEnd w:id="0"/>
      <w:r w:rsidRPr="009F211E">
        <w:rPr>
          <w:rFonts w:ascii="Times New Roman" w:hAnsi="Times New Roman" w:cs="Times New Roman"/>
          <w:b/>
          <w:sz w:val="24"/>
          <w:szCs w:val="24"/>
        </w:rPr>
        <w:t>szírozza.</w:t>
      </w:r>
    </w:p>
    <w:p w:rsidR="0083173E" w:rsidRPr="008D7307" w:rsidRDefault="0083173E" w:rsidP="0083173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211E">
        <w:rPr>
          <w:rFonts w:ascii="Times New Roman" w:hAnsi="Times New Roman" w:cs="Times New Roman"/>
          <w:sz w:val="24"/>
          <w:szCs w:val="24"/>
        </w:rPr>
        <w:t xml:space="preserve">- Az </w:t>
      </w:r>
      <w:r w:rsidRPr="009F211E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9F211E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9F211E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9F211E">
        <w:rPr>
          <w:rFonts w:ascii="Times New Roman" w:hAnsi="Times New Roman" w:cs="Times New Roman"/>
          <w:b/>
          <w:bCs/>
          <w:sz w:val="24"/>
          <w:szCs w:val="24"/>
        </w:rPr>
        <w:t>Tiva-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>Szolg</w:t>
      </w:r>
      <w:proofErr w:type="spellEnd"/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307">
        <w:rPr>
          <w:rFonts w:ascii="Times New Roman" w:hAnsi="Times New Roman" w:cs="Times New Roman"/>
          <w:b/>
          <w:sz w:val="24"/>
          <w:szCs w:val="24"/>
        </w:rPr>
        <w:t>Nonprofit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8D7307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8D7307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</w:t>
      </w:r>
      <w:r>
        <w:rPr>
          <w:rFonts w:ascii="Times New Roman" w:hAnsi="Times New Roman" w:cs="Times New Roman"/>
          <w:b/>
          <w:sz w:val="24"/>
          <w:szCs w:val="24"/>
        </w:rPr>
        <w:t>…”</w:t>
      </w:r>
    </w:p>
    <w:p w:rsidR="005B3A73" w:rsidRPr="008D7307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D7307">
        <w:rPr>
          <w:rFonts w:ascii="Times New Roman" w:hAnsi="Times New Roman" w:cs="Times New Roman"/>
          <w:sz w:val="24"/>
          <w:szCs w:val="24"/>
        </w:rPr>
        <w:t xml:space="preserve">Az </w:t>
      </w:r>
      <w:r w:rsidRPr="008D7307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8D7307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8D7307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7307">
        <w:rPr>
          <w:rFonts w:ascii="Times New Roman" w:hAnsi="Times New Roman" w:cs="Times New Roman"/>
          <w:b/>
          <w:sz w:val="24"/>
          <w:szCs w:val="24"/>
        </w:rPr>
        <w:t>Nonprofit</w:t>
      </w:r>
      <w:r w:rsidRPr="008D7307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8D7307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8D7307">
        <w:rPr>
          <w:rFonts w:ascii="Times New Roman" w:hAnsi="Times New Roman" w:cs="Times New Roman"/>
          <w:b/>
          <w:sz w:val="24"/>
          <w:szCs w:val="24"/>
        </w:rPr>
        <w:t xml:space="preserve">tárgyévi tényleges összegét az önkormányzat költségvetési rendelete </w:t>
      </w:r>
      <w:r w:rsidRPr="008D7307">
        <w:rPr>
          <w:rFonts w:ascii="Times New Roman" w:hAnsi="Times New Roman" w:cs="Times New Roman"/>
          <w:b/>
          <w:sz w:val="24"/>
          <w:szCs w:val="24"/>
        </w:rPr>
        <w:lastRenderedPageBreak/>
        <w:t>tartalmazza. Amennyiben a tárgyévi költségvetés ettől eltérő összegű támogatást tartalmaz, akkor annak figyelembe vételével jelen szerződést módosítani kell.</w:t>
      </w:r>
    </w:p>
    <w:p w:rsidR="005B3A73" w:rsidRDefault="005B3A73" w:rsidP="005B3A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</w:t>
      </w:r>
      <w:r>
        <w:rPr>
          <w:rFonts w:ascii="Times New Roman" w:hAnsi="Times New Roman" w:cs="Times New Roman"/>
          <w:b/>
          <w:sz w:val="24"/>
          <w:szCs w:val="24"/>
        </w:rPr>
        <w:t>működési támogatást utólag, a tárgyhónapot követő 6-ig, havonta egyenlő részletekben</w:t>
      </w:r>
      <w:r>
        <w:rPr>
          <w:rFonts w:ascii="Times New Roman" w:hAnsi="Times New Roman" w:cs="Times New Roman"/>
          <w:sz w:val="24"/>
          <w:szCs w:val="24"/>
        </w:rPr>
        <w:t xml:space="preserve"> utalja át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3579">
        <w:rPr>
          <w:rFonts w:ascii="Times New Roman" w:hAnsi="Times New Roman" w:cs="Times New Roman"/>
          <w:sz w:val="24"/>
          <w:szCs w:val="24"/>
        </w:rPr>
        <w:t xml:space="preserve">alábbi pénzforgalmi számlaszámára: </w:t>
      </w:r>
      <w:r w:rsidRPr="00E33579">
        <w:rPr>
          <w:rFonts w:ascii="Verdana" w:hAnsi="Verdana"/>
          <w:b/>
          <w:color w:val="000000"/>
          <w:sz w:val="18"/>
          <w:szCs w:val="18"/>
          <w:shd w:val="clear" w:color="auto" w:fill="FFFFFF"/>
        </w:rPr>
        <w:t>68700016-10131501</w:t>
      </w:r>
      <w:r w:rsidRPr="00E33579">
        <w:rPr>
          <w:rFonts w:ascii="Times New Roman" w:hAnsi="Times New Roman" w:cs="Times New Roman"/>
          <w:b/>
          <w:sz w:val="24"/>
          <w:szCs w:val="24"/>
        </w:rPr>
        <w:t>.</w:t>
      </w:r>
      <w:r w:rsidRPr="00E33579">
        <w:rPr>
          <w:rFonts w:ascii="Times New Roman" w:hAnsi="Times New Roman" w:cs="Times New Roman"/>
          <w:sz w:val="24"/>
          <w:szCs w:val="24"/>
        </w:rPr>
        <w:t xml:space="preserve"> </w:t>
      </w:r>
      <w:r w:rsidRPr="00E33579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E3357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E3357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E33579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E33579">
        <w:rPr>
          <w:rFonts w:ascii="Times New Roman" w:hAnsi="Times New Roman" w:cs="Times New Roman"/>
          <w:b/>
          <w:sz w:val="24"/>
          <w:szCs w:val="24"/>
        </w:rPr>
        <w:t xml:space="preserve"> feladatellátásáho</w:t>
      </w:r>
      <w:r>
        <w:rPr>
          <w:rFonts w:ascii="Times New Roman" w:hAnsi="Times New Roman" w:cs="Times New Roman"/>
          <w:b/>
          <w:sz w:val="24"/>
          <w:szCs w:val="24"/>
        </w:rPr>
        <w:t>z szükséges,</w:t>
      </w:r>
      <w:r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A73" w:rsidRDefault="005B3A73" w:rsidP="005B3A73">
      <w:pPr>
        <w:numPr>
          <w:ilvl w:val="1"/>
          <w:numId w:val="2"/>
        </w:numPr>
        <w:tabs>
          <w:tab w:val="clear" w:pos="144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Kft.-nek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működési támogatást</w:t>
      </w:r>
      <w:r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>
        <w:rPr>
          <w:rFonts w:ascii="Times New Roman" w:hAnsi="Times New Roman" w:cs="Times New Roman"/>
          <w:sz w:val="24"/>
          <w:szCs w:val="24"/>
        </w:rPr>
        <w:t>a támogatás erre fordítandó részét a</w:t>
      </w:r>
      <w:r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fel nem használt</w:t>
      </w:r>
      <w:r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>
        <w:rPr>
          <w:rFonts w:ascii="Times New Roman" w:hAnsi="Times New Roman" w:cs="Times New Roman"/>
          <w:b/>
          <w:sz w:val="24"/>
          <w:szCs w:val="24"/>
        </w:rPr>
        <w:t>köteles visszautalni</w:t>
      </w:r>
      <w:r>
        <w:rPr>
          <w:rFonts w:ascii="Times New Roman" w:hAnsi="Times New Roman" w:cs="Times New Roman"/>
          <w:sz w:val="24"/>
          <w:szCs w:val="24"/>
        </w:rPr>
        <w:t xml:space="preserve"> az Önkormányzat </w:t>
      </w:r>
      <w:r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A73" w:rsidRDefault="005B3A73" w:rsidP="005B3A73">
      <w:pPr>
        <w:pStyle w:val="Listaszerbekezds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A tudomásul veszi, hogy az önkormányzat a jelen szerződés megszegésével kapcsolatban a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5B3A73" w:rsidRDefault="005B3A73" w:rsidP="005B3A73">
      <w:pPr>
        <w:pStyle w:val="Listaszerbekezds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>
        <w:rPr>
          <w:rFonts w:ascii="Times New Roman" w:hAnsi="Times New Roman" w:cs="Times New Roman"/>
          <w:sz w:val="24"/>
          <w:szCs w:val="24"/>
        </w:rPr>
        <w:t>-ában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5B3A73" w:rsidRDefault="005B3A73" w:rsidP="005B3A73">
      <w:pPr>
        <w:pStyle w:val="Listaszerbekezds"/>
        <w:numPr>
          <w:ilvl w:val="1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>
        <w:rPr>
          <w:rFonts w:ascii="Times New Roman" w:hAnsi="Times New Roman" w:cs="Times New Roman"/>
          <w:b/>
          <w:sz w:val="24"/>
          <w:szCs w:val="24"/>
        </w:rPr>
        <w:t>11744144-15404761 számú pénzforgalmi számlájára.</w:t>
      </w:r>
    </w:p>
    <w:p w:rsidR="005B3A73" w:rsidRDefault="005B3A73" w:rsidP="005B3A7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3A73" w:rsidRDefault="005B3A73" w:rsidP="005B3A73">
      <w:pPr>
        <w:pStyle w:val="Listaszerbekezds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46">
        <w:rPr>
          <w:rFonts w:ascii="Times New Roman" w:hAnsi="Times New Roman" w:cs="Times New Roman"/>
          <w:sz w:val="24"/>
          <w:szCs w:val="24"/>
        </w:rPr>
        <w:t>Felek rögzítik, hogy a Közszolgáltatási szerződés jelen módosítással nem érintett részei változatlan tartalommal továbbra is érvényben és hatályban maradnak.</w:t>
      </w:r>
    </w:p>
    <w:p w:rsidR="005B3A73" w:rsidRPr="008A3C46" w:rsidRDefault="005B3A73" w:rsidP="005B3A73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pStyle w:val="Listaszerbekezds"/>
        <w:numPr>
          <w:ilvl w:val="0"/>
          <w:numId w:val="6"/>
        </w:numPr>
        <w:tabs>
          <w:tab w:val="left" w:pos="284"/>
        </w:tabs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46">
        <w:rPr>
          <w:rFonts w:ascii="Times New Roman" w:hAnsi="Times New Roman" w:cs="Times New Roman"/>
          <w:sz w:val="24"/>
          <w:szCs w:val="24"/>
        </w:rPr>
        <w:t>Jelen Közszolgáltatási szerződést módosító okirat Tiszavasvári Város Önkormányzata Képviselő-testülete a /2018. (</w:t>
      </w:r>
      <w:proofErr w:type="gramStart"/>
      <w:r w:rsidRPr="008A3C46">
        <w:rPr>
          <w:rFonts w:ascii="Times New Roman" w:hAnsi="Times New Roman" w:cs="Times New Roman"/>
          <w:sz w:val="24"/>
          <w:szCs w:val="24"/>
        </w:rPr>
        <w:t>…...</w:t>
      </w:r>
      <w:proofErr w:type="gramEnd"/>
      <w:r w:rsidRPr="008A3C46">
        <w:rPr>
          <w:rFonts w:ascii="Times New Roman" w:hAnsi="Times New Roman" w:cs="Times New Roman"/>
          <w:sz w:val="24"/>
          <w:szCs w:val="24"/>
        </w:rPr>
        <w:t>) sz. határozattal jóváhagyta és feljogosította Tiszavasvári Város Önkormányzata Polgármesterét jelen módosító okirat aláírására.</w:t>
      </w:r>
    </w:p>
    <w:p w:rsidR="005B3A73" w:rsidRPr="008A3C46" w:rsidRDefault="005B3A73" w:rsidP="005B3A73">
      <w:pPr>
        <w:pStyle w:val="Listaszerbekezds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B3A73" w:rsidRPr="008A3C46" w:rsidRDefault="005B3A73" w:rsidP="005B3A73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pStyle w:val="Listaszerbekezds"/>
        <w:numPr>
          <w:ilvl w:val="0"/>
          <w:numId w:val="6"/>
        </w:numPr>
        <w:spacing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3C46">
        <w:rPr>
          <w:rFonts w:ascii="Times New Roman" w:hAnsi="Times New Roman" w:cs="Times New Roman"/>
          <w:sz w:val="24"/>
          <w:szCs w:val="24"/>
        </w:rPr>
        <w:t>Jelen szerződést a felek az elolvasást követő együttes közös értelmezés után, mint akaratukkal mindenben megegyezőt jóváhagyólag aláírják.</w:t>
      </w:r>
    </w:p>
    <w:p w:rsidR="005B3A73" w:rsidRPr="008A3C46" w:rsidRDefault="005B3A73" w:rsidP="005B3A73">
      <w:pPr>
        <w:pStyle w:val="Listaszerbekezds"/>
        <w:spacing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>
        <w:rPr>
          <w:rFonts w:ascii="Times New Roman" w:hAnsi="Times New Roman" w:cs="Times New Roman"/>
          <w:sz w:val="24"/>
          <w:szCs w:val="24"/>
        </w:rPr>
        <w:t>2018.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5B3A73" w:rsidRDefault="005B3A73" w:rsidP="005B3A7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A73" w:rsidRDefault="005B3A73" w:rsidP="005B3A7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 …….……………………</w:t>
      </w:r>
    </w:p>
    <w:p w:rsidR="005B3A73" w:rsidRDefault="005B3A73" w:rsidP="005B3A7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A4B9B">
        <w:rPr>
          <w:rFonts w:ascii="Times New Roman" w:hAnsi="Times New Roman" w:cs="Times New Roman"/>
          <w:b/>
          <w:sz w:val="24"/>
          <w:szCs w:val="24"/>
        </w:rPr>
        <w:t>Sz</w:t>
      </w:r>
      <w:r w:rsidR="006421F8">
        <w:rPr>
          <w:rFonts w:ascii="Times New Roman" w:hAnsi="Times New Roman" w:cs="Times New Roman"/>
          <w:b/>
          <w:sz w:val="24"/>
          <w:szCs w:val="24"/>
        </w:rPr>
        <w:t xml:space="preserve">őke </w:t>
      </w:r>
      <w:proofErr w:type="gramStart"/>
      <w:r w:rsidR="006421F8">
        <w:rPr>
          <w:rFonts w:ascii="Times New Roman" w:hAnsi="Times New Roman" w:cs="Times New Roman"/>
          <w:b/>
          <w:sz w:val="24"/>
          <w:szCs w:val="24"/>
        </w:rPr>
        <w:t>Zoltán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</w:t>
      </w:r>
      <w:r w:rsidR="006421F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>Szabó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András </w:t>
      </w:r>
    </w:p>
    <w:p w:rsidR="005B3A73" w:rsidRDefault="005B3A73" w:rsidP="005B3A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Tiszavasvári Város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Önkormányzata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</w:p>
    <w:p w:rsidR="005B3A73" w:rsidRDefault="005B3A73" w:rsidP="005B3A7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ügyvezető</w:t>
      </w:r>
    </w:p>
    <w:p w:rsidR="005B3A73" w:rsidRDefault="005B3A73" w:rsidP="005B3A73"/>
    <w:p w:rsidR="005B3A73" w:rsidRDefault="005B3A73" w:rsidP="005B3A73"/>
    <w:p w:rsidR="0089740D" w:rsidRDefault="0089740D"/>
    <w:sectPr w:rsidR="0089740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D8" w:rsidRDefault="003A50D8" w:rsidP="009A3662">
      <w:pPr>
        <w:spacing w:after="0" w:line="240" w:lineRule="auto"/>
      </w:pPr>
      <w:r>
        <w:separator/>
      </w:r>
    </w:p>
  </w:endnote>
  <w:endnote w:type="continuationSeparator" w:id="0">
    <w:p w:rsidR="003A50D8" w:rsidRDefault="003A50D8" w:rsidP="009A3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2268587"/>
      <w:docPartObj>
        <w:docPartGallery w:val="Page Numbers (Bottom of Page)"/>
        <w:docPartUnique/>
      </w:docPartObj>
    </w:sdtPr>
    <w:sdtEndPr/>
    <w:sdtContent>
      <w:p w:rsidR="009A3662" w:rsidRDefault="009A366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5BA">
          <w:rPr>
            <w:noProof/>
          </w:rPr>
          <w:t>6</w:t>
        </w:r>
        <w:r>
          <w:fldChar w:fldCharType="end"/>
        </w:r>
      </w:p>
    </w:sdtContent>
  </w:sdt>
  <w:p w:rsidR="009A3662" w:rsidRDefault="009A366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D8" w:rsidRDefault="003A50D8" w:rsidP="009A3662">
      <w:pPr>
        <w:spacing w:after="0" w:line="240" w:lineRule="auto"/>
      </w:pPr>
      <w:r>
        <w:separator/>
      </w:r>
    </w:p>
  </w:footnote>
  <w:footnote w:type="continuationSeparator" w:id="0">
    <w:p w:rsidR="003A50D8" w:rsidRDefault="003A50D8" w:rsidP="009A36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66ACD"/>
    <w:multiLevelType w:val="hybridMultilevel"/>
    <w:tmpl w:val="F452AD40"/>
    <w:lvl w:ilvl="0" w:tplc="E1B8E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A8C761D"/>
    <w:multiLevelType w:val="hybridMultilevel"/>
    <w:tmpl w:val="53E60C5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302F63E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30B14"/>
    <w:multiLevelType w:val="hybridMultilevel"/>
    <w:tmpl w:val="7E6C8902"/>
    <w:lvl w:ilvl="0" w:tplc="0C80EF08">
      <w:start w:val="1"/>
      <w:numFmt w:val="upperRoman"/>
      <w:lvlText w:val="%1."/>
      <w:lvlJc w:val="left"/>
      <w:pPr>
        <w:ind w:left="780" w:hanging="72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41B175D3"/>
    <w:multiLevelType w:val="hybridMultilevel"/>
    <w:tmpl w:val="EAEAA6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A73"/>
    <w:rsid w:val="0002706B"/>
    <w:rsid w:val="000E1D14"/>
    <w:rsid w:val="000F5FAD"/>
    <w:rsid w:val="00112F7E"/>
    <w:rsid w:val="0011548E"/>
    <w:rsid w:val="00123497"/>
    <w:rsid w:val="001523E1"/>
    <w:rsid w:val="00191BC5"/>
    <w:rsid w:val="001D0BE5"/>
    <w:rsid w:val="0022113C"/>
    <w:rsid w:val="00244A09"/>
    <w:rsid w:val="002679F1"/>
    <w:rsid w:val="002D1449"/>
    <w:rsid w:val="002D19D6"/>
    <w:rsid w:val="00330F1A"/>
    <w:rsid w:val="003A50D8"/>
    <w:rsid w:val="004675BA"/>
    <w:rsid w:val="005144C7"/>
    <w:rsid w:val="00516FEA"/>
    <w:rsid w:val="00560316"/>
    <w:rsid w:val="005B3A73"/>
    <w:rsid w:val="005D538C"/>
    <w:rsid w:val="005D7164"/>
    <w:rsid w:val="00631DC4"/>
    <w:rsid w:val="006421F8"/>
    <w:rsid w:val="0068148A"/>
    <w:rsid w:val="00737F7D"/>
    <w:rsid w:val="007401A6"/>
    <w:rsid w:val="007923C0"/>
    <w:rsid w:val="007E2360"/>
    <w:rsid w:val="0083173E"/>
    <w:rsid w:val="00863811"/>
    <w:rsid w:val="00866F71"/>
    <w:rsid w:val="0089740D"/>
    <w:rsid w:val="0095395A"/>
    <w:rsid w:val="009A3662"/>
    <w:rsid w:val="009D1FED"/>
    <w:rsid w:val="00A42B4A"/>
    <w:rsid w:val="00A8596B"/>
    <w:rsid w:val="00A9047F"/>
    <w:rsid w:val="00AD104B"/>
    <w:rsid w:val="00B42B5E"/>
    <w:rsid w:val="00B56D25"/>
    <w:rsid w:val="00B91F65"/>
    <w:rsid w:val="00BC546D"/>
    <w:rsid w:val="00C4044A"/>
    <w:rsid w:val="00C64049"/>
    <w:rsid w:val="00CA7B38"/>
    <w:rsid w:val="00D11FEC"/>
    <w:rsid w:val="00D935D5"/>
    <w:rsid w:val="00DA4B9B"/>
    <w:rsid w:val="00DB5D77"/>
    <w:rsid w:val="00DB76B7"/>
    <w:rsid w:val="00DB7C7F"/>
    <w:rsid w:val="00E64EBF"/>
    <w:rsid w:val="00EC5415"/>
    <w:rsid w:val="00ED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3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3A73"/>
    <w:pPr>
      <w:ind w:left="720"/>
      <w:contextualSpacing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9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3662"/>
  </w:style>
  <w:style w:type="paragraph" w:styleId="llb">
    <w:name w:val="footer"/>
    <w:basedOn w:val="Norml"/>
    <w:link w:val="llbChar"/>
    <w:uiPriority w:val="99"/>
    <w:unhideWhenUsed/>
    <w:rsid w:val="009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3662"/>
  </w:style>
  <w:style w:type="paragraph" w:styleId="Buborkszveg">
    <w:name w:val="Balloon Text"/>
    <w:basedOn w:val="Norml"/>
    <w:link w:val="BuborkszvegChar"/>
    <w:uiPriority w:val="99"/>
    <w:semiHidden/>
    <w:unhideWhenUsed/>
    <w:rsid w:val="009A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3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B3A7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B3A73"/>
    <w:pPr>
      <w:ind w:left="720"/>
      <w:contextualSpacing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9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A3662"/>
  </w:style>
  <w:style w:type="paragraph" w:styleId="llb">
    <w:name w:val="footer"/>
    <w:basedOn w:val="Norml"/>
    <w:link w:val="llbChar"/>
    <w:uiPriority w:val="99"/>
    <w:unhideWhenUsed/>
    <w:rsid w:val="009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A3662"/>
  </w:style>
  <w:style w:type="paragraph" w:styleId="Buborkszveg">
    <w:name w:val="Balloon Text"/>
    <w:basedOn w:val="Norml"/>
    <w:link w:val="BuborkszvegChar"/>
    <w:uiPriority w:val="99"/>
    <w:semiHidden/>
    <w:unhideWhenUsed/>
    <w:rsid w:val="009A3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3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1964</Words>
  <Characters>13559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63</cp:revision>
  <cp:lastPrinted>2018-11-19T09:49:00Z</cp:lastPrinted>
  <dcterms:created xsi:type="dcterms:W3CDTF">2018-11-19T08:46:00Z</dcterms:created>
  <dcterms:modified xsi:type="dcterms:W3CDTF">2018-11-19T14:18:00Z</dcterms:modified>
</cp:coreProperties>
</file>